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5A" w:rsidRPr="00C00F5A" w:rsidRDefault="00C00F5A"/>
    <w:tbl>
      <w:tblPr>
        <w:tblW w:w="10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5"/>
      </w:tblGrid>
      <w:tr w:rsidR="00C602B4" w:rsidRPr="00C602B4" w:rsidTr="00C602B4">
        <w:trPr>
          <w:trHeight w:val="891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C602B4" w:rsidRPr="00C602B4" w:rsidRDefault="00D049CC" w:rsidP="00C602B4">
            <w:pPr>
              <w:widowControl w:val="0"/>
              <w:autoSpaceDE w:val="0"/>
              <w:autoSpaceDN w:val="0"/>
              <w:jc w:val="center"/>
              <w:rPr>
                <w:bCs/>
                <w:snapToGrid w:val="0"/>
                <w:lang w:bidi="ru-RU"/>
              </w:rPr>
            </w:pPr>
            <w:r>
              <w:rPr>
                <w:noProof/>
              </w:rPr>
              <w:drawing>
                <wp:inline distT="0" distB="0" distL="0" distR="0">
                  <wp:extent cx="5612199" cy="842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1" t="4763" r="1" b="6961"/>
                          <a:stretch/>
                        </pic:blipFill>
                        <pic:spPr bwMode="auto">
                          <a:xfrm>
                            <a:off x="0" y="0"/>
                            <a:ext cx="5612970" cy="842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B4" w:rsidRPr="00C602B4" w:rsidTr="00C602B4">
        <w:trPr>
          <w:trHeight w:val="988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C602B4" w:rsidRPr="00C602B4" w:rsidRDefault="00C602B4" w:rsidP="00C602B4">
            <w:pPr>
              <w:widowControl w:val="0"/>
              <w:autoSpaceDE w:val="0"/>
              <w:autoSpaceDN w:val="0"/>
              <w:jc w:val="center"/>
              <w:rPr>
                <w:bCs/>
                <w:snapToGrid w:val="0"/>
                <w:lang w:bidi="ru-RU"/>
              </w:rPr>
            </w:pPr>
          </w:p>
        </w:tc>
      </w:tr>
    </w:tbl>
    <w:p w:rsidR="00970D2B" w:rsidRPr="00C00F5A" w:rsidRDefault="00970D2B" w:rsidP="00AC2AFC">
      <w:pPr>
        <w:widowControl w:val="0"/>
        <w:jc w:val="right"/>
        <w:outlineLvl w:val="1"/>
        <w:rPr>
          <w:bCs/>
          <w:i/>
          <w:iCs/>
        </w:rPr>
      </w:pPr>
      <w:bookmarkStart w:id="0" w:name="Паспорт_программы"/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17480446"/>
        <w:docPartObj>
          <w:docPartGallery w:val="Table of Contents"/>
          <w:docPartUnique/>
        </w:docPartObj>
      </w:sdtPr>
      <w:sdtEndPr/>
      <w:sdtContent>
        <w:p w:rsidR="00D427ED" w:rsidRPr="00FA2CB7" w:rsidRDefault="00D427ED" w:rsidP="00AC2AFC">
          <w:pPr>
            <w:pStyle w:val="af7"/>
            <w:keepNext w:val="0"/>
            <w:keepLines w:val="0"/>
            <w:widowControl w:val="0"/>
            <w:spacing w:before="0" w:line="240" w:lineRule="auto"/>
            <w:jc w:val="both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FA2CB7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FA2CB7" w:rsidRPr="00FA2CB7" w:rsidRDefault="003B15F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FA2CB7">
            <w:fldChar w:fldCharType="begin"/>
          </w:r>
          <w:r w:rsidR="00D427ED" w:rsidRPr="00FA2CB7">
            <w:instrText xml:space="preserve"> TOC \o "1-3" \h \z \u </w:instrText>
          </w:r>
          <w:r w:rsidRPr="00FA2CB7">
            <w:fldChar w:fldCharType="separate"/>
          </w:r>
          <w:hyperlink w:anchor="_Toc54257838" w:history="1">
            <w:r w:rsidR="00FA2CB7" w:rsidRPr="00FA2CB7">
              <w:rPr>
                <w:rStyle w:val="ae"/>
                <w:bCs/>
                <w:iCs/>
                <w:noProof/>
              </w:rPr>
              <w:t>Паспорт программы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_Toc54257838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3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39" w:history="1">
            <w:r w:rsidR="00FA2CB7" w:rsidRPr="00FA2CB7">
              <w:rPr>
                <w:rStyle w:val="ae"/>
                <w:bCs/>
                <w:noProof/>
                <w:spacing w:val="-3"/>
                <w:w w:val="99"/>
                <w:lang w:bidi="ru-RU"/>
              </w:rPr>
              <w:t>I.</w:t>
            </w:r>
            <w:r w:rsidR="00FA2CB7" w:rsidRPr="00FA2CB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FA2CB7" w:rsidRPr="00FA2CB7">
              <w:rPr>
                <w:rStyle w:val="ae"/>
                <w:noProof/>
                <w:lang w:bidi="ru-RU"/>
              </w:rPr>
              <w:t>Комплекс основных характеристик дополнительной общеобразовательной общеразвивающей программы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_Toc54257839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6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40" w:history="1">
            <w:r w:rsidR="00FA2CB7" w:rsidRPr="00FA2CB7">
              <w:rPr>
                <w:rStyle w:val="ae"/>
                <w:bCs/>
                <w:noProof/>
                <w:lang w:bidi="ru-RU"/>
              </w:rPr>
              <w:t>Пояснительная записка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_Toc54257840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6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41" w:history="1">
            <w:r w:rsidR="00FA2CB7" w:rsidRPr="00FA2CB7">
              <w:rPr>
                <w:rStyle w:val="ae"/>
                <w:noProof/>
                <w:lang w:bidi="ru-RU"/>
              </w:rPr>
              <w:t>Цель и задачи программы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_Toc54257841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9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42" w:history="1">
            <w:r w:rsidR="00FA2CB7" w:rsidRPr="00FA2CB7">
              <w:rPr>
                <w:rStyle w:val="ae"/>
                <w:bCs/>
                <w:noProof/>
              </w:rPr>
              <w:t>Содержание программы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_Toc54257842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10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43" w:history="1">
            <w:r w:rsidR="00FA2CB7" w:rsidRPr="00FA2CB7">
              <w:rPr>
                <w:rStyle w:val="ae"/>
                <w:bCs/>
                <w:noProof/>
              </w:rPr>
              <w:t>Учебно-тематический план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_Toc54257843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10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44" w:history="1">
            <w:r w:rsidR="00FA2CB7" w:rsidRPr="00FA2CB7">
              <w:rPr>
                <w:rStyle w:val="ae"/>
                <w:noProof/>
              </w:rPr>
              <w:t>Содержание учебно-тематического плана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_Toc54257844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11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45" w:history="1">
            <w:r w:rsidR="00FA2CB7" w:rsidRPr="00FA2CB7">
              <w:rPr>
                <w:rStyle w:val="ae"/>
                <w:noProof/>
                <w:lang w:bidi="ru-RU"/>
              </w:rPr>
              <w:t>Планируемые результаты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_Toc54257845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13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257846" w:history="1">
            <w:r w:rsidR="00FA2CB7" w:rsidRPr="00FA2CB7">
              <w:rPr>
                <w:rStyle w:val="ae"/>
                <w:bCs/>
                <w:noProof/>
                <w:lang w:bidi="ru-RU"/>
              </w:rPr>
              <w:t>II. Комплекс организационно-педагогических условий реализации дополнительной общеобразовательной общеразвивающей программы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_Toc54257846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15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47" w:history="1">
            <w:r w:rsidR="00FA2CB7" w:rsidRPr="00FA2CB7">
              <w:rPr>
                <w:rStyle w:val="ae"/>
                <w:noProof/>
                <w:shd w:val="clear" w:color="auto" w:fill="FFFFFF"/>
              </w:rPr>
              <w:t>Календарный учебный график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_Toc54257847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15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48" w:history="1">
            <w:r w:rsidR="00FA2CB7" w:rsidRPr="00FA2CB7">
              <w:rPr>
                <w:rStyle w:val="ae"/>
                <w:noProof/>
                <w:lang w:bidi="ru-RU"/>
              </w:rPr>
              <w:t>Условия реализации программы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_Toc54257848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15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49" w:history="1">
            <w:r w:rsidR="00FA2CB7" w:rsidRPr="00FA2CB7">
              <w:rPr>
                <w:rStyle w:val="ae"/>
                <w:noProof/>
                <w:lang w:bidi="ru-RU"/>
              </w:rPr>
              <w:t>Оценочные материалы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_Toc54257849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16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26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4257850" w:history="1">
            <w:r w:rsidR="00FA2CB7" w:rsidRPr="00FA2CB7">
              <w:rPr>
                <w:rStyle w:val="ae"/>
                <w:noProof/>
              </w:rPr>
              <w:t>Методическое обеспечение дополнительной общеобразовательной общеразвивающей программы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_Toc54257850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16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257851" w:history="1">
            <w:r w:rsidR="00FA2CB7" w:rsidRPr="00FA2CB7">
              <w:rPr>
                <w:rStyle w:val="ae"/>
                <w:bCs/>
                <w:noProof/>
                <w:lang w:bidi="ru-RU"/>
              </w:rPr>
              <w:t>Список литературы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_Toc54257851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19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257852" w:history="1">
            <w:r w:rsidR="00FA2CB7" w:rsidRPr="00FA2CB7">
              <w:rPr>
                <w:rStyle w:val="ae"/>
                <w:noProof/>
                <w:lang w:bidi="ru-RU"/>
              </w:rPr>
              <w:t>Приложение 1. Календарный учебный график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_Toc54257852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20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257853" w:history="1">
            <w:r w:rsidR="00FA2CB7" w:rsidRPr="00FA2CB7">
              <w:rPr>
                <w:rStyle w:val="ae"/>
                <w:noProof/>
                <w:lang w:bidi="ru-RU"/>
              </w:rPr>
              <w:t xml:space="preserve">Приложение 2. </w:t>
            </w:r>
            <w:r w:rsidR="00FA2CB7" w:rsidRPr="00FA2CB7">
              <w:rPr>
                <w:rStyle w:val="ae"/>
                <w:noProof/>
              </w:rPr>
              <w:t>Оценочные материалы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_Toc54257853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23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FA2CB7" w:rsidRPr="00FA2CB7" w:rsidRDefault="00D01B2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4257854" w:history="1">
            <w:r w:rsidR="00FA2CB7" w:rsidRPr="00FA2CB7">
              <w:rPr>
                <w:rStyle w:val="ae"/>
                <w:noProof/>
                <w:spacing w:val="-4"/>
                <w:lang w:bidi="ru-RU"/>
              </w:rPr>
              <w:t>Приложение 3. Материально-техническое и учебно-методическое обеспечение дополнительной общеобразовательной общеразвивающей программы</w:t>
            </w:r>
            <w:r w:rsidR="00FA2CB7" w:rsidRPr="00FA2CB7">
              <w:rPr>
                <w:noProof/>
                <w:webHidden/>
              </w:rPr>
              <w:tab/>
            </w:r>
            <w:r w:rsidR="00FA2CB7" w:rsidRPr="00FA2CB7">
              <w:rPr>
                <w:noProof/>
                <w:webHidden/>
              </w:rPr>
              <w:fldChar w:fldCharType="begin"/>
            </w:r>
            <w:r w:rsidR="00FA2CB7" w:rsidRPr="00FA2CB7">
              <w:rPr>
                <w:noProof/>
                <w:webHidden/>
              </w:rPr>
              <w:instrText xml:space="preserve"> PAGEREF _Toc54257854 \h </w:instrText>
            </w:r>
            <w:r w:rsidR="00FA2CB7" w:rsidRPr="00FA2CB7">
              <w:rPr>
                <w:noProof/>
                <w:webHidden/>
              </w:rPr>
            </w:r>
            <w:r w:rsidR="00FA2CB7" w:rsidRPr="00FA2CB7">
              <w:rPr>
                <w:noProof/>
                <w:webHidden/>
              </w:rPr>
              <w:fldChar w:fldCharType="separate"/>
            </w:r>
            <w:r w:rsidR="00F057C3">
              <w:rPr>
                <w:noProof/>
                <w:webHidden/>
              </w:rPr>
              <w:t>24</w:t>
            </w:r>
            <w:r w:rsidR="00FA2CB7" w:rsidRPr="00FA2CB7">
              <w:rPr>
                <w:noProof/>
                <w:webHidden/>
              </w:rPr>
              <w:fldChar w:fldCharType="end"/>
            </w:r>
          </w:hyperlink>
        </w:p>
        <w:p w:rsidR="00D427ED" w:rsidRPr="00FA2CB7" w:rsidRDefault="003B15F4" w:rsidP="00AC2AFC">
          <w:pPr>
            <w:widowControl w:val="0"/>
            <w:jc w:val="both"/>
          </w:pPr>
          <w:r w:rsidRPr="00FA2CB7">
            <w:fldChar w:fldCharType="end"/>
          </w:r>
        </w:p>
      </w:sdtContent>
    </w:sdt>
    <w:p w:rsidR="00CD0324" w:rsidRPr="00FA2CB7" w:rsidRDefault="00CD0324" w:rsidP="00AC2AFC">
      <w:pPr>
        <w:widowControl w:val="0"/>
        <w:rPr>
          <w:bCs/>
          <w:iCs/>
        </w:rPr>
      </w:pPr>
      <w:r w:rsidRPr="00FA2CB7">
        <w:rPr>
          <w:bCs/>
          <w:iCs/>
        </w:rPr>
        <w:br w:type="page"/>
      </w:r>
    </w:p>
    <w:p w:rsidR="007F3A11" w:rsidRPr="00C00F5A" w:rsidRDefault="007F3A11" w:rsidP="00AC2AFC">
      <w:pPr>
        <w:widowControl w:val="0"/>
        <w:jc w:val="center"/>
        <w:outlineLvl w:val="0"/>
        <w:rPr>
          <w:b/>
          <w:bCs/>
          <w:iCs/>
        </w:rPr>
      </w:pPr>
      <w:bookmarkStart w:id="1" w:name="_Toc54257838"/>
      <w:r w:rsidRPr="00C00F5A">
        <w:rPr>
          <w:b/>
          <w:bCs/>
          <w:iCs/>
        </w:rPr>
        <w:lastRenderedPageBreak/>
        <w:t>Паспорт программы</w:t>
      </w:r>
      <w:bookmarkEnd w:id="1"/>
      <w:r w:rsidRPr="00C00F5A">
        <w:rPr>
          <w:b/>
          <w:bCs/>
          <w:iCs/>
        </w:rPr>
        <w:t xml:space="preserve"> </w:t>
      </w:r>
    </w:p>
    <w:p w:rsidR="00407E5A" w:rsidRPr="00C00F5A" w:rsidRDefault="00407E5A" w:rsidP="00AC2AFC">
      <w:pPr>
        <w:widowControl w:val="0"/>
        <w:jc w:val="center"/>
        <w:outlineLvl w:val="1"/>
        <w:rPr>
          <w:b/>
          <w:bCs/>
          <w:iCs/>
        </w:rPr>
      </w:pPr>
    </w:p>
    <w:tbl>
      <w:tblPr>
        <w:tblStyle w:val="12"/>
        <w:tblW w:w="0" w:type="auto"/>
        <w:tblInd w:w="-113" w:type="dxa"/>
        <w:tblLook w:val="04A0" w:firstRow="1" w:lastRow="0" w:firstColumn="1" w:lastColumn="0" w:noHBand="0" w:noVBand="1"/>
      </w:tblPr>
      <w:tblGrid>
        <w:gridCol w:w="2802"/>
        <w:gridCol w:w="6543"/>
      </w:tblGrid>
      <w:tr w:rsidR="00407E5A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5A" w:rsidRPr="00C00F5A" w:rsidRDefault="00407E5A" w:rsidP="00AC2AFC">
            <w:pPr>
              <w:widowControl w:val="0"/>
            </w:pPr>
            <w:r w:rsidRPr="00C00F5A">
              <w:t>Название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5A" w:rsidRPr="00C00F5A" w:rsidRDefault="007139AA" w:rsidP="00AC2AFC">
            <w:pPr>
              <w:pStyle w:val="TableParagraph"/>
              <w:autoSpaceDE/>
              <w:spacing w:line="240" w:lineRule="auto"/>
              <w:rPr>
                <w:sz w:val="24"/>
                <w:szCs w:val="24"/>
                <w:lang w:val="ru-RU"/>
              </w:rPr>
            </w:pPr>
            <w:r w:rsidRPr="00C00F5A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 w:rsidR="00C602B4">
              <w:rPr>
                <w:sz w:val="24"/>
                <w:szCs w:val="24"/>
                <w:lang w:val="de-DE"/>
              </w:rPr>
              <w:t>Dancehall</w:t>
            </w:r>
            <w:r w:rsidRPr="00C00F5A">
              <w:rPr>
                <w:sz w:val="24"/>
                <w:szCs w:val="24"/>
                <w:lang w:val="ru-RU"/>
              </w:rPr>
              <w:t>»</w:t>
            </w:r>
          </w:p>
        </w:tc>
      </w:tr>
      <w:tr w:rsidR="00407E5A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5A" w:rsidRPr="00C00F5A" w:rsidRDefault="00407E5A" w:rsidP="00AC2AFC">
            <w:pPr>
              <w:widowControl w:val="0"/>
            </w:pPr>
            <w:r w:rsidRPr="00C00F5A">
              <w:t>Название объединения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E5A" w:rsidRPr="00C00F5A" w:rsidRDefault="006D2206" w:rsidP="00AC2AFC">
            <w:pPr>
              <w:widowControl w:val="0"/>
            </w:pPr>
            <w:r w:rsidRPr="00C00F5A">
              <w:rPr>
                <w:lang w:val="ru-RU" w:bidi="ru-RU"/>
              </w:rPr>
              <w:t>«</w:t>
            </w:r>
            <w:r w:rsidR="00C602B4">
              <w:rPr>
                <w:lang w:val="de-DE" w:bidi="ru-RU"/>
              </w:rPr>
              <w:t>Dancehall</w:t>
            </w:r>
            <w:r w:rsidRPr="00C00F5A">
              <w:rPr>
                <w:lang w:val="ru-RU" w:bidi="ru-RU"/>
              </w:rPr>
              <w:t>»</w:t>
            </w:r>
          </w:p>
        </w:tc>
      </w:tr>
      <w:tr w:rsidR="00C602B4" w:rsidRPr="00C00F5A" w:rsidTr="00C602B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>Разработчик</w:t>
            </w:r>
          </w:p>
        </w:tc>
        <w:tc>
          <w:tcPr>
            <w:tcW w:w="6543" w:type="dxa"/>
            <w:hideMark/>
          </w:tcPr>
          <w:p w:rsidR="00C602B4" w:rsidRPr="00C602B4" w:rsidRDefault="00C602B4" w:rsidP="00C602B4">
            <w:pPr>
              <w:rPr>
                <w:lang w:val="ru-RU"/>
              </w:rPr>
            </w:pPr>
            <w:r w:rsidRPr="00C602B4">
              <w:rPr>
                <w:lang w:val="ru-RU"/>
              </w:rPr>
              <w:t xml:space="preserve">Чистюхина Юлия Вадимовна, </w:t>
            </w:r>
          </w:p>
          <w:p w:rsidR="00C602B4" w:rsidRPr="00C602B4" w:rsidRDefault="00C602B4" w:rsidP="00C602B4">
            <w:pPr>
              <w:rPr>
                <w:lang w:val="ru-RU"/>
              </w:rPr>
            </w:pPr>
            <w:r w:rsidRPr="00C602B4">
              <w:rPr>
                <w:lang w:val="ru-RU"/>
              </w:rPr>
              <w:t>педа</w:t>
            </w:r>
            <w:r w:rsidR="008608BA">
              <w:rPr>
                <w:lang w:val="ru-RU"/>
              </w:rPr>
              <w:t>гог дополнительного образования</w:t>
            </w:r>
          </w:p>
          <w:p w:rsidR="00C602B4" w:rsidRPr="00C602B4" w:rsidRDefault="00C602B4" w:rsidP="00C602B4">
            <w:pPr>
              <w:rPr>
                <w:lang w:val="ru-RU" w:bidi="ar-SA"/>
              </w:rPr>
            </w:pPr>
            <w:r w:rsidRPr="00C602B4">
              <w:rPr>
                <w:lang w:val="ru-RU" w:bidi="ar-SA"/>
              </w:rPr>
              <w:t xml:space="preserve">высшая квалификационная категория, </w:t>
            </w:r>
          </w:p>
          <w:p w:rsidR="008608BA" w:rsidRDefault="00C602B4" w:rsidP="008608BA">
            <w:pPr>
              <w:rPr>
                <w:lang w:val="ru-RU" w:bidi="ar-SA"/>
              </w:rPr>
            </w:pPr>
            <w:r w:rsidRPr="00C602B4">
              <w:rPr>
                <w:lang w:val="ru-RU" w:bidi="ar-SA"/>
              </w:rPr>
              <w:t>высше</w:t>
            </w:r>
            <w:r w:rsidR="00B24198">
              <w:rPr>
                <w:lang w:val="ru-RU" w:bidi="ar-SA"/>
              </w:rPr>
              <w:t xml:space="preserve">е профессиональное </w:t>
            </w:r>
            <w:r w:rsidR="008608BA">
              <w:rPr>
                <w:lang w:val="ru-RU" w:bidi="ar-SA"/>
              </w:rPr>
              <w:t>образование по специализациям «учитель английского языка, учитель немецкого языка».</w:t>
            </w:r>
          </w:p>
          <w:p w:rsidR="008608BA" w:rsidRDefault="008608BA" w:rsidP="008608BA">
            <w:pPr>
              <w:rPr>
                <w:lang w:val="ru-RU" w:bidi="ru-RU"/>
              </w:rPr>
            </w:pPr>
            <w:r>
              <w:rPr>
                <w:lang w:val="ru-RU" w:bidi="ar-SA"/>
              </w:rPr>
              <w:t xml:space="preserve">Преподаватель танцевального направления </w:t>
            </w:r>
            <w:r>
              <w:rPr>
                <w:lang w:val="de-DE" w:bidi="ru-RU"/>
              </w:rPr>
              <w:t>Dancehall</w:t>
            </w:r>
            <w:r>
              <w:rPr>
                <w:lang w:val="ru-RU" w:bidi="ru-RU"/>
              </w:rPr>
              <w:t>, хореограф-постановщик.</w:t>
            </w:r>
          </w:p>
          <w:p w:rsidR="00C602B4" w:rsidRPr="00C00F5A" w:rsidRDefault="008608BA" w:rsidP="008608BA">
            <w:pPr>
              <w:rPr>
                <w:lang w:val="ru-RU"/>
              </w:rPr>
            </w:pPr>
            <w:r>
              <w:rPr>
                <w:lang w:val="ru-RU" w:bidi="ru-RU"/>
              </w:rPr>
              <w:t>Лауреат регионального конкурса «Преподаватель год</w:t>
            </w:r>
            <w:r w:rsidR="0097040A">
              <w:rPr>
                <w:lang w:val="ru-RU" w:bidi="ru-RU"/>
              </w:rPr>
              <w:t>а</w:t>
            </w:r>
            <w:r>
              <w:rPr>
                <w:lang w:val="ru-RU" w:bidi="ru-RU"/>
              </w:rPr>
              <w:t>- 2017»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>Год разработки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 xml:space="preserve">2020 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 xml:space="preserve">Аннотация программы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pStyle w:val="a3"/>
              <w:widowControl w:val="0"/>
              <w:rPr>
                <w:sz w:val="24"/>
                <w:szCs w:val="24"/>
                <w:lang w:val="ru-RU"/>
              </w:rPr>
            </w:pPr>
            <w:r w:rsidRPr="00C00F5A">
              <w:rPr>
                <w:sz w:val="24"/>
                <w:szCs w:val="24"/>
                <w:lang w:val="ru-RU"/>
              </w:rPr>
              <w:t>Дополнительная общеобразовательная общеразвивающая программа «</w:t>
            </w:r>
            <w:r>
              <w:rPr>
                <w:sz w:val="24"/>
                <w:szCs w:val="24"/>
              </w:rPr>
              <w:t>Dancehall</w:t>
            </w:r>
            <w:r w:rsidRPr="00C00F5A">
              <w:rPr>
                <w:sz w:val="24"/>
                <w:szCs w:val="24"/>
                <w:lang w:val="ru-RU"/>
              </w:rPr>
              <w:t xml:space="preserve">» разработана для детей </w:t>
            </w:r>
            <w:r w:rsidRPr="00C602B4">
              <w:rPr>
                <w:sz w:val="24"/>
                <w:szCs w:val="24"/>
                <w:lang w:val="ru-RU"/>
              </w:rPr>
              <w:t>6</w:t>
            </w:r>
            <w:r w:rsidRPr="00C00F5A">
              <w:rPr>
                <w:sz w:val="24"/>
                <w:szCs w:val="24"/>
                <w:lang w:val="ru-RU"/>
              </w:rPr>
              <w:t>-</w:t>
            </w:r>
            <w:r w:rsidRPr="00C602B4">
              <w:rPr>
                <w:sz w:val="24"/>
                <w:szCs w:val="24"/>
                <w:lang w:val="ru-RU"/>
              </w:rPr>
              <w:t>9</w:t>
            </w:r>
            <w:r w:rsidRPr="00C00F5A">
              <w:rPr>
                <w:sz w:val="24"/>
                <w:szCs w:val="24"/>
                <w:lang w:val="ru-RU"/>
              </w:rPr>
              <w:t xml:space="preserve"> лет в соответствии с современными нормативными правовыми актами и государственными программными документами по дополнительному образованию детей. Согласно Концепции развития дополнительного образования детей, программа направлена на социализацию детей, на включение их в общественную жизнь и формирование позитивного представления о своих способностях и возможностях, личностное, общекультурное, физическое и социальное развитие. </w:t>
            </w:r>
          </w:p>
          <w:p w:rsidR="00C602B4" w:rsidRPr="00C00F5A" w:rsidRDefault="00C602B4" w:rsidP="00581130">
            <w:pPr>
              <w:widowControl w:val="0"/>
              <w:tabs>
                <w:tab w:val="left" w:pos="993"/>
              </w:tabs>
              <w:ind w:firstLine="709"/>
              <w:jc w:val="both"/>
              <w:rPr>
                <w:lang w:val="ru-RU"/>
              </w:rPr>
            </w:pPr>
            <w:r w:rsidRPr="00C00F5A">
              <w:rPr>
                <w:lang w:val="ru-RU"/>
              </w:rPr>
              <w:t xml:space="preserve">Программа рассчитана на </w:t>
            </w:r>
            <w:r w:rsidRPr="00C602B4">
              <w:rPr>
                <w:lang w:val="ru-RU"/>
              </w:rPr>
              <w:t>1</w:t>
            </w:r>
            <w:r w:rsidRPr="00C00F5A">
              <w:rPr>
                <w:lang w:val="ru-RU"/>
              </w:rPr>
              <w:t xml:space="preserve"> год</w:t>
            </w:r>
            <w:r w:rsidRPr="00C602B4">
              <w:rPr>
                <w:lang w:val="ru-RU"/>
              </w:rPr>
              <w:t xml:space="preserve"> </w:t>
            </w:r>
            <w:r w:rsidRPr="00C00F5A">
              <w:rPr>
                <w:lang w:val="ru-RU"/>
              </w:rPr>
              <w:t>обучения (</w:t>
            </w:r>
            <w:r w:rsidRPr="00C602B4">
              <w:rPr>
                <w:lang w:val="ru-RU"/>
              </w:rPr>
              <w:t>14</w:t>
            </w:r>
            <w:r w:rsidRPr="00C00F5A">
              <w:rPr>
                <w:lang w:val="ru-RU"/>
              </w:rPr>
              <w:t xml:space="preserve">4 часа), состоит из комплекса мероприятий, </w:t>
            </w:r>
            <w:r w:rsidRPr="00C00F5A">
              <w:rPr>
                <w:lang w:val="ru-RU" w:bidi="ru-RU"/>
              </w:rPr>
              <w:t xml:space="preserve">направленных </w:t>
            </w:r>
            <w:r w:rsidR="00581130" w:rsidRPr="00581130">
              <w:rPr>
                <w:lang w:val="ru-RU"/>
              </w:rPr>
              <w:t>на изучение современной хореографии, что позволяет воплотить в хореографическую форму, окружающую жизнь, ее новые ритмы, новые манеры, в общем, создает новую пластику.</w:t>
            </w:r>
            <w:r w:rsidRPr="00C00F5A">
              <w:rPr>
                <w:lang w:val="ru-RU" w:bidi="ru-RU"/>
              </w:rPr>
              <w:t xml:space="preserve"> Учащиеся получают возможность для самовыражения в актерской пластике; учатся преодолевать физические и технико-исполнительские трудности, чем совершенствуют свое мастерство и свой характер; познают способы сосуществования в коллективе.</w:t>
            </w:r>
            <w:r w:rsidRPr="00C00F5A">
              <w:rPr>
                <w:lang w:val="ru-RU"/>
              </w:rPr>
              <w:t xml:space="preserve"> </w:t>
            </w:r>
            <w:r w:rsidR="005128C6" w:rsidRPr="005128C6">
              <w:rPr>
                <w:lang w:val="ru-RU"/>
              </w:rPr>
              <w:t>В начале обучения учащиеся осваивают основы, которые изучаются на первом этапе хореографии, затем – базу современного уличного танца.</w:t>
            </w:r>
            <w:r w:rsidR="005128C6">
              <w:rPr>
                <w:lang w:val="ru-RU"/>
              </w:rPr>
              <w:t xml:space="preserve"> </w:t>
            </w:r>
            <w:r w:rsidR="005128C6" w:rsidRPr="00C00F5A">
              <w:rPr>
                <w:lang w:val="ru-RU"/>
              </w:rPr>
              <w:t>В дальнейшем акцент идет на становление и развитие творческой индивидуальности учащегося.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>Тип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 xml:space="preserve">Общеразвивающая </w:t>
            </w:r>
          </w:p>
        </w:tc>
      </w:tr>
      <w:tr w:rsidR="00C602B4" w:rsidRPr="00C00F5A" w:rsidTr="0059360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 xml:space="preserve">Направленность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B4" w:rsidRPr="00C602B4" w:rsidRDefault="00C602B4" w:rsidP="00C602B4">
            <w:pPr>
              <w:widowControl w:val="0"/>
              <w:rPr>
                <w:lang w:val="de-DE"/>
              </w:rPr>
            </w:pPr>
            <w:r w:rsidRPr="00C00F5A">
              <w:rPr>
                <w:rFonts w:eastAsia="Calibri"/>
                <w:lang w:val="ru-RU"/>
              </w:rPr>
              <w:t>Художественная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>Вид деятельности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rPr>
                <w:lang w:val="ru-RU"/>
              </w:rPr>
              <w:t>Хореография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>Уровень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FE38B5">
            <w:pPr>
              <w:widowControl w:val="0"/>
              <w:rPr>
                <w:lang w:val="ru-RU"/>
              </w:rPr>
            </w:pPr>
            <w:r w:rsidRPr="00C00F5A">
              <w:t>Стартовый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 xml:space="preserve">Возраст учащихся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pStyle w:val="TableParagraph"/>
              <w:autoSpaceDE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6-9 </w:t>
            </w:r>
            <w:r w:rsidRPr="00C00F5A">
              <w:rPr>
                <w:sz w:val="24"/>
                <w:szCs w:val="24"/>
              </w:rPr>
              <w:t>лет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  <w:rPr>
                <w:lang w:val="ru-RU"/>
              </w:rPr>
            </w:pPr>
            <w:r w:rsidRPr="00C00F5A">
              <w:rPr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2E4286" w:rsidRDefault="00C602B4" w:rsidP="00C602B4">
            <w:pPr>
              <w:pStyle w:val="TableParagraph"/>
              <w:autoSpaceDE/>
              <w:spacing w:line="240" w:lineRule="auto"/>
              <w:rPr>
                <w:sz w:val="24"/>
                <w:szCs w:val="24"/>
                <w:highlight w:val="yellow"/>
                <w:lang w:val="ru-RU"/>
              </w:rPr>
            </w:pPr>
            <w:r w:rsidRPr="00BB1640">
              <w:rPr>
                <w:sz w:val="24"/>
                <w:szCs w:val="24"/>
                <w:lang w:val="ru-RU"/>
              </w:rPr>
              <w:t>Да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>Количество учащихся в группе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pStyle w:val="TableParagraph"/>
              <w:autoSpaceDE/>
              <w:spacing w:line="240" w:lineRule="auto"/>
              <w:rPr>
                <w:sz w:val="24"/>
                <w:szCs w:val="24"/>
                <w:lang w:val="ru-RU"/>
              </w:rPr>
            </w:pPr>
            <w:r w:rsidRPr="00BB1640">
              <w:rPr>
                <w:sz w:val="24"/>
                <w:szCs w:val="24"/>
                <w:lang w:val="ru-RU"/>
              </w:rPr>
              <w:t>1</w:t>
            </w:r>
            <w:r w:rsidR="00133293" w:rsidRPr="00BB1640">
              <w:rPr>
                <w:sz w:val="24"/>
                <w:szCs w:val="24"/>
                <w:lang w:val="ru-RU"/>
              </w:rPr>
              <w:t>2</w:t>
            </w:r>
            <w:r w:rsidRPr="00BB1640">
              <w:rPr>
                <w:sz w:val="24"/>
                <w:szCs w:val="24"/>
                <w:lang w:val="ru-RU"/>
              </w:rPr>
              <w:t>-1</w:t>
            </w:r>
            <w:r w:rsidR="00133293" w:rsidRPr="00BB1640">
              <w:rPr>
                <w:sz w:val="24"/>
                <w:szCs w:val="24"/>
                <w:lang w:val="ru-RU"/>
              </w:rPr>
              <w:t xml:space="preserve">4 </w:t>
            </w:r>
            <w:r w:rsidRPr="00BB1640">
              <w:rPr>
                <w:sz w:val="24"/>
                <w:szCs w:val="24"/>
                <w:lang w:val="ru-RU"/>
              </w:rPr>
              <w:t>человек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  <w:rPr>
                <w:lang w:val="ru-RU"/>
              </w:rPr>
            </w:pPr>
            <w:r w:rsidRPr="00C00F5A">
              <w:rPr>
                <w:lang w:val="ru-RU"/>
              </w:rPr>
              <w:t xml:space="preserve">Программа </w:t>
            </w:r>
            <w:r w:rsidRPr="00C00F5A">
              <w:rPr>
                <w:lang w:val="ru-RU"/>
              </w:rPr>
              <w:lastRenderedPageBreak/>
              <w:t xml:space="preserve">предназначена для учащихся с ОВЗ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pStyle w:val="TableParagraph"/>
              <w:autoSpaceDE/>
              <w:spacing w:line="240" w:lineRule="auto"/>
              <w:rPr>
                <w:sz w:val="24"/>
                <w:szCs w:val="24"/>
                <w:lang w:val="ru-RU"/>
              </w:rPr>
            </w:pPr>
            <w:r w:rsidRPr="00C00F5A">
              <w:rPr>
                <w:sz w:val="24"/>
                <w:szCs w:val="24"/>
                <w:lang w:val="ru-RU"/>
              </w:rPr>
              <w:lastRenderedPageBreak/>
              <w:t>Нет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  <w:rPr>
                <w:lang w:val="ru-RU"/>
              </w:rPr>
            </w:pPr>
            <w:r w:rsidRPr="00C00F5A">
              <w:rPr>
                <w:lang w:val="ru-RU"/>
              </w:rPr>
              <w:t>Ограничения по здоровью детей с ОВЗ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pStyle w:val="TableParagraph"/>
              <w:autoSpaceDE/>
              <w:spacing w:line="240" w:lineRule="auto"/>
              <w:rPr>
                <w:sz w:val="24"/>
                <w:szCs w:val="24"/>
              </w:rPr>
            </w:pPr>
            <w:r w:rsidRPr="00C00F5A">
              <w:rPr>
                <w:sz w:val="24"/>
                <w:szCs w:val="24"/>
                <w:lang w:val="ru-RU"/>
              </w:rPr>
              <w:t>нет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>Срок реализации программы: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2E4286">
            <w:pPr>
              <w:widowControl w:val="0"/>
              <w:rPr>
                <w:lang w:val="ru-RU"/>
              </w:rPr>
            </w:pPr>
            <w:r w:rsidRPr="002E4286">
              <w:t>1 год</w:t>
            </w:r>
            <w:r w:rsidRPr="00C00F5A">
              <w:rPr>
                <w:lang w:val="ru-RU"/>
              </w:rPr>
              <w:t xml:space="preserve"> 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>Объем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  <w:rPr>
                <w:lang w:val="ru-RU"/>
              </w:rPr>
            </w:pPr>
            <w:r>
              <w:rPr>
                <w:lang w:val="de-DE"/>
              </w:rPr>
              <w:t>14</w:t>
            </w:r>
            <w:r w:rsidRPr="00C00F5A">
              <w:rPr>
                <w:lang w:val="ru-RU"/>
              </w:rPr>
              <w:t>4 часа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  <w:rPr>
                <w:lang w:val="ru-RU"/>
              </w:rPr>
            </w:pPr>
            <w:r w:rsidRPr="00C00F5A">
              <w:rPr>
                <w:lang w:val="ru-RU"/>
              </w:rPr>
              <w:t xml:space="preserve">Цель программы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581130" w:rsidRDefault="00C602B4" w:rsidP="002E4286">
            <w:pPr>
              <w:pStyle w:val="TableParagraph"/>
              <w:tabs>
                <w:tab w:val="left" w:pos="441"/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autoSpaceDE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C00F5A">
              <w:rPr>
                <w:sz w:val="24"/>
                <w:szCs w:val="24"/>
                <w:lang w:val="ru-RU"/>
              </w:rPr>
              <w:t>азвитие творческих и фи</w:t>
            </w:r>
            <w:r w:rsidR="002E4286">
              <w:rPr>
                <w:sz w:val="24"/>
                <w:szCs w:val="24"/>
                <w:lang w:val="ru-RU"/>
              </w:rPr>
              <w:t xml:space="preserve">зических способностей учащихся </w:t>
            </w:r>
            <w:r w:rsidRPr="00C00F5A">
              <w:rPr>
                <w:sz w:val="24"/>
                <w:szCs w:val="24"/>
                <w:lang w:val="ru-RU"/>
              </w:rPr>
              <w:t>посредством танцевального искусства</w:t>
            </w:r>
            <w:r w:rsidR="00581130" w:rsidRPr="00581130">
              <w:rPr>
                <w:sz w:val="24"/>
                <w:szCs w:val="24"/>
                <w:lang w:val="ru-RU"/>
              </w:rPr>
              <w:t xml:space="preserve"> </w:t>
            </w:r>
            <w:r w:rsidR="00581130">
              <w:rPr>
                <w:sz w:val="24"/>
                <w:szCs w:val="24"/>
                <w:lang w:val="ru-RU"/>
              </w:rPr>
              <w:t xml:space="preserve">в стиле </w:t>
            </w:r>
            <w:r w:rsidR="00581130">
              <w:rPr>
                <w:iCs/>
                <w:sz w:val="24"/>
                <w:szCs w:val="24"/>
              </w:rPr>
              <w:t>Dancehall</w:t>
            </w:r>
          </w:p>
        </w:tc>
      </w:tr>
      <w:tr w:rsidR="00C602B4" w:rsidRPr="00C00F5A" w:rsidTr="001C0820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r w:rsidRPr="00C00F5A">
              <w:t>Задачи программы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2B4" w:rsidRPr="00C00F5A" w:rsidRDefault="00C602B4" w:rsidP="00C602B4">
            <w:pPr>
              <w:pStyle w:val="a3"/>
              <w:widowControl w:val="0"/>
              <w:rPr>
                <w:i/>
                <w:sz w:val="24"/>
                <w:szCs w:val="24"/>
              </w:rPr>
            </w:pPr>
            <w:r w:rsidRPr="00C00F5A">
              <w:rPr>
                <w:b/>
                <w:bCs/>
                <w:i/>
                <w:sz w:val="24"/>
                <w:szCs w:val="24"/>
              </w:rPr>
              <w:t>Обучающие: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 xml:space="preserve">обучить учащихся </w:t>
            </w:r>
            <w:r w:rsidR="00C47851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техник</w:t>
            </w:r>
            <w:r w:rsidR="00581130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е</w:t>
            </w:r>
            <w:r w:rsidR="00C47851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 xml:space="preserve"> базовых движений направления </w:t>
            </w:r>
            <w:r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Dancehall</w:t>
            </w: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обучить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 xml:space="preserve">основам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музыкальной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грамоты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425" w:hanging="425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обучить основам театрального и сценического искусства</w:t>
            </w:r>
            <w:r w:rsidRPr="00C00F5A">
              <w:rPr>
                <w:iCs/>
                <w:lang w:val="ru-RU" w:bidi="ru-RU"/>
              </w:rPr>
              <w:t xml:space="preserve">. </w:t>
            </w:r>
          </w:p>
          <w:p w:rsidR="00C602B4" w:rsidRPr="00C00F5A" w:rsidRDefault="00C602B4" w:rsidP="00C602B4">
            <w:pPr>
              <w:widowControl w:val="0"/>
              <w:tabs>
                <w:tab w:val="left" w:pos="284"/>
              </w:tabs>
              <w:autoSpaceDE w:val="0"/>
              <w:autoSpaceDN w:val="0"/>
              <w:jc w:val="both"/>
              <w:rPr>
                <w:b/>
                <w:bCs/>
                <w:i/>
              </w:rPr>
            </w:pPr>
            <w:r w:rsidRPr="00C00F5A">
              <w:rPr>
                <w:b/>
                <w:bCs/>
                <w:i/>
              </w:rPr>
              <w:t>Воспитательные: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формировать мотивацию к здоровому образу жизни и самодисциплине;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формировать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эстетический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вкус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воспитывать </w:t>
            </w:r>
            <w:proofErr w:type="spellStart"/>
            <w:r w:rsidR="002E4286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трудолюбие</w:t>
            </w:r>
            <w:proofErr w:type="spellEnd"/>
            <w:r w:rsidR="002E4286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и </w:t>
            </w:r>
            <w:proofErr w:type="spellStart"/>
            <w:r w:rsidR="002E4286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целеустремленность</w:t>
            </w:r>
            <w:proofErr w:type="spellEnd"/>
            <w:r w:rsidR="002E4286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.</w:t>
            </w:r>
          </w:p>
          <w:p w:rsidR="00C602B4" w:rsidRPr="00C00F5A" w:rsidRDefault="00C602B4" w:rsidP="00C602B4">
            <w:pPr>
              <w:widowControl w:val="0"/>
              <w:tabs>
                <w:tab w:val="left" w:pos="755"/>
              </w:tabs>
              <w:autoSpaceDN w:val="0"/>
              <w:rPr>
                <w:b/>
                <w:bCs/>
                <w:i/>
              </w:rPr>
            </w:pPr>
            <w:r w:rsidRPr="00C00F5A">
              <w:rPr>
                <w:b/>
                <w:bCs/>
                <w:i/>
              </w:rPr>
              <w:t>Развивающие: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развивать координацию движений, умение ориентироваться в пространстве;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развивать слуховую, зрительную, двигательную память;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развивать эмоциональную выразительность;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развивать способность к импровизации;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развивать общую физическую выносливость учащихся, пластичность, правильную осанку;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 xml:space="preserve">формировать коммуникативные навыки: умение взаимодействовать в паре, ансамбле; </w:t>
            </w:r>
          </w:p>
          <w:p w:rsidR="00C602B4" w:rsidRPr="00C00F5A" w:rsidRDefault="00C602B4" w:rsidP="002E4286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формировать мотивацию к исполнительской деятельности</w:t>
            </w:r>
            <w:r w:rsidR="002E4286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.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  <w:rPr>
                <w:highlight w:val="yellow"/>
              </w:rPr>
            </w:pPr>
            <w:r w:rsidRPr="009E7198">
              <w:t>Планируемые</w:t>
            </w:r>
            <w:r w:rsidRPr="009E7198">
              <w:rPr>
                <w:lang w:val="ru-RU"/>
              </w:rPr>
              <w:t xml:space="preserve"> </w:t>
            </w:r>
            <w:r w:rsidRPr="009E7198">
              <w:t xml:space="preserve">результаты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pStyle w:val="a3"/>
              <w:widowControl w:val="0"/>
              <w:ind w:firstLine="5"/>
              <w:rPr>
                <w:iCs/>
                <w:sz w:val="24"/>
                <w:szCs w:val="24"/>
                <w:lang w:val="ru-RU" w:bidi="ru-RU"/>
              </w:rPr>
            </w:pPr>
            <w:r w:rsidRPr="00C00F5A">
              <w:rPr>
                <w:iCs/>
                <w:sz w:val="24"/>
                <w:szCs w:val="24"/>
                <w:lang w:val="ru-RU" w:bidi="ru-RU"/>
              </w:rPr>
              <w:t xml:space="preserve">Планируемые результаты выступают в качестве целевых ориентиров реализации программы и выражаются через предметные, метапредметные и личностные результаты. </w:t>
            </w:r>
          </w:p>
          <w:p w:rsidR="00C602B4" w:rsidRPr="00C00F5A" w:rsidRDefault="00C602B4" w:rsidP="00C602B4">
            <w:pPr>
              <w:pStyle w:val="a3"/>
              <w:widowControl w:val="0"/>
              <w:rPr>
                <w:b/>
                <w:i/>
                <w:iCs/>
                <w:sz w:val="24"/>
                <w:szCs w:val="24"/>
                <w:lang w:val="ru-RU" w:bidi="ru-RU"/>
              </w:rPr>
            </w:pPr>
            <w:r w:rsidRPr="00C00F5A">
              <w:rPr>
                <w:b/>
                <w:i/>
                <w:iCs/>
                <w:sz w:val="24"/>
                <w:szCs w:val="24"/>
                <w:lang w:val="ru-RU" w:bidi="ru-RU"/>
              </w:rPr>
              <w:t>Предметные результаты</w:t>
            </w:r>
          </w:p>
          <w:p w:rsidR="00C602B4" w:rsidRPr="00C00F5A" w:rsidRDefault="00C602B4" w:rsidP="00C602B4">
            <w:pPr>
              <w:widowControl w:val="0"/>
              <w:autoSpaceDE w:val="0"/>
              <w:autoSpaceDN w:val="0"/>
              <w:jc w:val="both"/>
              <w:rPr>
                <w:b/>
                <w:i/>
                <w:lang w:val="ru-RU" w:bidi="ru-RU"/>
              </w:rPr>
            </w:pPr>
            <w:r w:rsidRPr="00C00F5A">
              <w:rPr>
                <w:b/>
                <w:i/>
                <w:lang w:val="ru-RU" w:bidi="ru-RU"/>
              </w:rPr>
              <w:t xml:space="preserve">по окончании обучения учащиеся </w:t>
            </w:r>
          </w:p>
          <w:p w:rsidR="00C602B4" w:rsidRPr="00C00F5A" w:rsidRDefault="00C602B4" w:rsidP="00C602B4">
            <w:pPr>
              <w:widowControl w:val="0"/>
              <w:autoSpaceDE w:val="0"/>
              <w:autoSpaceDN w:val="0"/>
              <w:jc w:val="both"/>
              <w:rPr>
                <w:b/>
                <w:i/>
                <w:lang w:bidi="ru-RU"/>
              </w:rPr>
            </w:pPr>
            <w:r w:rsidRPr="00C00F5A">
              <w:rPr>
                <w:b/>
                <w:i/>
                <w:lang w:bidi="ru-RU"/>
              </w:rPr>
              <w:t>знают: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bookmarkStart w:id="2" w:name="_Hlk53738986"/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базовые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элементы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танца</w:t>
            </w:r>
            <w:proofErr w:type="spellEnd"/>
            <w:r w:rsidR="00591096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r w:rsidR="00591096">
              <w:rPr>
                <w:rFonts w:ascii="Times New Roman" w:hAnsi="Times New Roman"/>
                <w:iCs/>
                <w:sz w:val="24"/>
                <w:szCs w:val="24"/>
                <w:lang w:val="de-DE" w:bidi="ru-RU"/>
              </w:rPr>
              <w:t>Dancehall</w:t>
            </w:r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элементы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музыкальной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грамоты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основы сценического искусства;</w:t>
            </w:r>
          </w:p>
          <w:bookmarkEnd w:id="2"/>
          <w:p w:rsidR="00C602B4" w:rsidRPr="00C00F5A" w:rsidRDefault="00C602B4" w:rsidP="00C602B4">
            <w:pPr>
              <w:widowControl w:val="0"/>
              <w:autoSpaceDE w:val="0"/>
              <w:autoSpaceDN w:val="0"/>
              <w:jc w:val="both"/>
              <w:rPr>
                <w:b/>
                <w:i/>
                <w:lang w:bidi="ru-RU"/>
              </w:rPr>
            </w:pPr>
            <w:r w:rsidRPr="00C00F5A">
              <w:rPr>
                <w:b/>
                <w:i/>
                <w:lang w:bidi="ru-RU"/>
              </w:rPr>
              <w:t>умеют: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ориентироваться в пространстве во время движения;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выражать свои эмоции в мимике, пантомиме;</w:t>
            </w:r>
          </w:p>
          <w:p w:rsidR="00C602B4" w:rsidRPr="00C00F5A" w:rsidRDefault="00C602B4" w:rsidP="00C602B4">
            <w:pPr>
              <w:widowControl w:val="0"/>
              <w:autoSpaceDE w:val="0"/>
              <w:autoSpaceDN w:val="0"/>
              <w:jc w:val="both"/>
              <w:rPr>
                <w:b/>
                <w:i/>
                <w:lang w:bidi="ru-RU"/>
              </w:rPr>
            </w:pPr>
            <w:r w:rsidRPr="00C00F5A">
              <w:rPr>
                <w:b/>
                <w:i/>
                <w:lang w:bidi="ru-RU"/>
              </w:rPr>
              <w:t>владеют навыками: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bidi="ru-RU"/>
              </w:rPr>
            </w:pP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танцевальной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импровизации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физической выносливости, пластичности, правильной осанки;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слуховой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зрительной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двигательной</w:t>
            </w:r>
            <w:proofErr w:type="spellEnd"/>
            <w:r w:rsidRPr="00C00F5A"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 xml:space="preserve"> памяти.</w:t>
            </w:r>
          </w:p>
          <w:p w:rsidR="00C602B4" w:rsidRPr="00C00F5A" w:rsidRDefault="00C602B4" w:rsidP="00C602B4">
            <w:pPr>
              <w:widowControl w:val="0"/>
              <w:tabs>
                <w:tab w:val="left" w:pos="293"/>
              </w:tabs>
              <w:autoSpaceDE w:val="0"/>
              <w:autoSpaceDN w:val="0"/>
              <w:ind w:firstLine="10"/>
              <w:jc w:val="both"/>
              <w:rPr>
                <w:b/>
                <w:lang w:bidi="ru-RU"/>
              </w:rPr>
            </w:pPr>
            <w:proofErr w:type="spellStart"/>
            <w:r w:rsidRPr="00C00F5A">
              <w:rPr>
                <w:b/>
                <w:i/>
                <w:lang w:bidi="ru-RU"/>
              </w:rPr>
              <w:t>метапредметные</w:t>
            </w:r>
            <w:proofErr w:type="spellEnd"/>
            <w:r w:rsidRPr="00C00F5A">
              <w:rPr>
                <w:b/>
                <w:i/>
                <w:lang w:bidi="ru-RU"/>
              </w:rPr>
              <w:t xml:space="preserve"> </w:t>
            </w:r>
            <w:proofErr w:type="spellStart"/>
            <w:r w:rsidRPr="00C00F5A">
              <w:rPr>
                <w:b/>
                <w:i/>
                <w:lang w:bidi="ru-RU"/>
              </w:rPr>
              <w:t>компетенции</w:t>
            </w:r>
            <w:proofErr w:type="spellEnd"/>
            <w:r w:rsidRPr="00C00F5A">
              <w:rPr>
                <w:b/>
                <w:i/>
                <w:lang w:bidi="ru-RU"/>
              </w:rPr>
              <w:t>:</w:t>
            </w:r>
          </w:p>
          <w:p w:rsidR="00C602B4" w:rsidRPr="00C00F5A" w:rsidRDefault="00C602B4" w:rsidP="00C602B4">
            <w:pPr>
              <w:widowControl w:val="0"/>
              <w:tabs>
                <w:tab w:val="left" w:pos="293"/>
              </w:tabs>
              <w:autoSpaceDE w:val="0"/>
              <w:autoSpaceDN w:val="0"/>
              <w:ind w:firstLine="10"/>
              <w:jc w:val="both"/>
              <w:rPr>
                <w:b/>
                <w:i/>
                <w:iCs/>
                <w:lang w:val="ru-RU" w:bidi="ru-RU"/>
              </w:rPr>
            </w:pPr>
            <w:r w:rsidRPr="00C00F5A">
              <w:rPr>
                <w:b/>
                <w:i/>
                <w:iCs/>
                <w:lang w:val="ru-RU" w:bidi="ru-RU"/>
              </w:rPr>
              <w:t>регулятивные УУД (учебные универсальные действия):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 xml:space="preserve">умеют использовать знания современного лексического материала в хореографических </w:t>
            </w: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lastRenderedPageBreak/>
              <w:t>произведениях;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умеют подбирать нужный музыкальный материал для самостоятельного сочинения танцевальных миниатюр и композиций;</w:t>
            </w:r>
          </w:p>
          <w:p w:rsidR="00C602B4" w:rsidRPr="00C00F5A" w:rsidRDefault="00C602B4" w:rsidP="00C602B4">
            <w:pPr>
              <w:widowControl w:val="0"/>
              <w:tabs>
                <w:tab w:val="left" w:pos="293"/>
              </w:tabs>
              <w:autoSpaceDE w:val="0"/>
              <w:autoSpaceDN w:val="0"/>
              <w:ind w:firstLine="10"/>
              <w:jc w:val="both"/>
              <w:rPr>
                <w:b/>
                <w:lang w:bidi="ru-RU"/>
              </w:rPr>
            </w:pPr>
            <w:r w:rsidRPr="00C00F5A">
              <w:rPr>
                <w:b/>
                <w:i/>
                <w:iCs/>
                <w:lang w:bidi="ru-RU"/>
              </w:rPr>
              <w:t>познавательные УУД: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имеют представление о тенденциях развития современного танца;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проявляют творческую активность, инициативу и любознательность;</w:t>
            </w:r>
          </w:p>
          <w:p w:rsidR="00C602B4" w:rsidRPr="00C00F5A" w:rsidRDefault="00C602B4" w:rsidP="00C602B4">
            <w:pPr>
              <w:widowControl w:val="0"/>
              <w:tabs>
                <w:tab w:val="left" w:pos="293"/>
              </w:tabs>
              <w:autoSpaceDE w:val="0"/>
              <w:autoSpaceDN w:val="0"/>
              <w:ind w:firstLine="10"/>
              <w:jc w:val="both"/>
              <w:rPr>
                <w:b/>
                <w:lang w:bidi="ru-RU"/>
              </w:rPr>
            </w:pPr>
            <w:r w:rsidRPr="00C00F5A">
              <w:rPr>
                <w:b/>
                <w:i/>
                <w:iCs/>
                <w:lang w:bidi="ru-RU"/>
              </w:rPr>
              <w:t>коммуникативные УУД: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развивают творческие способности и коммуникативные навыки;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адаптируются к условиям детско-взрослой общности;</w:t>
            </w:r>
          </w:p>
          <w:p w:rsidR="00C602B4" w:rsidRPr="00C00F5A" w:rsidRDefault="00C602B4" w:rsidP="00C602B4">
            <w:pPr>
              <w:widowControl w:val="0"/>
              <w:tabs>
                <w:tab w:val="left" w:pos="293"/>
              </w:tabs>
              <w:autoSpaceDE w:val="0"/>
              <w:autoSpaceDN w:val="0"/>
              <w:ind w:firstLine="10"/>
              <w:jc w:val="both"/>
              <w:rPr>
                <w:b/>
                <w:lang w:bidi="ru-RU"/>
              </w:rPr>
            </w:pPr>
            <w:proofErr w:type="spellStart"/>
            <w:r w:rsidRPr="00C00F5A">
              <w:rPr>
                <w:b/>
                <w:i/>
                <w:lang w:bidi="ru-RU"/>
              </w:rPr>
              <w:t>личностные</w:t>
            </w:r>
            <w:proofErr w:type="spellEnd"/>
            <w:r w:rsidRPr="00C00F5A">
              <w:rPr>
                <w:b/>
                <w:i/>
                <w:lang w:bidi="ru-RU"/>
              </w:rPr>
              <w:t xml:space="preserve"> </w:t>
            </w:r>
            <w:proofErr w:type="spellStart"/>
            <w:r w:rsidRPr="00C00F5A">
              <w:rPr>
                <w:b/>
                <w:i/>
                <w:lang w:bidi="ru-RU"/>
              </w:rPr>
              <w:t>качества</w:t>
            </w:r>
            <w:proofErr w:type="spellEnd"/>
            <w:r w:rsidRPr="00C00F5A">
              <w:rPr>
                <w:b/>
                <w:i/>
                <w:lang w:bidi="ru-RU"/>
              </w:rPr>
              <w:t>:</w:t>
            </w:r>
          </w:p>
          <w:p w:rsidR="00C602B4" w:rsidRPr="00C00F5A" w:rsidRDefault="00C602B4" w:rsidP="00C602B4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</w:pPr>
            <w:r w:rsidRPr="00C00F5A"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ценностная ориентация на здоровый образ жизни;</w:t>
            </w:r>
          </w:p>
          <w:p w:rsidR="00C602B4" w:rsidRPr="00BB1640" w:rsidRDefault="00BB1640" w:rsidP="00BB1640">
            <w:pPr>
              <w:pStyle w:val="ac"/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bidi="ru-RU"/>
              </w:rPr>
              <w:t>самостоятельность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 w:bidi="ru-RU"/>
              </w:rPr>
              <w:t>.</w:t>
            </w: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  <w:rPr>
                <w:lang w:val="ru-RU"/>
              </w:rPr>
            </w:pPr>
            <w:r w:rsidRPr="00C00F5A">
              <w:rPr>
                <w:lang w:val="ru-RU"/>
              </w:rPr>
              <w:lastRenderedPageBreak/>
              <w:t xml:space="preserve">Методическое обеспечение программы 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pStyle w:val="TableParagraph"/>
              <w:autoSpaceDE/>
              <w:spacing w:line="240" w:lineRule="auto"/>
              <w:rPr>
                <w:sz w:val="24"/>
                <w:szCs w:val="24"/>
                <w:lang w:val="ru-RU"/>
              </w:rPr>
            </w:pPr>
            <w:r w:rsidRPr="00C00F5A">
              <w:rPr>
                <w:sz w:val="24"/>
                <w:szCs w:val="24"/>
                <w:lang w:val="ru-RU"/>
              </w:rPr>
              <w:t xml:space="preserve">Контрольно-диагностические материалы по программе. </w:t>
            </w:r>
          </w:p>
          <w:p w:rsidR="00C602B4" w:rsidRPr="00C00F5A" w:rsidRDefault="00C602B4" w:rsidP="00C602B4">
            <w:pPr>
              <w:pStyle w:val="TableParagraph"/>
              <w:autoSpaceDE/>
              <w:spacing w:line="240" w:lineRule="auto"/>
              <w:rPr>
                <w:sz w:val="24"/>
                <w:szCs w:val="24"/>
                <w:highlight w:val="green"/>
                <w:lang w:val="ru-RU"/>
              </w:rPr>
            </w:pPr>
          </w:p>
        </w:tc>
      </w:tr>
      <w:tr w:rsidR="00C602B4" w:rsidRPr="00C00F5A" w:rsidTr="00407E5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widowControl w:val="0"/>
            </w:pPr>
            <w:proofErr w:type="spellStart"/>
            <w:r w:rsidRPr="00C00F5A">
              <w:t>Рецензенты</w:t>
            </w:r>
            <w:proofErr w:type="spellEnd"/>
            <w:r w:rsidRPr="00C00F5A">
              <w:t>: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2B4" w:rsidRPr="00C00F5A" w:rsidRDefault="00C602B4" w:rsidP="00C602B4">
            <w:pPr>
              <w:pStyle w:val="TableParagraph"/>
              <w:autoSpaceDE/>
              <w:spacing w:line="240" w:lineRule="auto"/>
              <w:rPr>
                <w:b/>
                <w:i/>
                <w:sz w:val="24"/>
                <w:szCs w:val="24"/>
                <w:lang w:val="ru-RU"/>
              </w:rPr>
            </w:pPr>
            <w:r w:rsidRPr="00C00F5A">
              <w:rPr>
                <w:b/>
                <w:sz w:val="24"/>
                <w:szCs w:val="24"/>
                <w:lang w:val="ru-RU"/>
              </w:rPr>
              <w:t>Внутренняя рецензия:</w:t>
            </w:r>
          </w:p>
          <w:p w:rsidR="00C602B4" w:rsidRPr="00C00F5A" w:rsidRDefault="00C602B4" w:rsidP="00C602B4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00F5A">
              <w:rPr>
                <w:sz w:val="24"/>
                <w:szCs w:val="24"/>
                <w:lang w:val="ru-RU"/>
              </w:rPr>
              <w:t xml:space="preserve">Агеева Т.И., методист; </w:t>
            </w:r>
          </w:p>
          <w:p w:rsidR="00C602B4" w:rsidRPr="00C00F5A" w:rsidRDefault="00C602B4" w:rsidP="00C602B4">
            <w:pPr>
              <w:pStyle w:val="TableParagraph"/>
              <w:autoSpaceDE/>
              <w:spacing w:line="240" w:lineRule="auto"/>
              <w:rPr>
                <w:sz w:val="24"/>
                <w:szCs w:val="24"/>
                <w:lang w:val="ru-RU"/>
              </w:rPr>
            </w:pPr>
            <w:r w:rsidRPr="00C00F5A">
              <w:rPr>
                <w:sz w:val="24"/>
                <w:szCs w:val="24"/>
                <w:lang w:val="ru-RU"/>
              </w:rPr>
              <w:t>Коваленко О.Л., председатель методического совета МБУ ДО ДТ «Вектор»</w:t>
            </w:r>
          </w:p>
        </w:tc>
      </w:tr>
    </w:tbl>
    <w:p w:rsidR="007F3A11" w:rsidRPr="00C00F5A" w:rsidRDefault="007F3A11" w:rsidP="00AC2AFC">
      <w:pPr>
        <w:widowControl w:val="0"/>
      </w:pPr>
    </w:p>
    <w:p w:rsidR="002F7B30" w:rsidRPr="00C00F5A" w:rsidRDefault="002F7B30" w:rsidP="00AC2AFC">
      <w:pPr>
        <w:widowControl w:val="0"/>
        <w:rPr>
          <w:b/>
        </w:rPr>
      </w:pPr>
      <w:r w:rsidRPr="00C00F5A">
        <w:rPr>
          <w:b/>
        </w:rPr>
        <w:br w:type="page"/>
      </w:r>
    </w:p>
    <w:p w:rsidR="0097040A" w:rsidRPr="0097040A" w:rsidRDefault="002A5613" w:rsidP="00970D69">
      <w:pPr>
        <w:pStyle w:val="ac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b/>
          <w:bCs/>
          <w:lang w:bidi="ru-RU"/>
        </w:rPr>
      </w:pPr>
      <w:bookmarkStart w:id="3" w:name="_Toc41493193"/>
      <w:bookmarkStart w:id="4" w:name="_Toc54257839"/>
      <w:r w:rsidRPr="0097040A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lastRenderedPageBreak/>
        <w:t>Комплекс основных характеристик дополнительной общеобразовательной общеразвивающей программы</w:t>
      </w:r>
      <w:bookmarkStart w:id="5" w:name="_Toc41493194"/>
      <w:bookmarkEnd w:id="3"/>
      <w:bookmarkEnd w:id="4"/>
    </w:p>
    <w:p w:rsidR="0097040A" w:rsidRDefault="0097040A" w:rsidP="0097040A">
      <w:pPr>
        <w:pStyle w:val="ac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/>
        <w:outlineLvl w:val="1"/>
        <w:rPr>
          <w:b/>
          <w:bCs/>
          <w:lang w:bidi="ru-RU"/>
        </w:rPr>
      </w:pPr>
    </w:p>
    <w:p w:rsidR="002A5613" w:rsidRPr="0097040A" w:rsidRDefault="002A5613" w:rsidP="0097040A">
      <w:pPr>
        <w:widowControl w:val="0"/>
        <w:shd w:val="clear" w:color="auto" w:fill="FFFFFF"/>
        <w:tabs>
          <w:tab w:val="left" w:pos="426"/>
        </w:tabs>
        <w:autoSpaceDE w:val="0"/>
        <w:autoSpaceDN w:val="0"/>
        <w:jc w:val="center"/>
        <w:outlineLvl w:val="1"/>
        <w:rPr>
          <w:b/>
          <w:bCs/>
          <w:lang w:bidi="ru-RU"/>
        </w:rPr>
      </w:pPr>
      <w:bookmarkStart w:id="6" w:name="_Toc54257840"/>
      <w:r w:rsidRPr="0097040A">
        <w:rPr>
          <w:b/>
          <w:bCs/>
          <w:lang w:bidi="ru-RU"/>
        </w:rPr>
        <w:t>Пояснительная записка</w:t>
      </w:r>
      <w:bookmarkEnd w:id="5"/>
      <w:bookmarkEnd w:id="6"/>
    </w:p>
    <w:p w:rsidR="002422E4" w:rsidRPr="00C00F5A" w:rsidRDefault="002422E4" w:rsidP="00AC2AFC">
      <w:pPr>
        <w:widowControl w:val="0"/>
        <w:autoSpaceDE w:val="0"/>
        <w:autoSpaceDN w:val="0"/>
        <w:jc w:val="center"/>
        <w:outlineLvl w:val="1"/>
        <w:rPr>
          <w:b/>
          <w:bCs/>
          <w:lang w:bidi="ru-RU"/>
        </w:rPr>
      </w:pPr>
    </w:p>
    <w:p w:rsidR="002A5613" w:rsidRPr="00C00F5A" w:rsidRDefault="002A5613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 xml:space="preserve">Дополнительная общеобразовательная общеразвивающая программа </w:t>
      </w:r>
      <w:r w:rsidR="00910738" w:rsidRPr="00C00F5A">
        <w:t>«</w:t>
      </w:r>
      <w:r w:rsidR="00591096">
        <w:rPr>
          <w:lang w:val="de-DE"/>
        </w:rPr>
        <w:t>Dancehall</w:t>
      </w:r>
      <w:r w:rsidR="00910738" w:rsidRPr="00C00F5A">
        <w:t>»</w:t>
      </w:r>
      <w:r w:rsidRPr="00C00F5A">
        <w:rPr>
          <w:lang w:bidi="ru-RU"/>
        </w:rPr>
        <w:t xml:space="preserve"> разработана </w:t>
      </w:r>
      <w:r w:rsidRPr="00C00F5A">
        <w:rPr>
          <w:b/>
          <w:i/>
          <w:lang w:bidi="ru-RU"/>
        </w:rPr>
        <w:t>в соответствии с современными нормативными правовыми актами</w:t>
      </w:r>
      <w:r w:rsidRPr="00C00F5A">
        <w:rPr>
          <w:lang w:bidi="ru-RU"/>
        </w:rPr>
        <w:t xml:space="preserve"> и государственными программными документами по дополнительному образованию: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Закон Российской Федерации от 29.12.2012 г. № 273-ФЗ «Об образовании в Российской Федерации»;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Государственная программа РФ от 26.12.2017 г. № 1642«Развитие образования» на 2018-2025 гг.;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от 03.09.2018 № 10);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 xml:space="preserve">Концепция развития дополнительного образования детей (Распоряжение Правительства РФ от 04.09.2014 г. № 1726-р); 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Приказ Министерства образования и науки Российской Федерации от 23 августа 2017 г. N 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утвержденного»;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Письмо Министерства образования и науки РФ от 18.11.2015 г.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Письмо Министерства просвещения России от 07.05.2020 г. № ВБ-976/04 «Рекомендации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технологий»;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ОО ДОД»;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Распоряжение администрации Кемеровской области от 3 апреля 2019 года №212р «О внедрении системы персонифицированного финансирования дополнительного образования детей на территории Кемеровской области»;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Постановление администрации города Новокузнецка от 24.07.2019 года № 130 «Об утверждении Положения о персонифицированном дополнительном образовании детей на территории Новокузнецкого городского округа и определении уполномоченного органа по внедрению системы персонифицированного финансирования дополнительного образования детей на территории Новокузнецкого городского округа»;</w:t>
      </w:r>
    </w:p>
    <w:p w:rsidR="002A5613" w:rsidRPr="00C00F5A" w:rsidRDefault="002A5613" w:rsidP="00AC2AFC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714" w:right="3" w:hanging="357"/>
        <w:jc w:val="both"/>
        <w:rPr>
          <w:lang w:bidi="ru-RU"/>
        </w:rPr>
      </w:pPr>
      <w:r w:rsidRPr="00C00F5A">
        <w:rPr>
          <w:lang w:bidi="ru-RU"/>
        </w:rPr>
        <w:t>Локальные акты МБУ ДО ДТ «Вектор»: Устав, Учебный план, Правила внутреннего трудового распорядка, инструкции по технике безопасности, Положение о формах и периодичности промежуточной аттестации учащихся.</w:t>
      </w:r>
    </w:p>
    <w:p w:rsidR="002422E4" w:rsidRPr="00C00F5A" w:rsidRDefault="002422E4" w:rsidP="00AC2AFC">
      <w:pPr>
        <w:widowControl w:val="0"/>
      </w:pPr>
      <w:r w:rsidRPr="00C00F5A">
        <w:br w:type="page"/>
      </w:r>
    </w:p>
    <w:p w:rsidR="002A5613" w:rsidRPr="00C00F5A" w:rsidRDefault="002A5613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lastRenderedPageBreak/>
        <w:t>Дополнительная общеобразовательная общеразвивающая программа «</w:t>
      </w:r>
      <w:r w:rsidR="00530F90">
        <w:rPr>
          <w:lang w:val="en-US"/>
        </w:rPr>
        <w:t>Dancehall</w:t>
      </w:r>
      <w:r w:rsidRPr="00C00F5A">
        <w:t xml:space="preserve">» имеет </w:t>
      </w:r>
      <w:r w:rsidR="00447F7C" w:rsidRPr="00C00F5A">
        <w:rPr>
          <w:b/>
          <w:i/>
        </w:rPr>
        <w:t>художественную направленност</w:t>
      </w:r>
      <w:r w:rsidR="00910738" w:rsidRPr="00C00F5A">
        <w:rPr>
          <w:b/>
          <w:i/>
        </w:rPr>
        <w:t>ь</w:t>
      </w:r>
      <w:r w:rsidR="002422E4" w:rsidRPr="00C00F5A">
        <w:rPr>
          <w:b/>
          <w:i/>
        </w:rPr>
        <w:t>,</w:t>
      </w:r>
      <w:r w:rsidRPr="00C00F5A">
        <w:t xml:space="preserve"> обеспечивает выполнение муниципального задания. Цели дополнительной общеобразовательной общеразвивающей программы </w:t>
      </w:r>
      <w:r w:rsidR="00447F7C" w:rsidRPr="00C00F5A">
        <w:t>«</w:t>
      </w:r>
      <w:r w:rsidR="00530F90">
        <w:rPr>
          <w:lang w:val="en-US"/>
        </w:rPr>
        <w:t>Dancehall</w:t>
      </w:r>
      <w:r w:rsidR="00447F7C" w:rsidRPr="00C00F5A">
        <w:t>»</w:t>
      </w:r>
      <w:r w:rsidRPr="00C00F5A">
        <w:t>, содержание и планируемые результаты соответствуют региональным социокультурным потребностям и проблемам.</w:t>
      </w:r>
      <w:r w:rsidR="002422E4" w:rsidRPr="00C00F5A">
        <w:rPr>
          <w:lang w:bidi="ru-RU"/>
        </w:rPr>
        <w:t xml:space="preserve"> Программа специально разработана в целях сохранения традиций муниципалитета и формирования ответственного отношения к общественно-полезной, творческой деятельности; способствует решению задач, связанных с формированием творческих навыков, удовлетворением индивидуальных потребностей в нравственном, художественном, интеллектуальном совершенствовании учащихся, а так же организации их свободного времени. </w:t>
      </w:r>
    </w:p>
    <w:p w:rsidR="00023454" w:rsidRPr="00C00F5A" w:rsidRDefault="002A5613" w:rsidP="00AC2AFC">
      <w:pPr>
        <w:widowControl w:val="0"/>
        <w:tabs>
          <w:tab w:val="left" w:pos="993"/>
        </w:tabs>
        <w:ind w:firstLine="709"/>
        <w:jc w:val="both"/>
        <w:rPr>
          <w:lang w:bidi="ru-RU"/>
        </w:rPr>
      </w:pPr>
      <w:r w:rsidRPr="00C00F5A">
        <w:rPr>
          <w:b/>
          <w:i/>
          <w:lang w:bidi="ru-RU"/>
        </w:rPr>
        <w:t>Актуальность</w:t>
      </w:r>
      <w:r w:rsidR="002422E4" w:rsidRPr="00C00F5A">
        <w:rPr>
          <w:b/>
          <w:i/>
          <w:lang w:bidi="ru-RU"/>
        </w:rPr>
        <w:t xml:space="preserve"> программы</w:t>
      </w:r>
      <w:r w:rsidRPr="00C00F5A">
        <w:rPr>
          <w:i/>
          <w:lang w:bidi="ru-RU"/>
        </w:rPr>
        <w:t>.</w:t>
      </w:r>
      <w:r w:rsidR="00705327" w:rsidRPr="00C00F5A">
        <w:rPr>
          <w:i/>
          <w:lang w:bidi="ru-RU"/>
        </w:rPr>
        <w:t xml:space="preserve"> </w:t>
      </w:r>
      <w:r w:rsidR="00273B3F" w:rsidRPr="00C00F5A">
        <w:rPr>
          <w:lang w:bidi="ru-RU"/>
        </w:rPr>
        <w:t xml:space="preserve">Дополнительная общеобразовательная общеразвивающая программа </w:t>
      </w:r>
      <w:r w:rsidR="00273B3F" w:rsidRPr="00C00F5A">
        <w:t>«</w:t>
      </w:r>
      <w:r w:rsidR="00530F90">
        <w:rPr>
          <w:lang w:val="de-DE"/>
        </w:rPr>
        <w:t>Dancehall</w:t>
      </w:r>
      <w:r w:rsidR="00273B3F" w:rsidRPr="00C00F5A">
        <w:t>»</w:t>
      </w:r>
      <w:r w:rsidR="00273B3F" w:rsidRPr="00C00F5A">
        <w:rPr>
          <w:lang w:bidi="ru-RU"/>
        </w:rPr>
        <w:t xml:space="preserve"> соотносится с тенденциями развития дополнительного образования и согласно Концепции развития дополнительного образования </w:t>
      </w:r>
      <w:r w:rsidR="002422E4" w:rsidRPr="00C00F5A">
        <w:rPr>
          <w:lang w:bidi="ru-RU"/>
        </w:rPr>
        <w:t xml:space="preserve">детей, </w:t>
      </w:r>
      <w:r w:rsidR="00023454" w:rsidRPr="00C00F5A">
        <w:rPr>
          <w:lang w:bidi="ru-RU"/>
        </w:rPr>
        <w:t>обеспечивает способность ребенка включаться в общественные процессы.</w:t>
      </w:r>
    </w:p>
    <w:p w:rsidR="00530F90" w:rsidRDefault="00530F90" w:rsidP="00AC2AFC">
      <w:pPr>
        <w:widowControl w:val="0"/>
        <w:autoSpaceDE w:val="0"/>
        <w:autoSpaceDN w:val="0"/>
        <w:ind w:firstLine="709"/>
        <w:jc w:val="both"/>
      </w:pPr>
      <w:r>
        <w:t>Актуальность данной программы заключается в систематизации принципов работы с учащимися объединения в данном направлении. Данный курс позволяет методически настойчиво направлять энергию учащихся в русло красивых сценических форм, отвлекая от стихийно рожденной вычурности и вульгарности. Получив возможность осваивать импровизации, учащийся избавляется от физических и психологических зажимов, у него изменяются движенческие привычки, в повседневной жизни появляются новые, более гармоничные движения, он получает удовольствие от выражения эмоций и свободы мысли средствами пластики. Кроме прикладных знаний, в программе учтены воспитательные мероприятия в виде тематических бесед, посещения с учащимися мероприятий по данному профилю, конкурсных поездок, направленных на осознание значения современного искусства и их личного творчества, развитие индивидуальных творческих способностей, формирование устойчивого интереса к творческой деятельности.</w:t>
      </w:r>
    </w:p>
    <w:p w:rsidR="00517609" w:rsidRPr="00C00F5A" w:rsidRDefault="00517609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Данное направление соответствует традициям инновационной деятельности муниципальной системы образования по направлению «</w:t>
      </w:r>
      <w:r w:rsidR="002422E4" w:rsidRPr="00C00F5A">
        <w:rPr>
          <w:lang w:bidi="ru-RU"/>
        </w:rPr>
        <w:t>Здоровье и о</w:t>
      </w:r>
      <w:r w:rsidRPr="00C00F5A">
        <w:rPr>
          <w:lang w:bidi="ru-RU"/>
        </w:rPr>
        <w:t xml:space="preserve">бразование», решает задачи укрепления здоровья детей и подростков через реализацию инновационного проекта МБУ ДО «Дом творчества «Вектор» по теме «Организация педагогической поддержки детей средствами здравотворческой образовательной деятельности» (приказ </w:t>
      </w:r>
      <w:proofErr w:type="spellStart"/>
      <w:r w:rsidRPr="00C00F5A">
        <w:rPr>
          <w:lang w:bidi="ru-RU"/>
        </w:rPr>
        <w:t>КОиН</w:t>
      </w:r>
      <w:proofErr w:type="spellEnd"/>
      <w:r w:rsidRPr="00C00F5A">
        <w:rPr>
          <w:lang w:bidi="ru-RU"/>
        </w:rPr>
        <w:t xml:space="preserve"> № 113 от 07.02.2016 г.).</w:t>
      </w:r>
    </w:p>
    <w:p w:rsidR="00517609" w:rsidRPr="00C00F5A" w:rsidRDefault="00517609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 xml:space="preserve">Программа </w:t>
      </w:r>
      <w:r w:rsidRPr="0097040A">
        <w:rPr>
          <w:lang w:bidi="ru-RU"/>
        </w:rPr>
        <w:t>решает задачи</w:t>
      </w:r>
      <w:r w:rsidRPr="00C00F5A">
        <w:rPr>
          <w:lang w:bidi="ru-RU"/>
        </w:rPr>
        <w:t>, направленные на свободное развитие личности</w:t>
      </w:r>
      <w:r w:rsidR="002422E4" w:rsidRPr="00C00F5A">
        <w:rPr>
          <w:lang w:bidi="ru-RU"/>
        </w:rPr>
        <w:t xml:space="preserve"> </w:t>
      </w:r>
      <w:r w:rsidRPr="00C00F5A">
        <w:rPr>
          <w:lang w:bidi="ru-RU"/>
        </w:rPr>
        <w:t>учащихся, поддержание физического и</w:t>
      </w:r>
      <w:r w:rsidR="002422E4" w:rsidRPr="00C00F5A">
        <w:rPr>
          <w:lang w:bidi="ru-RU"/>
        </w:rPr>
        <w:t xml:space="preserve"> </w:t>
      </w:r>
      <w:r w:rsidRPr="00C00F5A">
        <w:rPr>
          <w:lang w:bidi="ru-RU"/>
        </w:rPr>
        <w:t>психического</w:t>
      </w:r>
      <w:r w:rsidR="002422E4" w:rsidRPr="00C00F5A">
        <w:rPr>
          <w:lang w:bidi="ru-RU"/>
        </w:rPr>
        <w:t xml:space="preserve"> </w:t>
      </w:r>
      <w:r w:rsidRPr="00C00F5A">
        <w:rPr>
          <w:lang w:bidi="ru-RU"/>
        </w:rPr>
        <w:t>здоровья, и желания к продолжению образования и профессиональному самоопределению.</w:t>
      </w:r>
    </w:p>
    <w:p w:rsidR="008B03CF" w:rsidRPr="00C00F5A" w:rsidRDefault="00F84547" w:rsidP="00AC2AFC">
      <w:pPr>
        <w:widowControl w:val="0"/>
        <w:tabs>
          <w:tab w:val="left" w:pos="993"/>
        </w:tabs>
        <w:ind w:firstLine="709"/>
        <w:jc w:val="both"/>
      </w:pPr>
      <w:r w:rsidRPr="00C00F5A">
        <w:rPr>
          <w:b/>
          <w:i/>
        </w:rPr>
        <w:t xml:space="preserve">Новизна </w:t>
      </w:r>
      <w:r w:rsidRPr="00C00F5A">
        <w:t>программы</w:t>
      </w:r>
      <w:r w:rsidRPr="00C00F5A">
        <w:rPr>
          <w:b/>
        </w:rPr>
        <w:t xml:space="preserve"> </w:t>
      </w:r>
      <w:r w:rsidRPr="00C00F5A">
        <w:t>«</w:t>
      </w:r>
      <w:r w:rsidR="00CA639B">
        <w:rPr>
          <w:lang w:val="en-US"/>
        </w:rPr>
        <w:t>Dancehall</w:t>
      </w:r>
      <w:r w:rsidRPr="00C00F5A">
        <w:t xml:space="preserve">» </w:t>
      </w:r>
      <w:r w:rsidR="00660290" w:rsidRPr="00C00F5A">
        <w:t>состоит</w:t>
      </w:r>
      <w:r w:rsidR="00CA639B">
        <w:t xml:space="preserve"> в синтезе видов и форм хореографического обучения, создание интегрированной модели обучения, акцент ставится на изучение современной хореографии, что позволяет воплотить в хореографическую форму, окружающую жизнь, ее новые ритмы, новые манеры, в общем, создает новую пластику.</w:t>
      </w:r>
    </w:p>
    <w:p w:rsidR="00F84547" w:rsidRPr="00C00F5A" w:rsidRDefault="00F84547" w:rsidP="00AC2AFC">
      <w:pPr>
        <w:widowControl w:val="0"/>
        <w:tabs>
          <w:tab w:val="left" w:pos="993"/>
        </w:tabs>
        <w:ind w:firstLine="709"/>
        <w:jc w:val="both"/>
      </w:pPr>
      <w:r w:rsidRPr="00C00F5A">
        <w:t>Данная программа включает в себя не только разучивание хореографических композиций, но и углубленное изучение танцевального искусства.</w:t>
      </w:r>
      <w:r w:rsidR="002422E4" w:rsidRPr="00C00F5A">
        <w:t xml:space="preserve"> </w:t>
      </w:r>
      <w:r w:rsidRPr="00C00F5A">
        <w:t>С этой целью в программу включены занятия, направленные на развитие пластики тела, способность к импровизации и сочинению танцевальных движений и комбинаций, используемых в</w:t>
      </w:r>
      <w:r w:rsidR="00CA639B">
        <w:t xml:space="preserve"> </w:t>
      </w:r>
      <w:r w:rsidRPr="00C00F5A">
        <w:t>танце.</w:t>
      </w:r>
      <w:r w:rsidR="00CA639B" w:rsidRPr="00CA639B">
        <w:t xml:space="preserve"> </w:t>
      </w:r>
      <w:r w:rsidR="00CA639B" w:rsidRPr="00D82610">
        <w:t>Занятия улучшают душевное состояни</w:t>
      </w:r>
      <w:r w:rsidR="00CA639B">
        <w:t>е учащегося,</w:t>
      </w:r>
      <w:r w:rsidR="00CA639B" w:rsidRPr="00D82610">
        <w:t xml:space="preserve"> формируют характер, наделяя его лучшими качествами: упорством, терпением, дисциплинированностью, чувством ответственности, умением преодолевать трудности. Все эти необходимые качества приобретаются на занятиях и переносятся учащимися из танцевального класса в другие сферы деятельности.</w:t>
      </w:r>
    </w:p>
    <w:p w:rsidR="00275BF4" w:rsidRPr="00C00F5A" w:rsidRDefault="00464802" w:rsidP="00AC2AFC">
      <w:pPr>
        <w:widowControl w:val="0"/>
        <w:tabs>
          <w:tab w:val="left" w:pos="993"/>
        </w:tabs>
        <w:ind w:firstLine="709"/>
        <w:jc w:val="both"/>
        <w:rPr>
          <w:lang w:bidi="ru-RU"/>
        </w:rPr>
      </w:pPr>
      <w:r w:rsidRPr="00C00F5A">
        <w:rPr>
          <w:b/>
          <w:i/>
          <w:spacing w:val="-3"/>
        </w:rPr>
        <w:t xml:space="preserve">Отличительная особенность </w:t>
      </w:r>
      <w:r w:rsidRPr="00C00F5A">
        <w:t>программы «</w:t>
      </w:r>
      <w:r w:rsidR="0048454B">
        <w:rPr>
          <w:lang w:val="en-US"/>
        </w:rPr>
        <w:t>Dancehall</w:t>
      </w:r>
      <w:r w:rsidRPr="00C00F5A">
        <w:t xml:space="preserve">» в том, что </w:t>
      </w:r>
      <w:r w:rsidR="00BB1640">
        <w:t xml:space="preserve">она </w:t>
      </w:r>
      <w:r w:rsidRPr="00C00F5A">
        <w:t xml:space="preserve">разработана </w:t>
      </w:r>
      <w:r w:rsidRPr="00C00F5A">
        <w:rPr>
          <w:lang w:bidi="ru-RU"/>
        </w:rPr>
        <w:t xml:space="preserve">с </w:t>
      </w:r>
      <w:r w:rsidRPr="00C00F5A">
        <w:rPr>
          <w:lang w:bidi="ru-RU"/>
        </w:rPr>
        <w:lastRenderedPageBreak/>
        <w:t>учетом физических, психологических и возрастных особенностей детей</w:t>
      </w:r>
      <w:r w:rsidR="001074A9" w:rsidRPr="00C00F5A">
        <w:rPr>
          <w:lang w:bidi="ru-RU"/>
        </w:rPr>
        <w:t xml:space="preserve">, </w:t>
      </w:r>
      <w:r w:rsidRPr="00C00F5A">
        <w:rPr>
          <w:lang w:bidi="ru-RU"/>
        </w:rPr>
        <w:t>построена по принципу «от простого к сложному». Физическая нагрузка и уровень сложности движений нараст</w:t>
      </w:r>
      <w:r w:rsidR="00BB1640">
        <w:rPr>
          <w:lang w:bidi="ru-RU"/>
        </w:rPr>
        <w:t xml:space="preserve">ает поэтапно и последовательно. </w:t>
      </w:r>
      <w:r w:rsidRPr="00C00F5A">
        <w:rPr>
          <w:lang w:bidi="ru-RU"/>
        </w:rPr>
        <w:t>Учебно-воспитательный процесс ориентирован на личность</w:t>
      </w:r>
      <w:r w:rsidR="001074A9" w:rsidRPr="00C00F5A">
        <w:rPr>
          <w:lang w:bidi="ru-RU"/>
        </w:rPr>
        <w:t xml:space="preserve"> учащегося</w:t>
      </w:r>
      <w:r w:rsidRPr="00C00F5A">
        <w:rPr>
          <w:lang w:bidi="ru-RU"/>
        </w:rPr>
        <w:t>, его индивидуальные склонности, способности и особенности, что позволяет выстроить в коллективе особую атмосферу сотрудничества, взаимодействия и заинтересованности в творческ</w:t>
      </w:r>
      <w:r w:rsidR="00F55DC5" w:rsidRPr="00C00F5A">
        <w:rPr>
          <w:lang w:bidi="ru-RU"/>
        </w:rPr>
        <w:t>ой активности каждого учащегося</w:t>
      </w:r>
      <w:r w:rsidR="002B7AAC" w:rsidRPr="00C00F5A">
        <w:rPr>
          <w:lang w:bidi="ru-RU"/>
        </w:rPr>
        <w:t xml:space="preserve">. </w:t>
      </w:r>
    </w:p>
    <w:p w:rsidR="00EF4478" w:rsidRPr="00C00F5A" w:rsidRDefault="0093765A" w:rsidP="00AC2AFC">
      <w:pPr>
        <w:widowControl w:val="0"/>
        <w:ind w:right="-1" w:firstLine="709"/>
        <w:jc w:val="both"/>
        <w:rPr>
          <w:lang w:bidi="ru-RU"/>
        </w:rPr>
      </w:pPr>
      <w:r w:rsidRPr="00C00F5A">
        <w:rPr>
          <w:b/>
          <w:i/>
          <w:lang w:bidi="ru-RU"/>
        </w:rPr>
        <w:t>Возраст учащихся и условия приема</w:t>
      </w:r>
      <w:r w:rsidRPr="00C00F5A">
        <w:rPr>
          <w:lang w:bidi="ru-RU"/>
        </w:rPr>
        <w:t>. Данная программа рассчитана на здоровых детей</w:t>
      </w:r>
      <w:r w:rsidR="00EF4478" w:rsidRPr="00C00F5A">
        <w:rPr>
          <w:lang w:bidi="ru-RU"/>
        </w:rPr>
        <w:t xml:space="preserve"> в возрасте от </w:t>
      </w:r>
      <w:r w:rsidR="0048454B" w:rsidRPr="0048454B">
        <w:rPr>
          <w:lang w:bidi="ru-RU"/>
        </w:rPr>
        <w:t>6</w:t>
      </w:r>
      <w:r w:rsidR="00EF4478" w:rsidRPr="00C00F5A">
        <w:rPr>
          <w:lang w:bidi="ru-RU"/>
        </w:rPr>
        <w:t xml:space="preserve"> до </w:t>
      </w:r>
      <w:r w:rsidR="0048454B" w:rsidRPr="0048454B">
        <w:rPr>
          <w:lang w:bidi="ru-RU"/>
        </w:rPr>
        <w:t>9</w:t>
      </w:r>
      <w:r w:rsidR="00F55DC5" w:rsidRPr="00C00F5A">
        <w:rPr>
          <w:lang w:bidi="ru-RU"/>
        </w:rPr>
        <w:t xml:space="preserve"> </w:t>
      </w:r>
      <w:r w:rsidR="007E4D1F" w:rsidRPr="00C00F5A">
        <w:rPr>
          <w:lang w:bidi="ru-RU"/>
        </w:rPr>
        <w:t xml:space="preserve">лет. </w:t>
      </w:r>
      <w:r w:rsidR="00230C85" w:rsidRPr="00C00F5A">
        <w:t>Обязательным условием приема является наличие медицинской справки, дающей допуск к занятиям с физическими нагрузками.</w:t>
      </w:r>
    </w:p>
    <w:p w:rsidR="00CB5966" w:rsidRPr="00C00F5A" w:rsidRDefault="001074A9" w:rsidP="00AC2AFC">
      <w:pPr>
        <w:widowControl w:val="0"/>
        <w:tabs>
          <w:tab w:val="left" w:pos="993"/>
        </w:tabs>
        <w:ind w:firstLine="709"/>
        <w:jc w:val="both"/>
        <w:rPr>
          <w:bCs/>
          <w:iCs/>
        </w:rPr>
      </w:pPr>
      <w:r w:rsidRPr="00C00F5A">
        <w:t>Отбор учащихся</w:t>
      </w:r>
      <w:r w:rsidR="00E44987" w:rsidRPr="00C00F5A">
        <w:t xml:space="preserve"> осуществляется без предъявления требований к наличию у них специальных умений. </w:t>
      </w:r>
      <w:r w:rsidR="00CB5966" w:rsidRPr="00C00F5A">
        <w:rPr>
          <w:bCs/>
          <w:iCs/>
        </w:rPr>
        <w:t xml:space="preserve">Во время приема и формирования групп происходит первичная диагностика: хореографических данных, творческих способностей, </w:t>
      </w:r>
      <w:r w:rsidRPr="00C00F5A">
        <w:rPr>
          <w:bCs/>
          <w:iCs/>
        </w:rPr>
        <w:t>умений,</w:t>
      </w:r>
      <w:r w:rsidR="002422E4" w:rsidRPr="00C00F5A">
        <w:rPr>
          <w:bCs/>
          <w:iCs/>
        </w:rPr>
        <w:t xml:space="preserve"> </w:t>
      </w:r>
      <w:r w:rsidR="00CB5966" w:rsidRPr="00C00F5A">
        <w:rPr>
          <w:bCs/>
          <w:iCs/>
        </w:rPr>
        <w:t>навыков.</w:t>
      </w:r>
      <w:r w:rsidR="00E44987" w:rsidRPr="00C00F5A">
        <w:rPr>
          <w:bCs/>
          <w:iCs/>
        </w:rPr>
        <w:t xml:space="preserve"> </w:t>
      </w:r>
    </w:p>
    <w:p w:rsidR="00142CF5" w:rsidRPr="00C00F5A" w:rsidRDefault="00142CF5" w:rsidP="00AC2AFC">
      <w:pPr>
        <w:widowControl w:val="0"/>
        <w:tabs>
          <w:tab w:val="left" w:pos="993"/>
        </w:tabs>
        <w:ind w:firstLine="709"/>
        <w:jc w:val="both"/>
        <w:rPr>
          <w:bCs/>
          <w:iCs/>
        </w:rPr>
      </w:pPr>
      <w:r w:rsidRPr="00C00F5A">
        <w:rPr>
          <w:lang w:bidi="ru-RU"/>
        </w:rPr>
        <w:t>В</w:t>
      </w:r>
      <w:r w:rsidR="001074A9" w:rsidRPr="00C00F5A">
        <w:rPr>
          <w:lang w:bidi="ru-RU"/>
        </w:rPr>
        <w:t xml:space="preserve"> </w:t>
      </w:r>
      <w:r w:rsidR="001074A9" w:rsidRPr="00C00F5A">
        <w:rPr>
          <w:bCs/>
          <w:iCs/>
        </w:rPr>
        <w:t>процессе реализации программы «</w:t>
      </w:r>
      <w:r w:rsidR="0048454B">
        <w:rPr>
          <w:bCs/>
          <w:iCs/>
          <w:lang w:val="en-US"/>
        </w:rPr>
        <w:t>Dancehall</w:t>
      </w:r>
      <w:r w:rsidR="001074A9" w:rsidRPr="00C00F5A">
        <w:rPr>
          <w:bCs/>
          <w:iCs/>
        </w:rPr>
        <w:t>»</w:t>
      </w:r>
      <w:r w:rsidR="002422E4" w:rsidRPr="00C00F5A">
        <w:rPr>
          <w:bCs/>
          <w:iCs/>
        </w:rPr>
        <w:t xml:space="preserve"> </w:t>
      </w:r>
      <w:r w:rsidR="001074A9" w:rsidRPr="00C00F5A">
        <w:rPr>
          <w:bCs/>
          <w:iCs/>
        </w:rPr>
        <w:t>педагог</w:t>
      </w:r>
      <w:r w:rsidRPr="00C00F5A">
        <w:rPr>
          <w:bCs/>
          <w:iCs/>
        </w:rPr>
        <w:t>,</w:t>
      </w:r>
      <w:r w:rsidR="001074A9" w:rsidRPr="00C00F5A">
        <w:rPr>
          <w:bCs/>
          <w:iCs/>
        </w:rPr>
        <w:t xml:space="preserve"> </w:t>
      </w:r>
      <w:r w:rsidRPr="00C00F5A">
        <w:rPr>
          <w:bCs/>
          <w:iCs/>
        </w:rPr>
        <w:t xml:space="preserve">учитывая возрастные особенности учащихся, </w:t>
      </w:r>
      <w:r w:rsidR="001074A9" w:rsidRPr="00C00F5A">
        <w:rPr>
          <w:bCs/>
          <w:iCs/>
        </w:rPr>
        <w:t>имеет возможность эффективно развивать творческие способности детей и подростков, проводит</w:t>
      </w:r>
      <w:r w:rsidRPr="00C00F5A">
        <w:rPr>
          <w:bCs/>
          <w:iCs/>
        </w:rPr>
        <w:t xml:space="preserve">ь воспитательную работу. </w:t>
      </w:r>
    </w:p>
    <w:p w:rsidR="0035554B" w:rsidRPr="0035554B" w:rsidRDefault="0035554B" w:rsidP="0035554B">
      <w:pPr>
        <w:widowControl w:val="0"/>
        <w:tabs>
          <w:tab w:val="left" w:pos="993"/>
        </w:tabs>
        <w:ind w:firstLine="709"/>
        <w:jc w:val="both"/>
        <w:rPr>
          <w:lang w:bidi="ru-RU"/>
        </w:rPr>
      </w:pPr>
      <w:r>
        <w:rPr>
          <w:lang w:bidi="ru-RU"/>
        </w:rPr>
        <w:t>Дети 6 лет, старшего дошкольного возраста, владею</w:t>
      </w:r>
      <w:r w:rsidRPr="001B19E7">
        <w:rPr>
          <w:lang w:bidi="ru-RU"/>
        </w:rPr>
        <w:t>т разными</w:t>
      </w:r>
      <w:r>
        <w:rPr>
          <w:lang w:bidi="ru-RU"/>
        </w:rPr>
        <w:t xml:space="preserve"> формами и видами игры, различаю</w:t>
      </w:r>
      <w:r w:rsidRPr="001B19E7">
        <w:rPr>
          <w:lang w:bidi="ru-RU"/>
        </w:rPr>
        <w:t>т ус</w:t>
      </w:r>
      <w:r>
        <w:rPr>
          <w:lang w:bidi="ru-RU"/>
        </w:rPr>
        <w:t>ловную и реальную ситуации, умею</w:t>
      </w:r>
      <w:r w:rsidRPr="001B19E7">
        <w:rPr>
          <w:lang w:bidi="ru-RU"/>
        </w:rPr>
        <w:t xml:space="preserve">т подчиняться разным правилам и социальным нормам; у </w:t>
      </w:r>
      <w:r>
        <w:rPr>
          <w:lang w:bidi="ru-RU"/>
        </w:rPr>
        <w:t xml:space="preserve">детей в этом возрасте </w:t>
      </w:r>
      <w:r w:rsidRPr="001B19E7">
        <w:rPr>
          <w:lang w:bidi="ru-RU"/>
        </w:rPr>
        <w:t>развита крупная и мелкая моторика; он</w:t>
      </w:r>
      <w:r>
        <w:rPr>
          <w:lang w:bidi="ru-RU"/>
        </w:rPr>
        <w:t>и подвижны</w:t>
      </w:r>
      <w:r w:rsidRPr="0035554B">
        <w:rPr>
          <w:lang w:bidi="ru-RU"/>
        </w:rPr>
        <w:t>, вынослив</w:t>
      </w:r>
      <w:r>
        <w:rPr>
          <w:lang w:bidi="ru-RU"/>
        </w:rPr>
        <w:t>ы, владеют основными движениями, могут</w:t>
      </w:r>
      <w:r w:rsidRPr="0035554B">
        <w:rPr>
          <w:lang w:bidi="ru-RU"/>
        </w:rPr>
        <w:t xml:space="preserve"> контролировать свои движения и управлять ими. Это положительно сказывается на формировании хореографических умений и навыков. </w:t>
      </w:r>
      <w:r w:rsidRPr="001B19E7">
        <w:rPr>
          <w:lang w:bidi="ru-RU"/>
        </w:rPr>
        <w:t>Дети старшего дошкольного возраста уже способны воспринимать показ и словесные пояснения. Легче выполняют и понимают исходные положения. В этом возрасте ребенку становится легче правильно построиться в шеренгу, сохранять свое место во время занятий</w:t>
      </w:r>
      <w:r>
        <w:rPr>
          <w:lang w:bidi="ru-RU"/>
        </w:rPr>
        <w:t xml:space="preserve">. </w:t>
      </w:r>
      <w:r w:rsidRPr="001B19E7">
        <w:rPr>
          <w:lang w:bidi="ru-RU"/>
        </w:rPr>
        <w:t xml:space="preserve">Дети уже могут подчинять </w:t>
      </w:r>
      <w:r>
        <w:rPr>
          <w:lang w:bidi="ru-RU"/>
        </w:rPr>
        <w:t xml:space="preserve">свои </w:t>
      </w:r>
      <w:r w:rsidRPr="001B19E7">
        <w:rPr>
          <w:lang w:bidi="ru-RU"/>
        </w:rPr>
        <w:t>движения общему ритму, делать упражнения согласовано. Многие хорошо восприни</w:t>
      </w:r>
      <w:r>
        <w:rPr>
          <w:lang w:bidi="ru-RU"/>
        </w:rPr>
        <w:t xml:space="preserve">мают музыкальное сопровождение, </w:t>
      </w:r>
      <w:r w:rsidRPr="001B19E7">
        <w:rPr>
          <w:lang w:bidi="ru-RU"/>
        </w:rPr>
        <w:t>прекрасно участвуют в играх-импровизациях, охотно фантазируют, вживаются в образ. Получают удов</w:t>
      </w:r>
      <w:r>
        <w:rPr>
          <w:lang w:bidi="ru-RU"/>
        </w:rPr>
        <w:t>летворение от красоты движения, с</w:t>
      </w:r>
      <w:r w:rsidRPr="001B19E7">
        <w:rPr>
          <w:lang w:bidi="ru-RU"/>
        </w:rPr>
        <w:t xml:space="preserve">тановятся отзывчивыми на похвалу, </w:t>
      </w:r>
      <w:r>
        <w:rPr>
          <w:lang w:bidi="ru-RU"/>
        </w:rPr>
        <w:t xml:space="preserve">для них </w:t>
      </w:r>
      <w:r w:rsidRPr="001B19E7">
        <w:rPr>
          <w:lang w:bidi="ru-RU"/>
        </w:rPr>
        <w:t>высш</w:t>
      </w:r>
      <w:r>
        <w:rPr>
          <w:lang w:bidi="ru-RU"/>
        </w:rPr>
        <w:t>ая награда – это демонстрация</w:t>
      </w:r>
      <w:r w:rsidRPr="001B19E7">
        <w:rPr>
          <w:lang w:bidi="ru-RU"/>
        </w:rPr>
        <w:t xml:space="preserve"> умения выполн</w:t>
      </w:r>
      <w:r>
        <w:rPr>
          <w:lang w:bidi="ru-RU"/>
        </w:rPr>
        <w:t>ять упражнение другим ребятам. Однако, у</w:t>
      </w:r>
      <w:r w:rsidRPr="001B19E7">
        <w:rPr>
          <w:lang w:bidi="ru-RU"/>
        </w:rPr>
        <w:t xml:space="preserve"> многих детей внимание еще не устойчиво. Педагогу важно сохранять доброжелательное отношение к ребенку, создавать благоприятный психологический климат на занятиях. </w:t>
      </w:r>
      <w:r w:rsidRPr="0035554B">
        <w:rPr>
          <w:lang w:bidi="ru-RU"/>
        </w:rPr>
        <w:t xml:space="preserve">Кроме того, ребенок старшего дошкольного возраста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сверстниками. Все это способствует формированию коммуникативных компетенций. </w:t>
      </w:r>
    </w:p>
    <w:p w:rsidR="0035554B" w:rsidRPr="0035554B" w:rsidRDefault="0035554B" w:rsidP="0035554B">
      <w:pPr>
        <w:widowControl w:val="0"/>
        <w:tabs>
          <w:tab w:val="left" w:pos="993"/>
        </w:tabs>
        <w:ind w:firstLine="709"/>
        <w:jc w:val="both"/>
        <w:rPr>
          <w:lang w:bidi="ru-RU"/>
        </w:rPr>
      </w:pPr>
      <w:r w:rsidRPr="001B19E7">
        <w:rPr>
          <w:lang w:bidi="ru-RU"/>
        </w:rPr>
        <w:t xml:space="preserve">Для детей младшего школьного возраста </w:t>
      </w:r>
      <w:r>
        <w:rPr>
          <w:lang w:bidi="ru-RU"/>
        </w:rPr>
        <w:t xml:space="preserve">(7-9 лет) важной формой деятельности </w:t>
      </w:r>
      <w:r w:rsidRPr="001B19E7">
        <w:rPr>
          <w:lang w:bidi="ru-RU"/>
        </w:rPr>
        <w:t xml:space="preserve">является учение, способность к осмысленному запоминанию. Это период накопления, впитывания знаний, период конкретного мышления, которое ограничено проблемами, касающимися конкретных реальных объектов. В этом возрасте подражание является значимым условием интеллектуального развития. Для </w:t>
      </w:r>
      <w:r>
        <w:rPr>
          <w:lang w:bidi="ru-RU"/>
        </w:rPr>
        <w:t xml:space="preserve">учащихся этого возраста </w:t>
      </w:r>
      <w:r w:rsidRPr="001B19E7">
        <w:rPr>
          <w:lang w:bidi="ru-RU"/>
        </w:rPr>
        <w:t xml:space="preserve">характерны особая внушаемость, впечатлительность, внутреннее принятие, умение сопереживать, формируется умение выполнять задания самостоятельно. На протяжении младшего школьного возраста наблюдается усиление сдержанности и осознанности в проявлениях эмоций и повышение устойчивости эмоциональных состояний. Продуктивность обучения младших школьников зависит от понимания ими характера задачи и от овладения соответствующими приемами и способами деятельности. Дети данного возраста пытливы, любознательны, интересуются строением своего организма, любят экспериментировать, наблюдать, участвовать в опытно-исследовательской деятельности. Программа </w:t>
      </w:r>
      <w:r w:rsidRPr="00C00F5A">
        <w:rPr>
          <w:bCs/>
          <w:iCs/>
        </w:rPr>
        <w:t>«</w:t>
      </w:r>
      <w:r>
        <w:rPr>
          <w:bCs/>
          <w:iCs/>
          <w:lang w:val="en-US"/>
        </w:rPr>
        <w:t>Dancehall</w:t>
      </w:r>
      <w:r w:rsidRPr="00C00F5A">
        <w:rPr>
          <w:bCs/>
          <w:iCs/>
        </w:rPr>
        <w:t xml:space="preserve">» </w:t>
      </w:r>
      <w:r w:rsidRPr="001B19E7">
        <w:rPr>
          <w:lang w:bidi="ru-RU"/>
        </w:rPr>
        <w:t xml:space="preserve">соответствует возрастным особенностям учащихся. </w:t>
      </w:r>
    </w:p>
    <w:p w:rsidR="00666340" w:rsidRPr="00C00F5A" w:rsidRDefault="0093765A" w:rsidP="00AC2AFC">
      <w:pPr>
        <w:widowControl w:val="0"/>
        <w:autoSpaceDE w:val="0"/>
        <w:autoSpaceDN w:val="0"/>
        <w:ind w:firstLine="709"/>
        <w:jc w:val="both"/>
      </w:pPr>
      <w:r w:rsidRPr="00C00F5A">
        <w:t xml:space="preserve">Набор учащихся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</w:t>
      </w:r>
      <w:r w:rsidRPr="00C00F5A">
        <w:lastRenderedPageBreak/>
        <w:t>на обработку персональных данных.</w:t>
      </w:r>
      <w:r w:rsidR="00230C85" w:rsidRPr="00C00F5A">
        <w:t xml:space="preserve"> </w:t>
      </w:r>
    </w:p>
    <w:p w:rsidR="006E0605" w:rsidRPr="00C00F5A" w:rsidRDefault="00230C85" w:rsidP="00BB710D">
      <w:pPr>
        <w:pStyle w:val="a3"/>
        <w:widowControl w:val="0"/>
        <w:ind w:firstLine="709"/>
        <w:rPr>
          <w:lang w:bidi="ru-RU"/>
        </w:rPr>
      </w:pPr>
      <w:r w:rsidRPr="00BB710D">
        <w:rPr>
          <w:sz w:val="24"/>
          <w:szCs w:val="24"/>
          <w:lang w:bidi="ru-RU"/>
        </w:rPr>
        <w:t>Дополнительная общеобразовательная общеразвивающая п</w:t>
      </w:r>
      <w:r w:rsidR="0093765A" w:rsidRPr="00BB710D">
        <w:rPr>
          <w:sz w:val="24"/>
          <w:szCs w:val="24"/>
          <w:lang w:bidi="ru-RU"/>
        </w:rPr>
        <w:t xml:space="preserve">рограмма </w:t>
      </w:r>
      <w:r w:rsidR="00BB710D" w:rsidRPr="00BB710D">
        <w:rPr>
          <w:sz w:val="24"/>
          <w:szCs w:val="24"/>
          <w:lang w:bidi="ru-RU"/>
        </w:rPr>
        <w:t xml:space="preserve">«Dancehall» </w:t>
      </w:r>
      <w:r w:rsidR="0093765A" w:rsidRPr="00BB710D">
        <w:rPr>
          <w:sz w:val="24"/>
          <w:szCs w:val="24"/>
          <w:lang w:bidi="ru-RU"/>
        </w:rPr>
        <w:t xml:space="preserve">имеет </w:t>
      </w:r>
      <w:r w:rsidR="002422E4" w:rsidRPr="00BB710D">
        <w:rPr>
          <w:sz w:val="24"/>
          <w:szCs w:val="24"/>
          <w:lang w:bidi="ru-RU"/>
        </w:rPr>
        <w:t>«</w:t>
      </w:r>
      <w:r w:rsidR="0093765A" w:rsidRPr="00BB710D">
        <w:rPr>
          <w:sz w:val="24"/>
          <w:szCs w:val="24"/>
          <w:lang w:bidi="ru-RU"/>
        </w:rPr>
        <w:t>стартовый</w:t>
      </w:r>
      <w:r w:rsidR="002422E4" w:rsidRPr="00BB710D">
        <w:rPr>
          <w:sz w:val="24"/>
          <w:szCs w:val="24"/>
          <w:lang w:bidi="ru-RU"/>
        </w:rPr>
        <w:t>»</w:t>
      </w:r>
      <w:r w:rsidR="0093765A" w:rsidRPr="00BB710D">
        <w:rPr>
          <w:sz w:val="24"/>
          <w:szCs w:val="24"/>
          <w:lang w:bidi="ru-RU"/>
        </w:rPr>
        <w:t xml:space="preserve"> уров</w:t>
      </w:r>
      <w:r w:rsidR="00BB710D" w:rsidRPr="00BB710D">
        <w:rPr>
          <w:sz w:val="24"/>
          <w:szCs w:val="24"/>
          <w:lang w:bidi="ru-RU"/>
        </w:rPr>
        <w:t>ень</w:t>
      </w:r>
      <w:r w:rsidR="0093765A" w:rsidRPr="00BB710D">
        <w:rPr>
          <w:sz w:val="24"/>
          <w:szCs w:val="24"/>
          <w:lang w:bidi="ru-RU"/>
        </w:rPr>
        <w:t xml:space="preserve"> сложности содержания, так как </w:t>
      </w:r>
      <w:r w:rsidR="00BB710D" w:rsidRPr="00BB710D">
        <w:rPr>
          <w:sz w:val="24"/>
          <w:szCs w:val="24"/>
          <w:lang w:bidi="ru-RU"/>
        </w:rPr>
        <w:t xml:space="preserve">предполагает </w:t>
      </w:r>
      <w:r w:rsidR="00811BB1">
        <w:rPr>
          <w:sz w:val="24"/>
          <w:szCs w:val="24"/>
          <w:lang w:bidi="ru-RU"/>
        </w:rPr>
        <w:t xml:space="preserve">выявление танцевальных способностей, </w:t>
      </w:r>
      <w:r w:rsidR="00BB710D" w:rsidRPr="00BB710D">
        <w:rPr>
          <w:sz w:val="24"/>
          <w:szCs w:val="24"/>
          <w:lang w:bidi="ru-RU"/>
        </w:rPr>
        <w:t>развитие элементарных умений и навыков в области хореографии</w:t>
      </w:r>
      <w:r w:rsidR="00BB710D">
        <w:rPr>
          <w:sz w:val="24"/>
          <w:szCs w:val="24"/>
          <w:lang w:bidi="ru-RU"/>
        </w:rPr>
        <w:t>.</w:t>
      </w:r>
    </w:p>
    <w:p w:rsidR="00A178EB" w:rsidRPr="00C00F5A" w:rsidRDefault="00170AD9" w:rsidP="00AC2AFC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C00F5A">
        <w:rPr>
          <w:rFonts w:ascii="Times New Roman" w:eastAsia="Times New Roman" w:hAnsi="Times New Roman"/>
          <w:b/>
          <w:i/>
          <w:sz w:val="24"/>
          <w:szCs w:val="24"/>
          <w:lang w:eastAsia="ru-RU" w:bidi="ru-RU"/>
        </w:rPr>
        <w:t>Общий объем программы.</w:t>
      </w:r>
      <w:r w:rsidRPr="00C00F5A">
        <w:rPr>
          <w:rFonts w:ascii="Times New Roman" w:hAnsi="Times New Roman"/>
          <w:i/>
          <w:sz w:val="24"/>
          <w:szCs w:val="24"/>
          <w:lang w:bidi="ru-RU"/>
        </w:rPr>
        <w:t xml:space="preserve"> </w:t>
      </w:r>
      <w:r w:rsidR="002132D3" w:rsidRPr="00C00F5A">
        <w:rPr>
          <w:rFonts w:ascii="Times New Roman" w:hAnsi="Times New Roman"/>
          <w:spacing w:val="-2"/>
          <w:sz w:val="24"/>
          <w:szCs w:val="24"/>
        </w:rPr>
        <w:t xml:space="preserve">Общее количество учебных часов, запланированных на весь период обучения, необходимых для освоения программы </w:t>
      </w:r>
      <w:r w:rsidR="00DE776F" w:rsidRPr="00C00F5A">
        <w:rPr>
          <w:rFonts w:ascii="Times New Roman" w:hAnsi="Times New Roman"/>
          <w:spacing w:val="-2"/>
          <w:sz w:val="24"/>
          <w:szCs w:val="24"/>
        </w:rPr>
        <w:t xml:space="preserve">составляет </w:t>
      </w:r>
      <w:r w:rsidR="0048454B" w:rsidRPr="0048454B">
        <w:rPr>
          <w:rFonts w:ascii="Times New Roman" w:hAnsi="Times New Roman"/>
          <w:spacing w:val="-2"/>
          <w:sz w:val="24"/>
          <w:szCs w:val="24"/>
        </w:rPr>
        <w:t>14</w:t>
      </w:r>
      <w:r w:rsidR="00A178EB" w:rsidRPr="00C00F5A">
        <w:rPr>
          <w:rFonts w:ascii="Times New Roman" w:hAnsi="Times New Roman"/>
          <w:spacing w:val="-2"/>
          <w:sz w:val="24"/>
          <w:szCs w:val="24"/>
        </w:rPr>
        <w:t>4</w:t>
      </w:r>
      <w:r w:rsidR="00DE776F" w:rsidRPr="00C00F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178EB" w:rsidRPr="00C00F5A">
        <w:rPr>
          <w:rFonts w:ascii="Times New Roman" w:hAnsi="Times New Roman"/>
          <w:spacing w:val="-2"/>
          <w:sz w:val="24"/>
          <w:szCs w:val="24"/>
        </w:rPr>
        <w:t>часа</w:t>
      </w:r>
      <w:r w:rsidR="00BD4B0B" w:rsidRPr="00C00F5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42CF5" w:rsidRPr="00C00F5A">
        <w:rPr>
          <w:rFonts w:ascii="Times New Roman" w:hAnsi="Times New Roman"/>
          <w:spacing w:val="-2"/>
          <w:sz w:val="24"/>
          <w:szCs w:val="24"/>
        </w:rPr>
        <w:t>(</w:t>
      </w:r>
      <w:r w:rsidR="0048454B" w:rsidRPr="0048454B">
        <w:rPr>
          <w:rFonts w:ascii="Times New Roman" w:hAnsi="Times New Roman"/>
          <w:spacing w:val="-2"/>
          <w:sz w:val="24"/>
          <w:szCs w:val="24"/>
        </w:rPr>
        <w:t>1</w:t>
      </w:r>
      <w:r w:rsidR="00BD4B0B" w:rsidRPr="00C00F5A"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="00142CF5" w:rsidRPr="00C00F5A">
        <w:rPr>
          <w:rFonts w:ascii="Times New Roman" w:hAnsi="Times New Roman"/>
          <w:spacing w:val="-2"/>
          <w:sz w:val="24"/>
          <w:szCs w:val="24"/>
        </w:rPr>
        <w:t xml:space="preserve"> обучения). </w:t>
      </w:r>
    </w:p>
    <w:p w:rsidR="001639E1" w:rsidRPr="00C00F5A" w:rsidRDefault="00170AD9" w:rsidP="00AC2AFC">
      <w:pPr>
        <w:widowControl w:val="0"/>
        <w:ind w:right="153" w:firstLine="709"/>
        <w:jc w:val="both"/>
      </w:pPr>
      <w:r w:rsidRPr="00C00F5A">
        <w:rPr>
          <w:b/>
          <w:i/>
          <w:lang w:bidi="ru-RU"/>
        </w:rPr>
        <w:t>Срок освоения программы</w:t>
      </w:r>
      <w:r w:rsidRPr="00C00F5A">
        <w:rPr>
          <w:i/>
          <w:lang w:bidi="ru-RU"/>
        </w:rPr>
        <w:t xml:space="preserve">. </w:t>
      </w:r>
      <w:r w:rsidR="001639E1" w:rsidRPr="00C00F5A">
        <w:rPr>
          <w:lang w:bidi="ru-RU"/>
        </w:rPr>
        <w:t xml:space="preserve">Программа рассчитана на </w:t>
      </w:r>
      <w:r w:rsidR="0048454B" w:rsidRPr="0048454B">
        <w:rPr>
          <w:lang w:bidi="ru-RU"/>
        </w:rPr>
        <w:t xml:space="preserve">1 </w:t>
      </w:r>
      <w:r w:rsidR="00093C24" w:rsidRPr="00C00F5A">
        <w:rPr>
          <w:lang w:bidi="ru-RU"/>
        </w:rPr>
        <w:t>год</w:t>
      </w:r>
      <w:r w:rsidR="00BD4B0B" w:rsidRPr="00C00F5A">
        <w:rPr>
          <w:lang w:bidi="ru-RU"/>
        </w:rPr>
        <w:t xml:space="preserve"> обучения (</w:t>
      </w:r>
      <w:r w:rsidR="0048454B" w:rsidRPr="0048454B">
        <w:rPr>
          <w:lang w:bidi="ru-RU"/>
        </w:rPr>
        <w:t xml:space="preserve">36 </w:t>
      </w:r>
      <w:r w:rsidR="00BD4B0B" w:rsidRPr="00C00F5A">
        <w:rPr>
          <w:lang w:bidi="ru-RU"/>
        </w:rPr>
        <w:t>учебных недель).</w:t>
      </w:r>
    </w:p>
    <w:p w:rsidR="00170AD9" w:rsidRPr="00C00F5A" w:rsidRDefault="00170AD9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b/>
          <w:i/>
          <w:lang w:bidi="ru-RU"/>
        </w:rPr>
        <w:t>Форма обучения</w:t>
      </w:r>
      <w:r w:rsidRPr="00C00F5A">
        <w:rPr>
          <w:i/>
          <w:lang w:bidi="ru-RU"/>
        </w:rPr>
        <w:t xml:space="preserve">: </w:t>
      </w:r>
      <w:r w:rsidR="00093C24" w:rsidRPr="00C00F5A">
        <w:t>очная.</w:t>
      </w:r>
    </w:p>
    <w:p w:rsidR="00170AD9" w:rsidRPr="00C00F5A" w:rsidRDefault="00170AD9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b/>
          <w:i/>
          <w:lang w:bidi="ru-RU"/>
        </w:rPr>
        <w:t>Режим занятий</w:t>
      </w:r>
      <w:r w:rsidRPr="00C00F5A">
        <w:rPr>
          <w:i/>
          <w:lang w:bidi="ru-RU"/>
        </w:rPr>
        <w:t xml:space="preserve">. </w:t>
      </w:r>
      <w:r w:rsidRPr="00C00F5A">
        <w:rPr>
          <w:lang w:bidi="ru-RU"/>
        </w:rPr>
        <w:t>Расписание занятий объединения составляется для создания наиболее благоприятного режима труда и отдыха учащихся по представлению педагога с учетом пожеланий учащихся, родителей (законных представителей</w:t>
      </w:r>
      <w:r w:rsidR="00780085" w:rsidRPr="00C00F5A">
        <w:rPr>
          <w:lang w:bidi="ru-RU"/>
        </w:rPr>
        <w:t>)</w:t>
      </w:r>
      <w:r w:rsidRPr="00C00F5A">
        <w:rPr>
          <w:lang w:bidi="ru-RU"/>
        </w:rPr>
        <w:t xml:space="preserve"> несовершеннолетних учащихся и возрастных особенностей учащихся.</w:t>
      </w:r>
    </w:p>
    <w:p w:rsidR="00170AD9" w:rsidRPr="00C00F5A" w:rsidRDefault="00780085" w:rsidP="00AC2AFC">
      <w:pPr>
        <w:widowControl w:val="0"/>
        <w:tabs>
          <w:tab w:val="left" w:pos="993"/>
        </w:tabs>
        <w:ind w:firstLine="709"/>
        <w:jc w:val="both"/>
        <w:rPr>
          <w:shd w:val="clear" w:color="auto" w:fill="FFFFFF"/>
          <w:lang w:bidi="ru-RU"/>
        </w:rPr>
      </w:pPr>
      <w:r w:rsidRPr="00C00F5A">
        <w:t>Группы формируются п</w:t>
      </w:r>
      <w:r w:rsidR="003C2F10" w:rsidRPr="00C00F5A">
        <w:t xml:space="preserve">о возрастным особенностям по </w:t>
      </w:r>
      <w:r w:rsidR="00BE51E3">
        <w:t>12</w:t>
      </w:r>
      <w:r w:rsidR="00133293">
        <w:t>-1</w:t>
      </w:r>
      <w:r w:rsidR="00BE51E3">
        <w:t>4</w:t>
      </w:r>
      <w:r w:rsidR="00FE38B5">
        <w:t xml:space="preserve"> человек, занятия</w:t>
      </w:r>
      <w:r w:rsidR="008353EE" w:rsidRPr="00C00F5A">
        <w:t xml:space="preserve"> проводятся в соответствии с са</w:t>
      </w:r>
      <w:r w:rsidR="00811BB1">
        <w:t xml:space="preserve">нитарно-гигиеническими нормами. </w:t>
      </w:r>
      <w:r w:rsidR="007E13D1">
        <w:t>Для детей в возрасте до 8 лет занятия проводятся</w:t>
      </w:r>
      <w:r w:rsidR="008B62C3" w:rsidRPr="00C00F5A">
        <w:t xml:space="preserve"> </w:t>
      </w:r>
      <w:r w:rsidRPr="00C00F5A">
        <w:t>2 раза в неделю</w:t>
      </w:r>
      <w:r w:rsidR="00811BB1">
        <w:t xml:space="preserve"> по 2 часа, продолжительность одного занятия составляет 30 минут.</w:t>
      </w:r>
      <w:r w:rsidR="00BE51E3">
        <w:t xml:space="preserve"> </w:t>
      </w:r>
      <w:r w:rsidR="007E13D1">
        <w:t xml:space="preserve">Учащиеся в возрасте 9 лет занимаются 2 раза в неделю по 2 часа, продолжительность одного занятия составляет 45 минут. </w:t>
      </w:r>
      <w:r w:rsidR="00170AD9" w:rsidRPr="00C00F5A">
        <w:rPr>
          <w:lang w:bidi="ru-RU"/>
        </w:rPr>
        <w:t>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для учащихся 7-9 лет не боле</w:t>
      </w:r>
      <w:r w:rsidR="007E13D1">
        <w:rPr>
          <w:lang w:bidi="ru-RU"/>
        </w:rPr>
        <w:t>е 20 минут</w:t>
      </w:r>
      <w:r w:rsidR="00170AD9" w:rsidRPr="00C00F5A">
        <w:rPr>
          <w:lang w:bidi="ru-RU"/>
        </w:rPr>
        <w:t xml:space="preserve"> (СанПиН 2.4.4.3172-14, п. 8.8).</w:t>
      </w:r>
      <w:r w:rsidR="002422E4" w:rsidRPr="00C00F5A">
        <w:rPr>
          <w:shd w:val="clear" w:color="auto" w:fill="FFFFFF"/>
          <w:lang w:bidi="ru-RU"/>
        </w:rPr>
        <w:t xml:space="preserve"> </w:t>
      </w:r>
    </w:p>
    <w:p w:rsidR="009768F9" w:rsidRPr="00C00F5A" w:rsidRDefault="009E2C55" w:rsidP="00AC2AFC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Особенности организации образовательного процесса.</w:t>
      </w: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Наполняемость учебной группы </w:t>
      </w:r>
      <w:r w:rsidR="008B62C3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DF25D1" w:rsidRPr="00C00F5A">
        <w:rPr>
          <w:rFonts w:ascii="Times New Roman" w:eastAsia="Times New Roman" w:hAnsi="Times New Roman"/>
          <w:sz w:val="24"/>
          <w:szCs w:val="24"/>
          <w:lang w:eastAsia="ru-RU"/>
        </w:rPr>
        <w:t>от 1</w:t>
      </w:r>
      <w:r w:rsidR="0097040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25D1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до 1</w:t>
      </w:r>
      <w:r w:rsidR="0097040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B62C3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что соответствует требованиям СанПиН 2.4.4.3172-14 от 04.07.2014 №41. </w:t>
      </w: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>Содержание каждого занятия включает в себя несколько эт</w:t>
      </w:r>
      <w:r w:rsidR="009768F9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апов, </w:t>
      </w:r>
      <w:r w:rsidR="008B62C3" w:rsidRPr="00C00F5A">
        <w:rPr>
          <w:rFonts w:ascii="Times New Roman" w:eastAsia="Times New Roman" w:hAnsi="Times New Roman"/>
          <w:sz w:val="24"/>
          <w:szCs w:val="24"/>
          <w:lang w:eastAsia="ru-RU"/>
        </w:rPr>
        <w:t>различных по формам и прие</w:t>
      </w: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>мам преподавания:</w:t>
      </w:r>
      <w:r w:rsidR="008B62C3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09B2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физическая </w:t>
      </w:r>
      <w:r w:rsidR="008B62C3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разминка; </w:t>
      </w:r>
      <w:r w:rsidR="009768F9" w:rsidRPr="00C00F5A">
        <w:rPr>
          <w:rFonts w:ascii="Times New Roman" w:eastAsia="Times New Roman" w:hAnsi="Times New Roman"/>
          <w:sz w:val="24"/>
          <w:szCs w:val="24"/>
          <w:lang w:eastAsia="ru-RU"/>
        </w:rPr>
        <w:t>общеразвивающие и укрепляющие упражнения</w:t>
      </w: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различные группы мышц</w:t>
      </w:r>
      <w:r w:rsidR="009768F9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>укрепление вестибулярного аппарата путем выполнения вращений по диагонали;</w:t>
      </w:r>
      <w:r w:rsidR="009768F9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>развитие гибкости и пластики тела путем выполнения акробатических и гимнастических упражнений;</w:t>
      </w:r>
      <w:r w:rsidR="009768F9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>разучивание танцевальных комбинаций, отработка техники исполнения движений, подготовка номеров для выступлений.</w:t>
      </w:r>
      <w:r w:rsidR="009C4C3E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</w:t>
      </w:r>
      <w:r w:rsidR="009768F9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определяются содержан</w:t>
      </w:r>
      <w:r w:rsidR="009C4C3E" w:rsidRPr="00C00F5A">
        <w:rPr>
          <w:rFonts w:ascii="Times New Roman" w:eastAsia="Times New Roman" w:hAnsi="Times New Roman"/>
          <w:sz w:val="24"/>
          <w:szCs w:val="24"/>
          <w:lang w:eastAsia="ru-RU"/>
        </w:rPr>
        <w:t>ием программы</w:t>
      </w:r>
      <w:r w:rsidR="005B09B2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: беседы, практические занятия, </w:t>
      </w:r>
      <w:r w:rsidR="009768F9" w:rsidRPr="00C00F5A">
        <w:rPr>
          <w:rFonts w:ascii="Times New Roman" w:eastAsia="Times New Roman" w:hAnsi="Times New Roman"/>
          <w:sz w:val="24"/>
          <w:szCs w:val="24"/>
          <w:lang w:eastAsia="ru-RU"/>
        </w:rPr>
        <w:t>творческие мастерские</w:t>
      </w:r>
      <w:r w:rsidR="005B09B2" w:rsidRPr="00C00F5A">
        <w:rPr>
          <w:rFonts w:ascii="Times New Roman" w:eastAsia="Times New Roman" w:hAnsi="Times New Roman"/>
          <w:sz w:val="24"/>
          <w:szCs w:val="24"/>
          <w:lang w:eastAsia="ru-RU"/>
        </w:rPr>
        <w:t>, репетиции</w:t>
      </w:r>
      <w:r w:rsidR="009768F9"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концерты, творческие отчеты. </w:t>
      </w:r>
    </w:p>
    <w:p w:rsidR="009E2C55" w:rsidRPr="00C00F5A" w:rsidRDefault="009E2C55" w:rsidP="00AC2AFC">
      <w:pPr>
        <w:pStyle w:val="ac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Особенностью организации образовательного процесса является </w:t>
      </w:r>
      <w:r w:rsidR="00DF25D1" w:rsidRPr="00C00F5A">
        <w:rPr>
          <w:rFonts w:ascii="Times New Roman" w:eastAsia="Times New Roman" w:hAnsi="Times New Roman"/>
          <w:sz w:val="24"/>
          <w:szCs w:val="24"/>
          <w:lang w:eastAsia="ru-RU"/>
        </w:rPr>
        <w:t>возможность проведения</w:t>
      </w: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«Дом творчества «Вектор», плат</w:t>
      </w:r>
      <w:r w:rsidR="00DF25D1" w:rsidRPr="00C00F5A">
        <w:rPr>
          <w:rFonts w:ascii="Times New Roman" w:eastAsia="Times New Roman" w:hAnsi="Times New Roman"/>
          <w:sz w:val="24"/>
          <w:szCs w:val="24"/>
          <w:lang w:eastAsia="ru-RU"/>
        </w:rPr>
        <w:t>формы для дистанционного онлайн-</w:t>
      </w:r>
      <w:r w:rsidRPr="00C00F5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обучения, социальные сети. </w:t>
      </w:r>
    </w:p>
    <w:p w:rsidR="009E2C55" w:rsidRPr="00C00F5A" w:rsidRDefault="009E2C55" w:rsidP="00AC2AFC">
      <w:pPr>
        <w:widowControl w:val="0"/>
        <w:autoSpaceDE w:val="0"/>
        <w:autoSpaceDN w:val="0"/>
        <w:ind w:firstLine="709"/>
        <w:jc w:val="both"/>
        <w:rPr>
          <w:highlight w:val="green"/>
          <w:lang w:bidi="ru-RU"/>
        </w:rPr>
      </w:pPr>
    </w:p>
    <w:p w:rsidR="00EC21A0" w:rsidRPr="00C00F5A" w:rsidRDefault="00EC21A0" w:rsidP="00AC2AFC">
      <w:pPr>
        <w:widowControl w:val="0"/>
        <w:autoSpaceDE w:val="0"/>
        <w:autoSpaceDN w:val="0"/>
        <w:jc w:val="center"/>
        <w:outlineLvl w:val="1"/>
        <w:rPr>
          <w:b/>
          <w:lang w:bidi="ru-RU"/>
        </w:rPr>
      </w:pPr>
      <w:bookmarkStart w:id="7" w:name="_Toc41493195"/>
      <w:bookmarkStart w:id="8" w:name="_Toc54257841"/>
      <w:r w:rsidRPr="00C00F5A">
        <w:rPr>
          <w:b/>
          <w:lang w:bidi="ru-RU"/>
        </w:rPr>
        <w:t>Цель и задачи программы</w:t>
      </w:r>
      <w:bookmarkEnd w:id="7"/>
      <w:bookmarkEnd w:id="8"/>
    </w:p>
    <w:p w:rsidR="001A26F5" w:rsidRPr="00C00F5A" w:rsidRDefault="001A26F5" w:rsidP="00AC2AFC">
      <w:pPr>
        <w:widowControl w:val="0"/>
        <w:autoSpaceDE w:val="0"/>
        <w:autoSpaceDN w:val="0"/>
        <w:jc w:val="both"/>
        <w:outlineLvl w:val="1"/>
        <w:rPr>
          <w:b/>
          <w:lang w:bidi="ru-RU"/>
        </w:rPr>
      </w:pPr>
    </w:p>
    <w:p w:rsidR="00AC2AFC" w:rsidRPr="00C00F5A" w:rsidRDefault="00EC21A0" w:rsidP="00AC2AFC">
      <w:pPr>
        <w:widowControl w:val="0"/>
        <w:autoSpaceDE w:val="0"/>
        <w:autoSpaceDN w:val="0"/>
        <w:ind w:firstLine="709"/>
        <w:jc w:val="both"/>
        <w:rPr>
          <w:b/>
          <w:i/>
          <w:lang w:bidi="ru-RU"/>
        </w:rPr>
      </w:pPr>
      <w:r w:rsidRPr="00C00F5A">
        <w:rPr>
          <w:b/>
          <w:i/>
          <w:lang w:bidi="ru-RU"/>
        </w:rPr>
        <w:t>Цель программы:</w:t>
      </w:r>
      <w:r w:rsidRPr="00C00F5A">
        <w:rPr>
          <w:lang w:bidi="ru-RU"/>
        </w:rPr>
        <w:t xml:space="preserve"> </w:t>
      </w:r>
      <w:r w:rsidR="00FE38B5">
        <w:t>Р</w:t>
      </w:r>
      <w:r w:rsidR="00FE38B5" w:rsidRPr="00C00F5A">
        <w:t>азвитие творческих и фи</w:t>
      </w:r>
      <w:r w:rsidR="00FE38B5">
        <w:t xml:space="preserve">зических способностей учащихся </w:t>
      </w:r>
      <w:r w:rsidR="00FE38B5" w:rsidRPr="00C00F5A">
        <w:t>посредством танцевального искусства</w:t>
      </w:r>
      <w:r w:rsidR="00581130">
        <w:t xml:space="preserve"> в стиле</w:t>
      </w:r>
      <w:r w:rsidR="00581130" w:rsidRPr="00581130">
        <w:rPr>
          <w:iCs/>
          <w:lang w:bidi="ru-RU"/>
        </w:rPr>
        <w:t xml:space="preserve"> </w:t>
      </w:r>
      <w:proofErr w:type="spellStart"/>
      <w:r w:rsidR="00581130">
        <w:rPr>
          <w:iCs/>
          <w:lang w:bidi="ru-RU"/>
        </w:rPr>
        <w:t>Dancehall</w:t>
      </w:r>
      <w:proofErr w:type="spellEnd"/>
    </w:p>
    <w:p w:rsidR="00C00F5A" w:rsidRPr="00C00F5A" w:rsidRDefault="00C00F5A" w:rsidP="00C00F5A">
      <w:pPr>
        <w:pStyle w:val="a3"/>
        <w:widowControl w:val="0"/>
        <w:rPr>
          <w:b/>
          <w:bCs/>
          <w:i/>
          <w:sz w:val="24"/>
          <w:szCs w:val="24"/>
        </w:rPr>
      </w:pPr>
      <w:r w:rsidRPr="00C00F5A">
        <w:rPr>
          <w:b/>
          <w:bCs/>
          <w:i/>
          <w:sz w:val="24"/>
          <w:szCs w:val="24"/>
        </w:rPr>
        <w:t>Задачи программы:</w:t>
      </w:r>
    </w:p>
    <w:p w:rsidR="00F21AE8" w:rsidRPr="00C00F5A" w:rsidRDefault="00F21AE8" w:rsidP="00F21AE8">
      <w:pPr>
        <w:pStyle w:val="a3"/>
        <w:widowControl w:val="0"/>
        <w:rPr>
          <w:i/>
          <w:sz w:val="24"/>
          <w:szCs w:val="24"/>
        </w:rPr>
      </w:pPr>
      <w:r w:rsidRPr="00C00F5A">
        <w:rPr>
          <w:b/>
          <w:bCs/>
          <w:i/>
          <w:sz w:val="24"/>
          <w:szCs w:val="24"/>
        </w:rPr>
        <w:t>Обучающие: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 xml:space="preserve">обучить учащихся </w:t>
      </w:r>
      <w:r>
        <w:rPr>
          <w:rFonts w:ascii="Times New Roman" w:hAnsi="Times New Roman"/>
          <w:iCs/>
          <w:sz w:val="24"/>
          <w:szCs w:val="24"/>
          <w:lang w:bidi="ru-RU"/>
        </w:rPr>
        <w:t>техник</w:t>
      </w:r>
      <w:r w:rsidR="00D05F3D">
        <w:rPr>
          <w:rFonts w:ascii="Times New Roman" w:hAnsi="Times New Roman"/>
          <w:iCs/>
          <w:sz w:val="24"/>
          <w:szCs w:val="24"/>
          <w:lang w:bidi="ru-RU"/>
        </w:rPr>
        <w:t>е</w:t>
      </w:r>
      <w:bookmarkStart w:id="9" w:name="_GoBack"/>
      <w:bookmarkEnd w:id="9"/>
      <w:r>
        <w:rPr>
          <w:rFonts w:ascii="Times New Roman" w:hAnsi="Times New Roman"/>
          <w:iCs/>
          <w:sz w:val="24"/>
          <w:szCs w:val="24"/>
          <w:lang w:bidi="ru-RU"/>
        </w:rPr>
        <w:t xml:space="preserve"> базовых движений направления </w:t>
      </w:r>
      <w:proofErr w:type="spellStart"/>
      <w:r>
        <w:rPr>
          <w:rFonts w:ascii="Times New Roman" w:hAnsi="Times New Roman"/>
          <w:iCs/>
          <w:sz w:val="24"/>
          <w:szCs w:val="24"/>
          <w:lang w:bidi="ru-RU"/>
        </w:rPr>
        <w:t>Dancehall</w:t>
      </w:r>
      <w:proofErr w:type="spellEnd"/>
      <w:r w:rsidRPr="00C00F5A">
        <w:rPr>
          <w:rFonts w:ascii="Times New Roman" w:hAnsi="Times New Roman"/>
          <w:iCs/>
          <w:sz w:val="24"/>
          <w:szCs w:val="24"/>
          <w:lang w:bidi="ru-RU"/>
        </w:rPr>
        <w:t>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обучить основам музыкальной грамоты;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обучить основам театрального и сценического искусства</w:t>
      </w:r>
      <w:r w:rsidRPr="00C00F5A">
        <w:rPr>
          <w:iCs/>
          <w:lang w:bidi="ru-RU"/>
        </w:rPr>
        <w:t xml:space="preserve">. </w:t>
      </w:r>
    </w:p>
    <w:p w:rsidR="00F21AE8" w:rsidRPr="00C00F5A" w:rsidRDefault="00F21AE8" w:rsidP="00F21AE8">
      <w:pPr>
        <w:widowControl w:val="0"/>
        <w:tabs>
          <w:tab w:val="left" w:pos="284"/>
        </w:tabs>
        <w:autoSpaceDE w:val="0"/>
        <w:autoSpaceDN w:val="0"/>
        <w:jc w:val="both"/>
        <w:rPr>
          <w:b/>
          <w:bCs/>
          <w:i/>
        </w:rPr>
      </w:pPr>
      <w:r w:rsidRPr="00C00F5A">
        <w:rPr>
          <w:b/>
          <w:bCs/>
          <w:i/>
        </w:rPr>
        <w:t>Воспитательные: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lastRenderedPageBreak/>
        <w:t>формировать мотивацию к здоровому образу жизни и самодисциплине;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формировать эстетический вкус;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 xml:space="preserve">воспитывать </w:t>
      </w:r>
      <w:r>
        <w:rPr>
          <w:rFonts w:ascii="Times New Roman" w:hAnsi="Times New Roman"/>
          <w:iCs/>
          <w:sz w:val="24"/>
          <w:szCs w:val="24"/>
          <w:lang w:bidi="ru-RU"/>
        </w:rPr>
        <w:t>трудолюбие и целеустремленность.</w:t>
      </w:r>
    </w:p>
    <w:p w:rsidR="00F21AE8" w:rsidRPr="00C00F5A" w:rsidRDefault="00F21AE8" w:rsidP="00F21AE8">
      <w:pPr>
        <w:widowControl w:val="0"/>
        <w:tabs>
          <w:tab w:val="left" w:pos="755"/>
        </w:tabs>
        <w:autoSpaceDN w:val="0"/>
        <w:rPr>
          <w:b/>
          <w:bCs/>
          <w:i/>
        </w:rPr>
      </w:pPr>
      <w:r w:rsidRPr="00C00F5A">
        <w:rPr>
          <w:b/>
          <w:bCs/>
          <w:i/>
        </w:rPr>
        <w:t>Развивающие: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развивать координацию движений, умение ориентироваться в пространстве;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развивать слуховую, зрительную, двигательную память;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развивать эмоциональную выразительность;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развивать способность к импровизации;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развивать общую физическую выносливость учащихся, пластичность, правильную осанку;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 xml:space="preserve">формировать коммуникативные навыки: умение взаимодействовать в паре, ансамбле; </w:t>
      </w:r>
    </w:p>
    <w:p w:rsidR="00F21AE8" w:rsidRDefault="00F21AE8" w:rsidP="00F21AE8">
      <w:pPr>
        <w:pStyle w:val="a3"/>
        <w:widowControl w:val="0"/>
        <w:rPr>
          <w:b/>
          <w:bCs/>
          <w:i/>
          <w:sz w:val="24"/>
          <w:szCs w:val="24"/>
        </w:rPr>
      </w:pPr>
      <w:r w:rsidRPr="00C00F5A">
        <w:rPr>
          <w:iCs/>
          <w:sz w:val="24"/>
          <w:szCs w:val="24"/>
          <w:lang w:bidi="ru-RU"/>
        </w:rPr>
        <w:t>формировать мотивацию к исполнительской деятельности</w:t>
      </w:r>
      <w:r>
        <w:rPr>
          <w:iCs/>
          <w:sz w:val="24"/>
          <w:szCs w:val="24"/>
          <w:lang w:bidi="ru-RU"/>
        </w:rPr>
        <w:t>.</w:t>
      </w:r>
    </w:p>
    <w:p w:rsidR="00B2010D" w:rsidRPr="00C00F5A" w:rsidRDefault="003821E3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Для реализации цели и задач программы и</w:t>
      </w:r>
      <w:r w:rsidR="00B2010D" w:rsidRPr="00C00F5A">
        <w:rPr>
          <w:lang w:bidi="ru-RU"/>
        </w:rPr>
        <w:t xml:space="preserve"> осуществления </w:t>
      </w:r>
      <w:r w:rsidR="00B2010D" w:rsidRPr="00C00F5A">
        <w:rPr>
          <w:b/>
          <w:i/>
          <w:lang w:bidi="ru-RU"/>
        </w:rPr>
        <w:t>вариативности содержания</w:t>
      </w:r>
      <w:r w:rsidR="00B2010D" w:rsidRPr="00C00F5A">
        <w:rPr>
          <w:lang w:bidi="ru-RU"/>
        </w:rPr>
        <w:t xml:space="preserve">, возможности выбора и построения индивидуальной образовательной траектории программой предусмотрены различные формы, методы, приемы организации образовательного процесса. </w:t>
      </w:r>
    </w:p>
    <w:p w:rsidR="00B2010D" w:rsidRPr="00C00F5A" w:rsidRDefault="00B2010D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 xml:space="preserve">Программа предусматривает использование трех </w:t>
      </w:r>
      <w:r w:rsidRPr="00C00F5A">
        <w:rPr>
          <w:b/>
          <w:i/>
          <w:lang w:bidi="ru-RU"/>
        </w:rPr>
        <w:t>форм учебной работы</w:t>
      </w:r>
      <w:r w:rsidRPr="00C00F5A">
        <w:rPr>
          <w:lang w:bidi="ru-RU"/>
        </w:rPr>
        <w:t xml:space="preserve"> учащихся: фронтальной, групповой, индивидуальной.</w:t>
      </w:r>
      <w:r w:rsidR="00E602AB" w:rsidRPr="00C00F5A">
        <w:rPr>
          <w:lang w:bidi="ru-RU"/>
        </w:rPr>
        <w:t xml:space="preserve"> </w:t>
      </w:r>
      <w:r w:rsidRPr="00C00F5A">
        <w:rPr>
          <w:lang w:bidi="ru-RU"/>
        </w:rPr>
        <w:t xml:space="preserve">Целесообразно использование таких форм проведения занятий, как </w:t>
      </w:r>
      <w:r w:rsidR="001A744A" w:rsidRPr="00C00F5A">
        <w:rPr>
          <w:lang w:bidi="ru-RU"/>
        </w:rPr>
        <w:t xml:space="preserve">беседа, </w:t>
      </w:r>
      <w:r w:rsidR="00124D04" w:rsidRPr="00C00F5A">
        <w:rPr>
          <w:lang w:bidi="ru-RU"/>
        </w:rPr>
        <w:t xml:space="preserve">дискуссия, </w:t>
      </w:r>
      <w:r w:rsidR="001A744A" w:rsidRPr="00C00F5A">
        <w:rPr>
          <w:lang w:bidi="ru-RU"/>
        </w:rPr>
        <w:t xml:space="preserve">практическое занятие, репетиция, </w:t>
      </w:r>
      <w:r w:rsidR="00124D04" w:rsidRPr="00C00F5A">
        <w:rPr>
          <w:lang w:bidi="ru-RU"/>
        </w:rPr>
        <w:t xml:space="preserve">танцевальный баттл, музыкальные игры, </w:t>
      </w:r>
      <w:r w:rsidR="00675806" w:rsidRPr="00C00F5A">
        <w:rPr>
          <w:lang w:bidi="ru-RU"/>
        </w:rPr>
        <w:t xml:space="preserve">творческий отчет, </w:t>
      </w:r>
      <w:r w:rsidR="00E602AB" w:rsidRPr="00C00F5A">
        <w:rPr>
          <w:lang w:bidi="ru-RU"/>
        </w:rPr>
        <w:t>концерт.</w:t>
      </w:r>
    </w:p>
    <w:p w:rsidR="0008575E" w:rsidRPr="00C00F5A" w:rsidRDefault="00B2010D" w:rsidP="00AC2AFC">
      <w:pPr>
        <w:widowControl w:val="0"/>
        <w:shd w:val="clear" w:color="auto" w:fill="FFFFFF"/>
        <w:ind w:firstLine="709"/>
        <w:jc w:val="both"/>
      </w:pPr>
      <w:r w:rsidRPr="00C00F5A">
        <w:t xml:space="preserve">При реализации </w:t>
      </w:r>
      <w:r w:rsidRPr="00C00F5A">
        <w:rPr>
          <w:lang w:bidi="ru-RU"/>
        </w:rPr>
        <w:t>программы применяются</w:t>
      </w:r>
      <w:r w:rsidR="006F0D4A" w:rsidRPr="00C00F5A">
        <w:rPr>
          <w:lang w:bidi="ru-RU"/>
        </w:rPr>
        <w:t xml:space="preserve"> объяснительные,</w:t>
      </w:r>
      <w:r w:rsidRPr="00C00F5A">
        <w:rPr>
          <w:lang w:bidi="ru-RU"/>
        </w:rPr>
        <w:t xml:space="preserve"> репродуктивные,</w:t>
      </w:r>
      <w:r w:rsidR="002422E4" w:rsidRPr="00C00F5A">
        <w:rPr>
          <w:lang w:bidi="ru-RU"/>
        </w:rPr>
        <w:t xml:space="preserve"> </w:t>
      </w:r>
      <w:r w:rsidRPr="00C00F5A">
        <w:rPr>
          <w:lang w:bidi="ru-RU"/>
        </w:rPr>
        <w:t>творческие</w:t>
      </w:r>
      <w:r w:rsidR="006F0D4A" w:rsidRPr="00C00F5A">
        <w:rPr>
          <w:lang w:bidi="ru-RU"/>
        </w:rPr>
        <w:t xml:space="preserve"> методы</w:t>
      </w:r>
      <w:r w:rsidRPr="00C00F5A">
        <w:rPr>
          <w:lang w:bidi="ru-RU"/>
        </w:rPr>
        <w:t xml:space="preserve"> </w:t>
      </w:r>
      <w:r w:rsidRPr="00C00F5A">
        <w:t xml:space="preserve">обучения. Используются различные типы занятий: комбинированный, практический, диагностический, </w:t>
      </w:r>
      <w:r w:rsidR="00675806" w:rsidRPr="00C00F5A">
        <w:t>репетиционный, тренировочный, контрольный.</w:t>
      </w:r>
    </w:p>
    <w:p w:rsidR="00A37AC4" w:rsidRPr="00C00F5A" w:rsidRDefault="00A37AC4" w:rsidP="00AC2AFC">
      <w:pPr>
        <w:widowControl w:val="0"/>
        <w:autoSpaceDE w:val="0"/>
        <w:autoSpaceDN w:val="0"/>
        <w:ind w:firstLine="709"/>
        <w:jc w:val="both"/>
        <w:rPr>
          <w:shd w:val="clear" w:color="auto" w:fill="FFFFFF"/>
          <w:lang w:bidi="ru-RU"/>
        </w:rPr>
      </w:pPr>
      <w:r w:rsidRPr="00C00F5A">
        <w:rPr>
          <w:b/>
          <w:bCs/>
          <w:i/>
          <w:lang w:bidi="ru-RU"/>
        </w:rPr>
        <w:t>Планируемые результаты</w:t>
      </w:r>
      <w:r w:rsidRPr="00C00F5A">
        <w:rPr>
          <w:bCs/>
          <w:lang w:bidi="ru-RU"/>
        </w:rPr>
        <w:t xml:space="preserve"> </w:t>
      </w:r>
      <w:r w:rsidRPr="00C00F5A">
        <w:rPr>
          <w:shd w:val="clear" w:color="auto" w:fill="FFFFFF"/>
          <w:lang w:bidi="ru-RU"/>
        </w:rPr>
        <w:t xml:space="preserve">соответствуют цели, задачам и содержанию программы. Приоритетным является приобретение умений применять знания, овладение определенными способами социальных и учебных действий. </w:t>
      </w:r>
    </w:p>
    <w:p w:rsidR="00A37AC4" w:rsidRPr="00C00F5A" w:rsidRDefault="00A37AC4" w:rsidP="00AC2AFC">
      <w:pPr>
        <w:widowControl w:val="0"/>
        <w:autoSpaceDE w:val="0"/>
        <w:autoSpaceDN w:val="0"/>
        <w:ind w:firstLine="709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 xml:space="preserve">Для определения уровня освоения программы применяются формы контроля в соответствии с </w:t>
      </w:r>
      <w:r w:rsidRPr="00C00F5A">
        <w:rPr>
          <w:lang w:bidi="ru-RU"/>
        </w:rPr>
        <w:t>Положением о формах и периодичности промежуточной аттестации учащихся</w:t>
      </w:r>
      <w:r w:rsidRPr="00C00F5A">
        <w:rPr>
          <w:shd w:val="clear" w:color="auto" w:fill="FFFFFF"/>
          <w:lang w:bidi="ru-RU"/>
        </w:rPr>
        <w:t>, используются критерии и диагностические карты, осуществляется индивидуальный контроль качества освоения программы.</w:t>
      </w:r>
    </w:p>
    <w:p w:rsidR="00A37AC4" w:rsidRPr="00C00F5A" w:rsidRDefault="00A37AC4" w:rsidP="00AC2AFC">
      <w:pPr>
        <w:widowControl w:val="0"/>
        <w:autoSpaceDE w:val="0"/>
        <w:autoSpaceDN w:val="0"/>
        <w:ind w:firstLine="709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>Планируемые результаты выступают в качестве целевых ориентиров реализации программы и выражаются через предметные и метапредметные результаты.</w:t>
      </w:r>
    </w:p>
    <w:p w:rsidR="00EC21A0" w:rsidRPr="00C00F5A" w:rsidRDefault="00EC21A0" w:rsidP="00AC2AFC">
      <w:pPr>
        <w:widowControl w:val="0"/>
        <w:autoSpaceDE w:val="0"/>
        <w:autoSpaceDN w:val="0"/>
        <w:jc w:val="both"/>
        <w:rPr>
          <w:highlight w:val="green"/>
          <w:lang w:bidi="ru-RU"/>
        </w:rPr>
      </w:pPr>
    </w:p>
    <w:p w:rsidR="00601B1D" w:rsidRPr="00C00F5A" w:rsidRDefault="00601B1D" w:rsidP="00F21AE8">
      <w:pPr>
        <w:widowControl w:val="0"/>
        <w:jc w:val="center"/>
        <w:outlineLvl w:val="1"/>
        <w:rPr>
          <w:b/>
          <w:bCs/>
        </w:rPr>
      </w:pPr>
      <w:bookmarkStart w:id="10" w:name="_Toc54257842"/>
      <w:r w:rsidRPr="00C00F5A">
        <w:rPr>
          <w:b/>
          <w:bCs/>
        </w:rPr>
        <w:t>Содержание программы</w:t>
      </w:r>
      <w:bookmarkEnd w:id="10"/>
    </w:p>
    <w:p w:rsidR="0001447A" w:rsidRPr="00C00F5A" w:rsidRDefault="0001447A" w:rsidP="00AC2AFC">
      <w:pPr>
        <w:widowControl w:val="0"/>
        <w:jc w:val="center"/>
        <w:outlineLvl w:val="1"/>
        <w:rPr>
          <w:b/>
          <w:bCs/>
        </w:rPr>
      </w:pPr>
    </w:p>
    <w:p w:rsidR="00601B1D" w:rsidRPr="00C00F5A" w:rsidRDefault="00601B1D" w:rsidP="00F21AE8">
      <w:pPr>
        <w:widowControl w:val="0"/>
        <w:jc w:val="center"/>
        <w:outlineLvl w:val="1"/>
        <w:rPr>
          <w:b/>
          <w:bCs/>
        </w:rPr>
      </w:pPr>
      <w:bookmarkStart w:id="11" w:name="_Toc54257843"/>
      <w:r w:rsidRPr="00C00F5A">
        <w:rPr>
          <w:b/>
          <w:bCs/>
        </w:rPr>
        <w:t>Учебно-тематический план</w:t>
      </w:r>
      <w:bookmarkEnd w:id="11"/>
    </w:p>
    <w:p w:rsidR="00675806" w:rsidRPr="00C00F5A" w:rsidRDefault="00675806" w:rsidP="00AC2AFC">
      <w:pPr>
        <w:widowControl w:val="0"/>
        <w:jc w:val="center"/>
        <w:outlineLvl w:val="1"/>
        <w:rPr>
          <w:b/>
          <w:bCs/>
        </w:rPr>
      </w:pPr>
    </w:p>
    <w:tbl>
      <w:tblPr>
        <w:tblW w:w="9907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4373"/>
        <w:gridCol w:w="771"/>
        <w:gridCol w:w="837"/>
        <w:gridCol w:w="1133"/>
        <w:gridCol w:w="2362"/>
      </w:tblGrid>
      <w:tr w:rsidR="00C00F5A" w:rsidRPr="00C00F5A" w:rsidTr="00581130">
        <w:trPr>
          <w:trHeight w:val="20"/>
        </w:trPr>
        <w:tc>
          <w:tcPr>
            <w:tcW w:w="431" w:type="dxa"/>
            <w:vMerge w:val="restart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  <w:rPr>
                <w:b/>
              </w:rPr>
            </w:pPr>
            <w:r w:rsidRPr="00C00F5A">
              <w:rPr>
                <w:b/>
              </w:rPr>
              <w:t>№ п/п</w:t>
            </w:r>
          </w:p>
        </w:tc>
        <w:tc>
          <w:tcPr>
            <w:tcW w:w="4373" w:type="dxa"/>
            <w:vMerge w:val="restart"/>
            <w:vAlign w:val="center"/>
          </w:tcPr>
          <w:p w:rsidR="00052939" w:rsidRPr="00C00F5A" w:rsidRDefault="00675806" w:rsidP="00AC2AFC">
            <w:pPr>
              <w:widowControl w:val="0"/>
              <w:textAlignment w:val="baseline"/>
              <w:rPr>
                <w:b/>
              </w:rPr>
            </w:pPr>
            <w:r w:rsidRPr="00C00F5A">
              <w:rPr>
                <w:b/>
              </w:rPr>
              <w:t>Название раздела</w:t>
            </w:r>
            <w:r w:rsidR="0001447A" w:rsidRPr="00C00F5A">
              <w:rPr>
                <w:b/>
              </w:rPr>
              <w:t xml:space="preserve">, </w:t>
            </w:r>
            <w:r w:rsidR="00052939" w:rsidRPr="00C00F5A">
              <w:rPr>
                <w:b/>
              </w:rPr>
              <w:t>темы</w:t>
            </w:r>
          </w:p>
        </w:tc>
        <w:tc>
          <w:tcPr>
            <w:tcW w:w="2741" w:type="dxa"/>
            <w:gridSpan w:val="3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  <w:rPr>
                <w:b/>
              </w:rPr>
            </w:pPr>
            <w:r w:rsidRPr="00C00F5A">
              <w:rPr>
                <w:b/>
              </w:rPr>
              <w:t>Количество часов</w:t>
            </w:r>
          </w:p>
        </w:tc>
        <w:tc>
          <w:tcPr>
            <w:tcW w:w="2362" w:type="dxa"/>
            <w:vMerge w:val="restart"/>
            <w:vAlign w:val="center"/>
          </w:tcPr>
          <w:p w:rsidR="00052939" w:rsidRPr="00C00F5A" w:rsidRDefault="00675806" w:rsidP="00AC2AFC">
            <w:pPr>
              <w:widowControl w:val="0"/>
              <w:ind w:left="-44" w:firstLine="44"/>
              <w:jc w:val="center"/>
              <w:textAlignment w:val="baseline"/>
              <w:rPr>
                <w:b/>
              </w:rPr>
            </w:pPr>
            <w:r w:rsidRPr="00C00F5A">
              <w:rPr>
                <w:b/>
              </w:rPr>
              <w:t xml:space="preserve">Формы аттестации </w:t>
            </w:r>
            <w:r w:rsidR="0001447A" w:rsidRPr="00C00F5A">
              <w:rPr>
                <w:b/>
              </w:rPr>
              <w:t xml:space="preserve">/ </w:t>
            </w:r>
            <w:r w:rsidRPr="00C00F5A">
              <w:rPr>
                <w:b/>
              </w:rPr>
              <w:t>контроля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Merge/>
            <w:vAlign w:val="center"/>
          </w:tcPr>
          <w:p w:rsidR="00052939" w:rsidRPr="00C00F5A" w:rsidRDefault="00052939" w:rsidP="00AC2AFC">
            <w:pPr>
              <w:widowControl w:val="0"/>
              <w:rPr>
                <w:b/>
                <w:highlight w:val="yellow"/>
              </w:rPr>
            </w:pPr>
          </w:p>
        </w:tc>
        <w:tc>
          <w:tcPr>
            <w:tcW w:w="4373" w:type="dxa"/>
            <w:vMerge/>
            <w:vAlign w:val="center"/>
          </w:tcPr>
          <w:p w:rsidR="00052939" w:rsidRPr="00C00F5A" w:rsidRDefault="00052939" w:rsidP="00AC2AFC">
            <w:pPr>
              <w:widowControl w:val="0"/>
              <w:rPr>
                <w:b/>
                <w:highlight w:val="yellow"/>
              </w:rPr>
            </w:pPr>
          </w:p>
        </w:tc>
        <w:tc>
          <w:tcPr>
            <w:tcW w:w="771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  <w:rPr>
                <w:b/>
              </w:rPr>
            </w:pPr>
            <w:r w:rsidRPr="00C00F5A">
              <w:rPr>
                <w:b/>
              </w:rPr>
              <w:t>Всего</w:t>
            </w:r>
          </w:p>
        </w:tc>
        <w:tc>
          <w:tcPr>
            <w:tcW w:w="837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  <w:rPr>
                <w:b/>
              </w:rPr>
            </w:pPr>
            <w:r w:rsidRPr="00C00F5A">
              <w:rPr>
                <w:b/>
              </w:rPr>
              <w:t>Теория</w:t>
            </w:r>
          </w:p>
        </w:tc>
        <w:tc>
          <w:tcPr>
            <w:tcW w:w="1133" w:type="dxa"/>
            <w:vAlign w:val="center"/>
          </w:tcPr>
          <w:p w:rsidR="00052939" w:rsidRPr="00C00F5A" w:rsidRDefault="00052939" w:rsidP="00AC2AFC">
            <w:pPr>
              <w:widowControl w:val="0"/>
              <w:ind w:left="25" w:right="-142" w:hanging="25"/>
              <w:textAlignment w:val="baseline"/>
              <w:rPr>
                <w:b/>
              </w:rPr>
            </w:pPr>
            <w:r w:rsidRPr="00C00F5A">
              <w:rPr>
                <w:b/>
              </w:rPr>
              <w:t>Практика</w:t>
            </w:r>
          </w:p>
        </w:tc>
        <w:tc>
          <w:tcPr>
            <w:tcW w:w="2362" w:type="dxa"/>
            <w:vMerge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C00F5A" w:rsidRDefault="00052939" w:rsidP="00AC2AFC">
            <w:pPr>
              <w:widowControl w:val="0"/>
              <w:rPr>
                <w:b/>
                <w:highlight w:val="yellow"/>
              </w:rPr>
            </w:pPr>
            <w:r w:rsidRPr="00C00F5A">
              <w:t>1</w:t>
            </w:r>
            <w:r w:rsidRPr="00C00F5A">
              <w:rPr>
                <w:b/>
              </w:rPr>
              <w:t>.</w:t>
            </w:r>
          </w:p>
        </w:tc>
        <w:tc>
          <w:tcPr>
            <w:tcW w:w="4373" w:type="dxa"/>
            <w:vAlign w:val="center"/>
          </w:tcPr>
          <w:p w:rsidR="00052939" w:rsidRPr="00C00F5A" w:rsidRDefault="003F7EA8" w:rsidP="00AC2AFC">
            <w:pPr>
              <w:widowControl w:val="0"/>
              <w:rPr>
                <w:b/>
                <w:highlight w:val="yellow"/>
              </w:rPr>
            </w:pPr>
            <w:r w:rsidRPr="00C00F5A">
              <w:t>Вводное занятие. Правила ОТ</w:t>
            </w:r>
            <w:r w:rsidR="00052939" w:rsidRPr="00C00F5A">
              <w:t xml:space="preserve"> и </w:t>
            </w:r>
            <w:r w:rsidRPr="00C00F5A">
              <w:rPr>
                <w:rFonts w:eastAsiaTheme="minorHAnsi"/>
              </w:rPr>
              <w:t>ТБ.</w:t>
            </w:r>
            <w:r w:rsidR="00052939" w:rsidRPr="00C00F5A">
              <w:rPr>
                <w:rFonts w:eastAsiaTheme="minorHAnsi"/>
              </w:rPr>
              <w:t xml:space="preserve"> </w:t>
            </w:r>
            <w:r w:rsidR="00052939" w:rsidRPr="00C00F5A">
              <w:t>История</w:t>
            </w:r>
            <w:r w:rsidR="00B339D9">
              <w:t xml:space="preserve"> танцевального направления</w:t>
            </w:r>
            <w:r w:rsidR="00052939" w:rsidRPr="00C00F5A">
              <w:t xml:space="preserve"> </w:t>
            </w:r>
          </w:p>
        </w:tc>
        <w:tc>
          <w:tcPr>
            <w:tcW w:w="771" w:type="dxa"/>
            <w:vAlign w:val="center"/>
          </w:tcPr>
          <w:p w:rsidR="00052939" w:rsidRPr="00C00F5A" w:rsidRDefault="00B339D9" w:rsidP="00AC2AFC">
            <w:pPr>
              <w:widowControl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52939" w:rsidRPr="00C00F5A" w:rsidRDefault="00B339D9" w:rsidP="00AC2AFC">
            <w:pPr>
              <w:widowControl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dxa"/>
            <w:vAlign w:val="center"/>
          </w:tcPr>
          <w:p w:rsidR="00052939" w:rsidRPr="00C00F5A" w:rsidRDefault="005E7B1D" w:rsidP="00AC2AFC">
            <w:pPr>
              <w:widowControl w:val="0"/>
              <w:jc w:val="center"/>
              <w:textAlignment w:val="baseline"/>
              <w:rPr>
                <w:b/>
              </w:rPr>
            </w:pPr>
            <w:r w:rsidRPr="00C00F5A">
              <w:rPr>
                <w:b/>
              </w:rPr>
              <w:t>1</w:t>
            </w:r>
          </w:p>
        </w:tc>
        <w:tc>
          <w:tcPr>
            <w:tcW w:w="2362" w:type="dxa"/>
            <w:vAlign w:val="center"/>
          </w:tcPr>
          <w:p w:rsidR="00052939" w:rsidRPr="00C00F5A" w:rsidRDefault="00052939" w:rsidP="00AC2AFC">
            <w:pPr>
              <w:widowControl w:val="0"/>
              <w:ind w:left="48" w:right="-236" w:hanging="48"/>
              <w:textAlignment w:val="baseline"/>
            </w:pPr>
            <w:r w:rsidRPr="00C00F5A">
              <w:t>Устный опрос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rPr>
                <w:b/>
              </w:rPr>
              <w:t>I</w:t>
            </w:r>
          </w:p>
        </w:tc>
        <w:tc>
          <w:tcPr>
            <w:tcW w:w="4373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  <w:rPr>
                <w:b/>
              </w:rPr>
            </w:pPr>
            <w:r w:rsidRPr="00C00F5A">
              <w:rPr>
                <w:b/>
              </w:rPr>
              <w:t>Учебно-тренировочная работа</w:t>
            </w:r>
          </w:p>
        </w:tc>
        <w:tc>
          <w:tcPr>
            <w:tcW w:w="771" w:type="dxa"/>
            <w:vAlign w:val="center"/>
          </w:tcPr>
          <w:p w:rsidR="00052939" w:rsidRPr="000277DB" w:rsidRDefault="000277DB" w:rsidP="000277DB">
            <w:pPr>
              <w:widowControl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</w:p>
        </w:tc>
        <w:tc>
          <w:tcPr>
            <w:tcW w:w="837" w:type="dxa"/>
            <w:vAlign w:val="center"/>
          </w:tcPr>
          <w:p w:rsidR="00052939" w:rsidRPr="000277DB" w:rsidRDefault="000277DB" w:rsidP="000277DB">
            <w:pPr>
              <w:widowControl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1133" w:type="dxa"/>
            <w:vAlign w:val="center"/>
          </w:tcPr>
          <w:p w:rsidR="00052939" w:rsidRPr="000277DB" w:rsidRDefault="000277DB" w:rsidP="000277DB">
            <w:pPr>
              <w:widowControl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56</w:t>
            </w:r>
          </w:p>
        </w:tc>
        <w:tc>
          <w:tcPr>
            <w:tcW w:w="2362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F4742F" w:rsidRPr="00C00F5A" w:rsidRDefault="007120B5" w:rsidP="00AC2AFC">
            <w:pPr>
              <w:widowControl w:val="0"/>
              <w:textAlignment w:val="baseline"/>
            </w:pPr>
            <w:r w:rsidRPr="00C00F5A">
              <w:t>1.1</w:t>
            </w:r>
          </w:p>
        </w:tc>
        <w:tc>
          <w:tcPr>
            <w:tcW w:w="4373" w:type="dxa"/>
            <w:vAlign w:val="center"/>
          </w:tcPr>
          <w:p w:rsidR="00F4742F" w:rsidRPr="00C00F5A" w:rsidRDefault="001A2F69" w:rsidP="00F21AE8">
            <w:pPr>
              <w:widowControl w:val="0"/>
              <w:textAlignment w:val="baseline"/>
              <w:rPr>
                <w:b/>
              </w:rPr>
            </w:pPr>
            <w:r w:rsidRPr="00C00F5A">
              <w:t>Танцевальная разминка: разогрев, движения головы, плеч, грудной клетки; прыжки</w:t>
            </w:r>
          </w:p>
        </w:tc>
        <w:tc>
          <w:tcPr>
            <w:tcW w:w="771" w:type="dxa"/>
            <w:vAlign w:val="center"/>
          </w:tcPr>
          <w:p w:rsidR="00F4742F" w:rsidRPr="004A0E3A" w:rsidRDefault="004A0E3A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7" w:type="dxa"/>
            <w:vAlign w:val="center"/>
          </w:tcPr>
          <w:p w:rsidR="00F4742F" w:rsidRPr="004A0E3A" w:rsidRDefault="004A0E3A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3" w:type="dxa"/>
            <w:vAlign w:val="center"/>
          </w:tcPr>
          <w:p w:rsidR="00F4742F" w:rsidRPr="004A0E3A" w:rsidRDefault="004A0E3A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62" w:type="dxa"/>
            <w:vAlign w:val="center"/>
          </w:tcPr>
          <w:p w:rsidR="00F4742F" w:rsidRPr="00C00F5A" w:rsidRDefault="003F7EA8" w:rsidP="00AC2AFC">
            <w:pPr>
              <w:widowControl w:val="0"/>
              <w:textAlignment w:val="baseline"/>
            </w:pPr>
            <w:r w:rsidRPr="00C00F5A">
              <w:t>Устный опрос.</w:t>
            </w:r>
          </w:p>
          <w:p w:rsidR="003F7EA8" w:rsidRPr="00C00F5A" w:rsidRDefault="003F7EA8" w:rsidP="00AC2AFC">
            <w:pPr>
              <w:widowControl w:val="0"/>
              <w:textAlignment w:val="baseline"/>
            </w:pPr>
            <w:r w:rsidRPr="00C00F5A">
              <w:t>Наблюдение</w:t>
            </w:r>
          </w:p>
        </w:tc>
      </w:tr>
      <w:tr w:rsidR="00AA74F4" w:rsidRPr="00C00F5A" w:rsidTr="00581130">
        <w:trPr>
          <w:trHeight w:val="20"/>
        </w:trPr>
        <w:tc>
          <w:tcPr>
            <w:tcW w:w="431" w:type="dxa"/>
            <w:vAlign w:val="center"/>
          </w:tcPr>
          <w:p w:rsidR="00AA74F4" w:rsidRPr="00C00F5A" w:rsidRDefault="00AA74F4" w:rsidP="00AC2AFC">
            <w:pPr>
              <w:widowControl w:val="0"/>
              <w:textAlignment w:val="baseline"/>
            </w:pPr>
            <w:r>
              <w:t>1.2</w:t>
            </w:r>
          </w:p>
        </w:tc>
        <w:tc>
          <w:tcPr>
            <w:tcW w:w="4373" w:type="dxa"/>
            <w:vAlign w:val="center"/>
          </w:tcPr>
          <w:p w:rsidR="00AA74F4" w:rsidRPr="00C00F5A" w:rsidRDefault="00AA74F4" w:rsidP="00AC2AFC">
            <w:pPr>
              <w:widowControl w:val="0"/>
              <w:textAlignment w:val="baseline"/>
            </w:pPr>
            <w:r>
              <w:t>Общая физическая подготовка</w:t>
            </w:r>
          </w:p>
        </w:tc>
        <w:tc>
          <w:tcPr>
            <w:tcW w:w="771" w:type="dxa"/>
            <w:vAlign w:val="center"/>
          </w:tcPr>
          <w:p w:rsidR="00AA74F4" w:rsidRDefault="00AA74F4" w:rsidP="00AC2AFC">
            <w:pPr>
              <w:widowControl w:val="0"/>
              <w:jc w:val="center"/>
              <w:textAlignment w:val="baseline"/>
            </w:pPr>
            <w:r>
              <w:t>12</w:t>
            </w:r>
          </w:p>
        </w:tc>
        <w:tc>
          <w:tcPr>
            <w:tcW w:w="837" w:type="dxa"/>
            <w:vAlign w:val="center"/>
          </w:tcPr>
          <w:p w:rsidR="00AA74F4" w:rsidRPr="00C00F5A" w:rsidRDefault="00AA74F4" w:rsidP="00AC2AFC">
            <w:pPr>
              <w:widowControl w:val="0"/>
              <w:jc w:val="center"/>
              <w:textAlignment w:val="baseline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AA74F4" w:rsidRDefault="00AA74F4" w:rsidP="00AC2AFC">
            <w:pPr>
              <w:widowControl w:val="0"/>
              <w:jc w:val="center"/>
              <w:textAlignment w:val="baseline"/>
            </w:pPr>
            <w:r>
              <w:t>8</w:t>
            </w:r>
          </w:p>
        </w:tc>
        <w:tc>
          <w:tcPr>
            <w:tcW w:w="2362" w:type="dxa"/>
            <w:vAlign w:val="center"/>
          </w:tcPr>
          <w:p w:rsidR="00E959C8" w:rsidRPr="00C00F5A" w:rsidRDefault="00E959C8" w:rsidP="00E959C8">
            <w:pPr>
              <w:widowControl w:val="0"/>
              <w:textAlignment w:val="baseline"/>
            </w:pPr>
            <w:r w:rsidRPr="00C00F5A">
              <w:t>Устный опрос.</w:t>
            </w:r>
          </w:p>
          <w:p w:rsidR="00AA74F4" w:rsidRPr="00C00F5A" w:rsidRDefault="00E959C8" w:rsidP="00E959C8">
            <w:pPr>
              <w:widowControl w:val="0"/>
              <w:textAlignment w:val="baseline"/>
            </w:pPr>
            <w:r w:rsidRPr="00C00F5A">
              <w:t>Наблюдение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t>1.</w:t>
            </w:r>
            <w:r w:rsidR="00AA74F4">
              <w:t>3</w:t>
            </w:r>
          </w:p>
        </w:tc>
        <w:tc>
          <w:tcPr>
            <w:tcW w:w="4373" w:type="dxa"/>
            <w:vAlign w:val="center"/>
          </w:tcPr>
          <w:p w:rsidR="00052939" w:rsidRPr="00C00F5A" w:rsidRDefault="005128C6" w:rsidP="005128C6">
            <w:pPr>
              <w:widowControl w:val="0"/>
              <w:textAlignment w:val="baseline"/>
            </w:pPr>
            <w:r w:rsidRPr="005128C6">
              <w:rPr>
                <w:rFonts w:eastAsiaTheme="minorHAnsi"/>
              </w:rPr>
              <w:t xml:space="preserve">Изучение </w:t>
            </w:r>
            <w:proofErr w:type="spellStart"/>
            <w:r w:rsidRPr="005128C6">
              <w:rPr>
                <w:rFonts w:eastAsiaTheme="minorHAnsi"/>
              </w:rPr>
              <w:t>подстилей</w:t>
            </w:r>
            <w:proofErr w:type="spellEnd"/>
            <w:r w:rsidRPr="005128C6">
              <w:rPr>
                <w:rFonts w:eastAsiaTheme="minorHAnsi"/>
              </w:rPr>
              <w:t xml:space="preserve"> танца: </w:t>
            </w:r>
            <w:proofErr w:type="spellStart"/>
            <w:r w:rsidRPr="005128C6">
              <w:rPr>
                <w:rFonts w:eastAsiaTheme="minorHAnsi"/>
                <w:lang w:val="en-US"/>
              </w:rPr>
              <w:t>Sociale</w:t>
            </w:r>
            <w:proofErr w:type="spellEnd"/>
            <w:r w:rsidRPr="005128C6">
              <w:rPr>
                <w:rFonts w:eastAsiaTheme="minorHAnsi"/>
              </w:rPr>
              <w:t xml:space="preserve"> </w:t>
            </w:r>
            <w:r w:rsidRPr="005128C6">
              <w:rPr>
                <w:rFonts w:eastAsiaTheme="minorHAnsi"/>
                <w:lang w:val="en-US"/>
              </w:rPr>
              <w:t>Dance</w:t>
            </w:r>
            <w:r w:rsidRPr="005128C6">
              <w:rPr>
                <w:rFonts w:eastAsiaTheme="minorHAnsi"/>
              </w:rPr>
              <w:t xml:space="preserve">, </w:t>
            </w:r>
            <w:proofErr w:type="spellStart"/>
            <w:r w:rsidRPr="005128C6">
              <w:rPr>
                <w:rFonts w:eastAsiaTheme="minorHAnsi"/>
                <w:lang w:val="en-US"/>
              </w:rPr>
              <w:t>Badman</w:t>
            </w:r>
            <w:proofErr w:type="spellEnd"/>
            <w:r w:rsidRPr="005128C6">
              <w:rPr>
                <w:rFonts w:eastAsiaTheme="minorHAnsi"/>
              </w:rPr>
              <w:t xml:space="preserve"> </w:t>
            </w:r>
            <w:r w:rsidRPr="005128C6">
              <w:rPr>
                <w:rFonts w:eastAsiaTheme="minorHAnsi"/>
                <w:lang w:val="en-US"/>
              </w:rPr>
              <w:t>style</w:t>
            </w:r>
            <w:r w:rsidRPr="005128C6">
              <w:rPr>
                <w:rFonts w:eastAsiaTheme="minorHAnsi"/>
              </w:rPr>
              <w:t>, характер и манеры исполнения</w:t>
            </w:r>
          </w:p>
        </w:tc>
        <w:tc>
          <w:tcPr>
            <w:tcW w:w="771" w:type="dxa"/>
            <w:vAlign w:val="center"/>
          </w:tcPr>
          <w:p w:rsidR="00052939" w:rsidRPr="00C00F5A" w:rsidRDefault="000F5DA5" w:rsidP="00AC2AFC">
            <w:pPr>
              <w:widowControl w:val="0"/>
              <w:jc w:val="center"/>
              <w:textAlignment w:val="baseline"/>
            </w:pPr>
            <w:r>
              <w:t>12</w:t>
            </w:r>
          </w:p>
        </w:tc>
        <w:tc>
          <w:tcPr>
            <w:tcW w:w="837" w:type="dxa"/>
            <w:vAlign w:val="center"/>
          </w:tcPr>
          <w:p w:rsidR="00052939" w:rsidRPr="00C00F5A" w:rsidRDefault="00AA74F4" w:rsidP="00AC2AFC">
            <w:pPr>
              <w:widowControl w:val="0"/>
              <w:jc w:val="center"/>
              <w:textAlignment w:val="baseline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052939" w:rsidRPr="00C00F5A" w:rsidRDefault="00AA74F4" w:rsidP="00AC2AFC">
            <w:pPr>
              <w:widowControl w:val="0"/>
              <w:jc w:val="center"/>
              <w:textAlignment w:val="baseline"/>
            </w:pPr>
            <w:r>
              <w:t>8</w:t>
            </w:r>
          </w:p>
        </w:tc>
        <w:tc>
          <w:tcPr>
            <w:tcW w:w="2362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t>Наблюдение</w:t>
            </w:r>
          </w:p>
        </w:tc>
      </w:tr>
      <w:tr w:rsidR="00AA74F4" w:rsidRPr="00C00F5A" w:rsidTr="00581130">
        <w:trPr>
          <w:trHeight w:val="20"/>
        </w:trPr>
        <w:tc>
          <w:tcPr>
            <w:tcW w:w="431" w:type="dxa"/>
            <w:vAlign w:val="center"/>
          </w:tcPr>
          <w:p w:rsidR="00AA74F4" w:rsidRPr="00C00F5A" w:rsidRDefault="00AA74F4" w:rsidP="00AC2AFC">
            <w:pPr>
              <w:widowControl w:val="0"/>
              <w:textAlignment w:val="baseline"/>
            </w:pPr>
            <w:r>
              <w:t>1.4</w:t>
            </w:r>
          </w:p>
        </w:tc>
        <w:tc>
          <w:tcPr>
            <w:tcW w:w="4373" w:type="dxa"/>
            <w:vAlign w:val="center"/>
          </w:tcPr>
          <w:p w:rsidR="00AA74F4" w:rsidRPr="00C00F5A" w:rsidRDefault="00AA74F4" w:rsidP="00AC2AFC">
            <w:pPr>
              <w:widowControl w:val="0"/>
              <w:textAlignment w:val="baseline"/>
              <w:rPr>
                <w:rFonts w:eastAsiaTheme="minorHAnsi"/>
              </w:rPr>
            </w:pPr>
            <w:r>
              <w:t xml:space="preserve">Игры, формирующие благоприятный социально-психологический климат в </w:t>
            </w:r>
            <w:r>
              <w:lastRenderedPageBreak/>
              <w:t>коллективе</w:t>
            </w:r>
          </w:p>
        </w:tc>
        <w:tc>
          <w:tcPr>
            <w:tcW w:w="771" w:type="dxa"/>
            <w:vAlign w:val="center"/>
          </w:tcPr>
          <w:p w:rsidR="00AA74F4" w:rsidRPr="004A0E3A" w:rsidRDefault="004A0E3A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7" w:type="dxa"/>
            <w:vAlign w:val="center"/>
          </w:tcPr>
          <w:p w:rsidR="00AA74F4" w:rsidRPr="004A0E3A" w:rsidRDefault="004A0E3A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3" w:type="dxa"/>
            <w:vAlign w:val="center"/>
          </w:tcPr>
          <w:p w:rsidR="00AA74F4" w:rsidRPr="004A0E3A" w:rsidRDefault="004A0E3A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362" w:type="dxa"/>
            <w:vAlign w:val="center"/>
          </w:tcPr>
          <w:p w:rsidR="00E959C8" w:rsidRPr="00C00F5A" w:rsidRDefault="00E959C8" w:rsidP="00E959C8">
            <w:pPr>
              <w:widowControl w:val="0"/>
              <w:textAlignment w:val="baseline"/>
            </w:pPr>
            <w:r w:rsidRPr="00C00F5A">
              <w:t>Устный опрос.</w:t>
            </w:r>
          </w:p>
          <w:p w:rsidR="00AA74F4" w:rsidRPr="00C00F5A" w:rsidRDefault="00E959C8" w:rsidP="00E959C8">
            <w:pPr>
              <w:widowControl w:val="0"/>
              <w:textAlignment w:val="baseline"/>
            </w:pPr>
            <w:r w:rsidRPr="00C00F5A">
              <w:t>Наблюдение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t>1.</w:t>
            </w:r>
            <w:r w:rsidR="00AA74F4">
              <w:t>5</w:t>
            </w:r>
          </w:p>
        </w:tc>
        <w:tc>
          <w:tcPr>
            <w:tcW w:w="4373" w:type="dxa"/>
            <w:vAlign w:val="center"/>
          </w:tcPr>
          <w:p w:rsidR="00052939" w:rsidRPr="008608BA" w:rsidRDefault="001A2F69" w:rsidP="00E3346B">
            <w:pPr>
              <w:widowControl w:val="0"/>
              <w:textAlignment w:val="baseline"/>
              <w:rPr>
                <w:highlight w:val="yellow"/>
              </w:rPr>
            </w:pPr>
            <w:r w:rsidRPr="005128C6">
              <w:rPr>
                <w:rFonts w:eastAsiaTheme="minorHAnsi"/>
              </w:rPr>
              <w:t>Изучение</w:t>
            </w:r>
            <w:r w:rsidRPr="008608BA">
              <w:rPr>
                <w:rFonts w:eastAsiaTheme="minorHAnsi"/>
              </w:rPr>
              <w:t xml:space="preserve"> </w:t>
            </w:r>
            <w:r w:rsidRPr="005128C6">
              <w:rPr>
                <w:rFonts w:eastAsiaTheme="minorHAnsi"/>
              </w:rPr>
              <w:t>базовых</w:t>
            </w:r>
            <w:r w:rsidRPr="008608BA">
              <w:rPr>
                <w:rFonts w:eastAsiaTheme="minorHAnsi"/>
              </w:rPr>
              <w:t xml:space="preserve"> </w:t>
            </w:r>
            <w:r w:rsidRPr="005128C6">
              <w:rPr>
                <w:rFonts w:eastAsiaTheme="minorHAnsi"/>
              </w:rPr>
              <w:t>танцевальных</w:t>
            </w:r>
            <w:r w:rsidRPr="008608BA">
              <w:rPr>
                <w:rFonts w:eastAsiaTheme="minorHAnsi"/>
              </w:rPr>
              <w:t xml:space="preserve"> </w:t>
            </w:r>
            <w:r w:rsidRPr="005128C6">
              <w:rPr>
                <w:rFonts w:eastAsiaTheme="minorHAnsi"/>
              </w:rPr>
              <w:t>элементов</w:t>
            </w:r>
            <w:r w:rsidRPr="008608BA">
              <w:rPr>
                <w:rFonts w:eastAsiaTheme="minorHAnsi"/>
              </w:rPr>
              <w:t xml:space="preserve"> </w:t>
            </w:r>
            <w:r w:rsidRPr="005128C6">
              <w:rPr>
                <w:rFonts w:eastAsiaTheme="minorHAnsi"/>
              </w:rPr>
              <w:t>ранней</w:t>
            </w:r>
            <w:r w:rsidRPr="008608BA">
              <w:rPr>
                <w:rFonts w:eastAsiaTheme="minorHAnsi"/>
              </w:rPr>
              <w:t xml:space="preserve"> </w:t>
            </w:r>
            <w:r w:rsidRPr="005128C6">
              <w:rPr>
                <w:rFonts w:eastAsiaTheme="minorHAnsi"/>
              </w:rPr>
              <w:t>школы</w:t>
            </w:r>
            <w:r w:rsidR="005128C6" w:rsidRPr="008608BA">
              <w:t xml:space="preserve"> </w:t>
            </w:r>
          </w:p>
        </w:tc>
        <w:tc>
          <w:tcPr>
            <w:tcW w:w="771" w:type="dxa"/>
            <w:vAlign w:val="center"/>
          </w:tcPr>
          <w:p w:rsidR="00052939" w:rsidRPr="00C00F5A" w:rsidRDefault="000F5DA5" w:rsidP="00AC2AFC">
            <w:pPr>
              <w:widowControl w:val="0"/>
              <w:jc w:val="center"/>
              <w:textAlignment w:val="baseline"/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837" w:type="dxa"/>
            <w:vAlign w:val="center"/>
          </w:tcPr>
          <w:p w:rsidR="00052939" w:rsidRPr="00C00F5A" w:rsidRDefault="00AA74F4" w:rsidP="00AC2AFC">
            <w:pPr>
              <w:widowControl w:val="0"/>
              <w:jc w:val="center"/>
              <w:textAlignment w:val="baseline"/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133" w:type="dxa"/>
            <w:vAlign w:val="center"/>
          </w:tcPr>
          <w:p w:rsidR="00052939" w:rsidRPr="00C00F5A" w:rsidRDefault="00AA74F4" w:rsidP="00AC2AFC">
            <w:pPr>
              <w:widowControl w:val="0"/>
              <w:jc w:val="center"/>
              <w:textAlignment w:val="baseline"/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2362" w:type="dxa"/>
            <w:vAlign w:val="center"/>
          </w:tcPr>
          <w:p w:rsidR="00052939" w:rsidRPr="00C00F5A" w:rsidRDefault="007D3EC6" w:rsidP="00AC2AFC">
            <w:pPr>
              <w:widowControl w:val="0"/>
              <w:textAlignment w:val="baseline"/>
              <w:rPr>
                <w:lang w:bidi="ru-RU"/>
              </w:rPr>
            </w:pPr>
            <w:r w:rsidRPr="00C00F5A">
              <w:rPr>
                <w:lang w:bidi="ru-RU"/>
              </w:rPr>
              <w:t>Контрольное занятие.</w:t>
            </w:r>
          </w:p>
          <w:p w:rsidR="007D3EC6" w:rsidRPr="00C00F5A" w:rsidRDefault="007D3EC6" w:rsidP="00AC2AFC">
            <w:pPr>
              <w:widowControl w:val="0"/>
              <w:textAlignment w:val="baseline"/>
            </w:pPr>
            <w:r w:rsidRPr="00C00F5A">
              <w:rPr>
                <w:lang w:bidi="ru-RU"/>
              </w:rPr>
              <w:t>Наблюдение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t>1.</w:t>
            </w:r>
            <w:r w:rsidR="00AA74F4">
              <w:t>6</w:t>
            </w:r>
          </w:p>
        </w:tc>
        <w:tc>
          <w:tcPr>
            <w:tcW w:w="4373" w:type="dxa"/>
            <w:vAlign w:val="center"/>
          </w:tcPr>
          <w:p w:rsidR="00052939" w:rsidRPr="000F6082" w:rsidRDefault="001A2F69" w:rsidP="00AC2AFC">
            <w:pPr>
              <w:widowControl w:val="0"/>
              <w:textAlignment w:val="baseline"/>
              <w:rPr>
                <w:highlight w:val="yellow"/>
              </w:rPr>
            </w:pPr>
            <w:r w:rsidRPr="00E3346B">
              <w:rPr>
                <w:rFonts w:eastAsiaTheme="minorHAnsi"/>
              </w:rPr>
              <w:t>Изучение базовых танцевальных элементов средней школы</w:t>
            </w:r>
            <w:r w:rsidR="005128C6" w:rsidRPr="00E3346B">
              <w:rPr>
                <w:rFonts w:eastAsiaTheme="minorHAnsi"/>
              </w:rPr>
              <w:t xml:space="preserve"> </w:t>
            </w:r>
          </w:p>
        </w:tc>
        <w:tc>
          <w:tcPr>
            <w:tcW w:w="771" w:type="dxa"/>
            <w:vAlign w:val="center"/>
          </w:tcPr>
          <w:p w:rsidR="00052939" w:rsidRPr="00C00F5A" w:rsidRDefault="000F5DA5" w:rsidP="00AC2AFC">
            <w:pPr>
              <w:widowControl w:val="0"/>
              <w:jc w:val="center"/>
              <w:textAlignment w:val="baseline"/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837" w:type="dxa"/>
            <w:vAlign w:val="center"/>
          </w:tcPr>
          <w:p w:rsidR="00052939" w:rsidRPr="00C00F5A" w:rsidRDefault="00AA74F4" w:rsidP="00AC2AFC">
            <w:pPr>
              <w:widowControl w:val="0"/>
              <w:jc w:val="center"/>
              <w:textAlignment w:val="baseline"/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1133" w:type="dxa"/>
            <w:vAlign w:val="center"/>
          </w:tcPr>
          <w:p w:rsidR="00052939" w:rsidRPr="00C00F5A" w:rsidRDefault="00AA74F4" w:rsidP="00AC2AFC">
            <w:pPr>
              <w:widowControl w:val="0"/>
              <w:jc w:val="center"/>
              <w:textAlignment w:val="baseline"/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2362" w:type="dxa"/>
            <w:vAlign w:val="center"/>
          </w:tcPr>
          <w:p w:rsidR="007D3EC6" w:rsidRPr="00C00F5A" w:rsidRDefault="007D3EC6" w:rsidP="00AC2AFC">
            <w:pPr>
              <w:widowControl w:val="0"/>
              <w:textAlignment w:val="baseline"/>
              <w:rPr>
                <w:lang w:bidi="ru-RU"/>
              </w:rPr>
            </w:pPr>
            <w:r w:rsidRPr="00C00F5A">
              <w:rPr>
                <w:lang w:bidi="ru-RU"/>
              </w:rPr>
              <w:t>Контрольное занятие.</w:t>
            </w:r>
          </w:p>
          <w:p w:rsidR="00052939" w:rsidRPr="00C00F5A" w:rsidRDefault="007D3EC6" w:rsidP="00AC2AFC">
            <w:pPr>
              <w:widowControl w:val="0"/>
              <w:textAlignment w:val="baseline"/>
            </w:pPr>
            <w:r w:rsidRPr="00C00F5A">
              <w:rPr>
                <w:lang w:bidi="ru-RU"/>
              </w:rPr>
              <w:t>Наблюдение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t>1.</w:t>
            </w:r>
            <w:r w:rsidR="00AA74F4">
              <w:t>7</w:t>
            </w:r>
          </w:p>
        </w:tc>
        <w:tc>
          <w:tcPr>
            <w:tcW w:w="4373" w:type="dxa"/>
            <w:vAlign w:val="center"/>
          </w:tcPr>
          <w:p w:rsidR="00052939" w:rsidRPr="000F6082" w:rsidRDefault="00560FB6" w:rsidP="00AC2AFC">
            <w:pPr>
              <w:widowControl w:val="0"/>
              <w:textAlignment w:val="baseline"/>
              <w:rPr>
                <w:highlight w:val="yellow"/>
              </w:rPr>
            </w:pPr>
            <w:r w:rsidRPr="00E3346B">
              <w:rPr>
                <w:rFonts w:eastAsiaTheme="minorHAnsi"/>
              </w:rPr>
              <w:t xml:space="preserve"> </w:t>
            </w:r>
            <w:r w:rsidR="001A2F69" w:rsidRPr="00E3346B">
              <w:rPr>
                <w:rFonts w:eastAsiaTheme="minorHAnsi"/>
              </w:rPr>
              <w:t>Изучение базовых танцевальных элементов новой школы</w:t>
            </w:r>
          </w:p>
        </w:tc>
        <w:tc>
          <w:tcPr>
            <w:tcW w:w="771" w:type="dxa"/>
            <w:vAlign w:val="center"/>
          </w:tcPr>
          <w:p w:rsidR="00052939" w:rsidRPr="00C00F5A" w:rsidRDefault="000F5DA5" w:rsidP="00AC2AFC">
            <w:pPr>
              <w:widowControl w:val="0"/>
              <w:jc w:val="center"/>
              <w:textAlignment w:val="baseline"/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837" w:type="dxa"/>
            <w:vAlign w:val="center"/>
          </w:tcPr>
          <w:p w:rsidR="00052939" w:rsidRPr="00C00F5A" w:rsidRDefault="00AA74F4" w:rsidP="00AC2AFC">
            <w:pPr>
              <w:widowControl w:val="0"/>
              <w:jc w:val="center"/>
              <w:textAlignment w:val="baseline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052939" w:rsidRPr="00C00F5A" w:rsidRDefault="00AA74F4" w:rsidP="00AC2AFC">
            <w:pPr>
              <w:widowControl w:val="0"/>
              <w:jc w:val="center"/>
              <w:textAlignment w:val="baseline"/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2362" w:type="dxa"/>
            <w:vAlign w:val="center"/>
          </w:tcPr>
          <w:p w:rsidR="007D3EC6" w:rsidRPr="00C00F5A" w:rsidRDefault="007D3EC6" w:rsidP="00AC2AFC">
            <w:pPr>
              <w:widowControl w:val="0"/>
              <w:textAlignment w:val="baseline"/>
              <w:rPr>
                <w:lang w:bidi="ru-RU"/>
              </w:rPr>
            </w:pPr>
            <w:r w:rsidRPr="00C00F5A">
              <w:rPr>
                <w:lang w:bidi="ru-RU"/>
              </w:rPr>
              <w:t>Контрольное занятие.</w:t>
            </w:r>
          </w:p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t>Наблюдение</w:t>
            </w:r>
          </w:p>
        </w:tc>
      </w:tr>
      <w:tr w:rsidR="00AA74F4" w:rsidRPr="00C00F5A" w:rsidTr="00581130">
        <w:trPr>
          <w:trHeight w:val="20"/>
        </w:trPr>
        <w:tc>
          <w:tcPr>
            <w:tcW w:w="431" w:type="dxa"/>
            <w:vAlign w:val="center"/>
          </w:tcPr>
          <w:p w:rsidR="00AA74F4" w:rsidRPr="00C00F5A" w:rsidRDefault="00AA74F4" w:rsidP="00AC2AFC">
            <w:pPr>
              <w:widowControl w:val="0"/>
              <w:textAlignment w:val="baseline"/>
            </w:pPr>
            <w:r>
              <w:t>1.8</w:t>
            </w:r>
          </w:p>
        </w:tc>
        <w:tc>
          <w:tcPr>
            <w:tcW w:w="4373" w:type="dxa"/>
            <w:vAlign w:val="center"/>
          </w:tcPr>
          <w:p w:rsidR="00AA74F4" w:rsidRPr="00C00F5A" w:rsidRDefault="00AA74F4" w:rsidP="00AC2AFC">
            <w:pPr>
              <w:widowControl w:val="0"/>
              <w:textAlignment w:val="baseline"/>
              <w:rPr>
                <w:rFonts w:eastAsiaTheme="minorHAnsi"/>
              </w:rPr>
            </w:pPr>
            <w:r>
              <w:rPr>
                <w:lang w:bidi="ru-RU"/>
              </w:rPr>
              <w:t>Импровизация и свой стиль</w:t>
            </w:r>
          </w:p>
        </w:tc>
        <w:tc>
          <w:tcPr>
            <w:tcW w:w="771" w:type="dxa"/>
            <w:vAlign w:val="center"/>
          </w:tcPr>
          <w:p w:rsidR="00AA74F4" w:rsidRDefault="00AA74F4" w:rsidP="00AC2AFC">
            <w:pPr>
              <w:widowControl w:val="0"/>
              <w:jc w:val="center"/>
              <w:textAlignment w:val="baseline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837" w:type="dxa"/>
            <w:vAlign w:val="center"/>
          </w:tcPr>
          <w:p w:rsidR="00AA74F4" w:rsidRPr="00C00F5A" w:rsidRDefault="00AA74F4" w:rsidP="00AC2AFC">
            <w:pPr>
              <w:widowControl w:val="0"/>
              <w:jc w:val="center"/>
              <w:textAlignment w:val="baseline"/>
            </w:pPr>
            <w:r>
              <w:t>4</w:t>
            </w:r>
          </w:p>
        </w:tc>
        <w:tc>
          <w:tcPr>
            <w:tcW w:w="1133" w:type="dxa"/>
            <w:vAlign w:val="center"/>
          </w:tcPr>
          <w:p w:rsidR="00AA74F4" w:rsidRDefault="00AA74F4" w:rsidP="00AC2AFC">
            <w:pPr>
              <w:widowControl w:val="0"/>
              <w:jc w:val="center"/>
              <w:textAlignment w:val="baseline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2362" w:type="dxa"/>
            <w:vAlign w:val="center"/>
          </w:tcPr>
          <w:p w:rsidR="00E959C8" w:rsidRPr="00C00F5A" w:rsidRDefault="00E959C8" w:rsidP="00E959C8">
            <w:pPr>
              <w:widowControl w:val="0"/>
              <w:textAlignment w:val="baseline"/>
              <w:rPr>
                <w:lang w:bidi="ru-RU"/>
              </w:rPr>
            </w:pPr>
            <w:r w:rsidRPr="00C00F5A">
              <w:rPr>
                <w:lang w:bidi="ru-RU"/>
              </w:rPr>
              <w:t>Контрольное занятие.</w:t>
            </w:r>
          </w:p>
          <w:p w:rsidR="00AA74F4" w:rsidRPr="00C00F5A" w:rsidRDefault="00E959C8" w:rsidP="00E959C8">
            <w:pPr>
              <w:widowControl w:val="0"/>
              <w:textAlignment w:val="baseline"/>
              <w:rPr>
                <w:lang w:bidi="ru-RU"/>
              </w:rPr>
            </w:pPr>
            <w:r w:rsidRPr="00C00F5A">
              <w:t>Наблюдение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97040A" w:rsidRDefault="00052939" w:rsidP="00AC2AFC">
            <w:pPr>
              <w:widowControl w:val="0"/>
              <w:textAlignment w:val="baseline"/>
              <w:rPr>
                <w:b/>
              </w:rPr>
            </w:pPr>
            <w:r w:rsidRPr="00C00F5A">
              <w:rPr>
                <w:b/>
              </w:rPr>
              <w:t>II</w:t>
            </w:r>
          </w:p>
        </w:tc>
        <w:tc>
          <w:tcPr>
            <w:tcW w:w="4373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  <w:rPr>
                <w:b/>
              </w:rPr>
            </w:pPr>
            <w:r w:rsidRPr="00C00F5A">
              <w:rPr>
                <w:b/>
                <w:lang w:bidi="ru-RU"/>
              </w:rPr>
              <w:t>Постановочная и реп</w:t>
            </w:r>
            <w:r w:rsidR="00182851" w:rsidRPr="00C00F5A">
              <w:rPr>
                <w:b/>
                <w:lang w:bidi="ru-RU"/>
              </w:rPr>
              <w:t>етиционная работа</w:t>
            </w:r>
          </w:p>
        </w:tc>
        <w:tc>
          <w:tcPr>
            <w:tcW w:w="771" w:type="dxa"/>
            <w:vAlign w:val="center"/>
          </w:tcPr>
          <w:p w:rsidR="00052939" w:rsidRPr="00C00F5A" w:rsidRDefault="005D15B6" w:rsidP="00AC2AFC">
            <w:pPr>
              <w:widowControl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37" w:type="dxa"/>
            <w:vAlign w:val="center"/>
          </w:tcPr>
          <w:p w:rsidR="00052939" w:rsidRPr="00C00F5A" w:rsidRDefault="005D15B6" w:rsidP="00AC2AFC">
            <w:pPr>
              <w:widowControl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vAlign w:val="center"/>
          </w:tcPr>
          <w:p w:rsidR="00052939" w:rsidRPr="00C00F5A" w:rsidRDefault="005D15B6" w:rsidP="00AC2AFC">
            <w:pPr>
              <w:widowControl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362" w:type="dxa"/>
            <w:vAlign w:val="center"/>
          </w:tcPr>
          <w:p w:rsidR="007D3EC6" w:rsidRPr="00C00F5A" w:rsidRDefault="007D3EC6" w:rsidP="00AC2AFC">
            <w:pPr>
              <w:widowControl w:val="0"/>
              <w:textAlignment w:val="baseline"/>
              <w:rPr>
                <w:lang w:bidi="ru-RU"/>
              </w:rPr>
            </w:pPr>
            <w:r w:rsidRPr="00C00F5A">
              <w:rPr>
                <w:lang w:bidi="ru-RU"/>
              </w:rPr>
              <w:t>Контрольное занятие.</w:t>
            </w:r>
          </w:p>
          <w:p w:rsidR="00052939" w:rsidRPr="00C00F5A" w:rsidRDefault="007D3EC6" w:rsidP="00AC2AFC">
            <w:pPr>
              <w:widowControl w:val="0"/>
              <w:textAlignment w:val="baseline"/>
            </w:pPr>
            <w:r w:rsidRPr="00C00F5A">
              <w:t>Наблюдение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97040A" w:rsidRDefault="00052939" w:rsidP="00AC2AFC">
            <w:pPr>
              <w:widowControl w:val="0"/>
              <w:textAlignment w:val="baseline"/>
              <w:rPr>
                <w:b/>
              </w:rPr>
            </w:pPr>
            <w:r w:rsidRPr="00C00F5A">
              <w:rPr>
                <w:b/>
              </w:rPr>
              <w:t>III</w:t>
            </w:r>
          </w:p>
        </w:tc>
        <w:tc>
          <w:tcPr>
            <w:tcW w:w="4373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  <w:rPr>
                <w:rFonts w:eastAsiaTheme="minorHAnsi"/>
                <w:b/>
              </w:rPr>
            </w:pPr>
            <w:r w:rsidRPr="00C00F5A">
              <w:rPr>
                <w:b/>
              </w:rPr>
              <w:t>Сценическое движение</w:t>
            </w:r>
          </w:p>
        </w:tc>
        <w:tc>
          <w:tcPr>
            <w:tcW w:w="771" w:type="dxa"/>
            <w:vAlign w:val="center"/>
          </w:tcPr>
          <w:p w:rsidR="00052939" w:rsidRPr="004A0E3A" w:rsidRDefault="001B4DEF" w:rsidP="00AC2AFC">
            <w:pPr>
              <w:widowControl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837" w:type="dxa"/>
            <w:vAlign w:val="center"/>
          </w:tcPr>
          <w:p w:rsidR="00052939" w:rsidRPr="00C00F5A" w:rsidRDefault="005D15B6" w:rsidP="00AC2AFC">
            <w:pPr>
              <w:widowControl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3" w:type="dxa"/>
            <w:vAlign w:val="center"/>
          </w:tcPr>
          <w:p w:rsidR="00052939" w:rsidRPr="001B4DEF" w:rsidRDefault="001B4DEF" w:rsidP="00AC2AFC">
            <w:pPr>
              <w:widowControl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362" w:type="dxa"/>
            <w:vAlign w:val="center"/>
          </w:tcPr>
          <w:p w:rsidR="00182851" w:rsidRPr="00C00F5A" w:rsidRDefault="00CB2799" w:rsidP="00AC2AFC">
            <w:pPr>
              <w:widowControl w:val="0"/>
              <w:textAlignment w:val="baseline"/>
            </w:pPr>
            <w:r w:rsidRPr="00C00F5A">
              <w:t>Отчетный концерт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rPr>
                <w:rFonts w:eastAsiaTheme="minorHAnsi"/>
              </w:rPr>
              <w:t>3.1</w:t>
            </w:r>
          </w:p>
        </w:tc>
        <w:tc>
          <w:tcPr>
            <w:tcW w:w="4373" w:type="dxa"/>
            <w:vAlign w:val="center"/>
          </w:tcPr>
          <w:p w:rsidR="00052939" w:rsidRPr="00C00F5A" w:rsidRDefault="007A53B7" w:rsidP="00AC2AFC">
            <w:pPr>
              <w:widowControl w:val="0"/>
              <w:textAlignment w:val="baseline"/>
              <w:rPr>
                <w:rFonts w:eastAsiaTheme="minorHAnsi"/>
              </w:rPr>
            </w:pPr>
            <w:r w:rsidRPr="00C00F5A">
              <w:rPr>
                <w:rFonts w:eastAsiaTheme="minorHAnsi"/>
              </w:rPr>
              <w:t xml:space="preserve">Основы театрального искусства </w:t>
            </w:r>
          </w:p>
        </w:tc>
        <w:tc>
          <w:tcPr>
            <w:tcW w:w="771" w:type="dxa"/>
            <w:vAlign w:val="center"/>
          </w:tcPr>
          <w:p w:rsidR="00052939" w:rsidRPr="00C70B53" w:rsidRDefault="00C70B53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rFonts w:eastAsiaTheme="minorHAnsi"/>
                <w:lang w:val="en-US"/>
              </w:rPr>
              <w:t>2</w:t>
            </w:r>
          </w:p>
        </w:tc>
        <w:tc>
          <w:tcPr>
            <w:tcW w:w="837" w:type="dxa"/>
            <w:vAlign w:val="center"/>
          </w:tcPr>
          <w:p w:rsidR="00052939" w:rsidRPr="00C00F5A" w:rsidRDefault="0057530D" w:rsidP="00AC2AFC">
            <w:pPr>
              <w:widowControl w:val="0"/>
              <w:jc w:val="center"/>
              <w:textAlignment w:val="baseline"/>
            </w:pPr>
            <w:r w:rsidRPr="00C00F5A">
              <w:t>1</w:t>
            </w:r>
          </w:p>
        </w:tc>
        <w:tc>
          <w:tcPr>
            <w:tcW w:w="1133" w:type="dxa"/>
            <w:vAlign w:val="center"/>
          </w:tcPr>
          <w:p w:rsidR="00052939" w:rsidRPr="00C70B53" w:rsidRDefault="00C70B53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rFonts w:eastAsiaTheme="minorHAnsi"/>
                <w:lang w:val="en-US"/>
              </w:rPr>
              <w:t>1</w:t>
            </w:r>
          </w:p>
        </w:tc>
        <w:tc>
          <w:tcPr>
            <w:tcW w:w="2362" w:type="dxa"/>
            <w:vAlign w:val="center"/>
          </w:tcPr>
          <w:p w:rsidR="00052939" w:rsidRPr="00C00F5A" w:rsidRDefault="00CB2799" w:rsidP="00AC2AFC">
            <w:pPr>
              <w:widowControl w:val="0"/>
              <w:textAlignment w:val="baseline"/>
            </w:pPr>
            <w:r w:rsidRPr="00C00F5A">
              <w:t>Наблюдение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rPr>
                <w:rFonts w:eastAsiaTheme="minorHAnsi"/>
              </w:rPr>
              <w:t>3.2</w:t>
            </w:r>
          </w:p>
        </w:tc>
        <w:tc>
          <w:tcPr>
            <w:tcW w:w="4373" w:type="dxa"/>
            <w:vAlign w:val="center"/>
          </w:tcPr>
          <w:p w:rsidR="00052939" w:rsidRPr="00C00F5A" w:rsidRDefault="007A53B7" w:rsidP="00AC2AFC">
            <w:pPr>
              <w:widowControl w:val="0"/>
              <w:textAlignment w:val="baseline"/>
              <w:rPr>
                <w:rFonts w:eastAsiaTheme="minorHAnsi"/>
              </w:rPr>
            </w:pPr>
            <w:r w:rsidRPr="00C00F5A">
              <w:rPr>
                <w:rFonts w:eastAsiaTheme="minorHAnsi"/>
              </w:rPr>
              <w:t>Логика построения хореографического рисунка</w:t>
            </w:r>
          </w:p>
        </w:tc>
        <w:tc>
          <w:tcPr>
            <w:tcW w:w="771" w:type="dxa"/>
            <w:vAlign w:val="center"/>
          </w:tcPr>
          <w:p w:rsidR="00052939" w:rsidRPr="00C70B53" w:rsidRDefault="00C70B53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rFonts w:eastAsiaTheme="minorHAnsi"/>
                <w:lang w:val="en-US"/>
              </w:rPr>
              <w:t>4</w:t>
            </w:r>
          </w:p>
        </w:tc>
        <w:tc>
          <w:tcPr>
            <w:tcW w:w="837" w:type="dxa"/>
            <w:vAlign w:val="center"/>
          </w:tcPr>
          <w:p w:rsidR="00052939" w:rsidRPr="00C00F5A" w:rsidRDefault="005D15B6" w:rsidP="00AC2AFC">
            <w:pPr>
              <w:widowControl w:val="0"/>
              <w:jc w:val="center"/>
              <w:textAlignment w:val="baseline"/>
            </w:pPr>
            <w:r>
              <w:t>1</w:t>
            </w:r>
          </w:p>
        </w:tc>
        <w:tc>
          <w:tcPr>
            <w:tcW w:w="1133" w:type="dxa"/>
            <w:vAlign w:val="center"/>
          </w:tcPr>
          <w:p w:rsidR="00052939" w:rsidRPr="00C70B53" w:rsidRDefault="00C70B53" w:rsidP="00AC2AFC">
            <w:pPr>
              <w:widowControl w:val="0"/>
              <w:jc w:val="center"/>
              <w:textAlignment w:val="baseline"/>
              <w:rPr>
                <w:lang w:val="en-US"/>
              </w:rPr>
            </w:pPr>
            <w:r>
              <w:rPr>
                <w:rFonts w:eastAsiaTheme="minorHAnsi"/>
                <w:lang w:val="en-US"/>
              </w:rPr>
              <w:t>3</w:t>
            </w:r>
          </w:p>
        </w:tc>
        <w:tc>
          <w:tcPr>
            <w:tcW w:w="2362" w:type="dxa"/>
            <w:vAlign w:val="center"/>
          </w:tcPr>
          <w:p w:rsidR="00052939" w:rsidRPr="00C00F5A" w:rsidRDefault="00052939" w:rsidP="00AC2AFC">
            <w:pPr>
              <w:widowControl w:val="0"/>
              <w:textAlignment w:val="baseline"/>
            </w:pPr>
            <w:r w:rsidRPr="00C00F5A">
              <w:t>Наблюдение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182851" w:rsidRPr="00C00F5A" w:rsidRDefault="00E959C8" w:rsidP="00AC2AFC">
            <w:pPr>
              <w:widowControl w:val="0"/>
              <w:textAlignment w:val="baseline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  <w:lang w:val="en-US"/>
              </w:rPr>
              <w:t>I</w:t>
            </w:r>
            <w:r w:rsidR="00182851" w:rsidRPr="00C00F5A">
              <w:rPr>
                <w:rFonts w:eastAsiaTheme="minorHAnsi"/>
                <w:b/>
                <w:lang w:val="en-US"/>
              </w:rPr>
              <w:t>V</w:t>
            </w:r>
          </w:p>
        </w:tc>
        <w:tc>
          <w:tcPr>
            <w:tcW w:w="4373" w:type="dxa"/>
            <w:vAlign w:val="center"/>
          </w:tcPr>
          <w:p w:rsidR="00182851" w:rsidRPr="00C00F5A" w:rsidRDefault="00182851" w:rsidP="00AC2AFC">
            <w:pPr>
              <w:widowControl w:val="0"/>
              <w:textAlignment w:val="baseline"/>
              <w:rPr>
                <w:rFonts w:eastAsiaTheme="minorHAnsi"/>
                <w:b/>
              </w:rPr>
            </w:pPr>
            <w:r w:rsidRPr="00C00F5A">
              <w:rPr>
                <w:rFonts w:eastAsiaTheme="minorHAnsi"/>
                <w:b/>
              </w:rPr>
              <w:t>Концертная деятельность</w:t>
            </w:r>
          </w:p>
        </w:tc>
        <w:tc>
          <w:tcPr>
            <w:tcW w:w="771" w:type="dxa"/>
            <w:vAlign w:val="center"/>
          </w:tcPr>
          <w:p w:rsidR="00182851" w:rsidRPr="00C00F5A" w:rsidRDefault="00182851" w:rsidP="00AC2AFC">
            <w:pPr>
              <w:widowControl w:val="0"/>
              <w:jc w:val="center"/>
              <w:textAlignment w:val="baseline"/>
              <w:rPr>
                <w:b/>
              </w:rPr>
            </w:pPr>
            <w:r w:rsidRPr="00C00F5A">
              <w:rPr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182851" w:rsidRPr="00C00F5A" w:rsidRDefault="00182851" w:rsidP="00AC2AFC">
            <w:pPr>
              <w:widowControl w:val="0"/>
              <w:jc w:val="center"/>
              <w:textAlignment w:val="baseline"/>
              <w:rPr>
                <w:b/>
              </w:rPr>
            </w:pPr>
            <w:r w:rsidRPr="00C00F5A">
              <w:rPr>
                <w:b/>
              </w:rPr>
              <w:t>0</w:t>
            </w:r>
          </w:p>
        </w:tc>
        <w:tc>
          <w:tcPr>
            <w:tcW w:w="1133" w:type="dxa"/>
            <w:vAlign w:val="center"/>
          </w:tcPr>
          <w:p w:rsidR="00182851" w:rsidRPr="00C00F5A" w:rsidRDefault="00182851" w:rsidP="00AC2AFC">
            <w:pPr>
              <w:widowControl w:val="0"/>
              <w:jc w:val="center"/>
              <w:textAlignment w:val="baseline"/>
              <w:rPr>
                <w:b/>
              </w:rPr>
            </w:pPr>
            <w:r w:rsidRPr="00C00F5A">
              <w:rPr>
                <w:b/>
              </w:rPr>
              <w:t>12</w:t>
            </w:r>
          </w:p>
        </w:tc>
        <w:tc>
          <w:tcPr>
            <w:tcW w:w="2362" w:type="dxa"/>
            <w:vAlign w:val="center"/>
          </w:tcPr>
          <w:p w:rsidR="00182851" w:rsidRPr="00C00F5A" w:rsidRDefault="00182851" w:rsidP="00AC2AFC">
            <w:pPr>
              <w:widowControl w:val="0"/>
              <w:textAlignment w:val="baseline"/>
            </w:pPr>
            <w:r w:rsidRPr="00C00F5A">
              <w:t>Творческий отчет. Концерт</w:t>
            </w:r>
          </w:p>
        </w:tc>
      </w:tr>
      <w:tr w:rsidR="00C00F5A" w:rsidRPr="00C00F5A" w:rsidTr="00581130">
        <w:trPr>
          <w:trHeight w:val="20"/>
        </w:trPr>
        <w:tc>
          <w:tcPr>
            <w:tcW w:w="431" w:type="dxa"/>
            <w:vAlign w:val="center"/>
          </w:tcPr>
          <w:p w:rsidR="00182851" w:rsidRPr="00C00F5A" w:rsidRDefault="00182851" w:rsidP="00AC2AFC">
            <w:pPr>
              <w:widowControl w:val="0"/>
              <w:textAlignment w:val="baseline"/>
              <w:rPr>
                <w:rFonts w:eastAsiaTheme="minorHAnsi"/>
                <w:b/>
              </w:rPr>
            </w:pPr>
          </w:p>
        </w:tc>
        <w:tc>
          <w:tcPr>
            <w:tcW w:w="4373" w:type="dxa"/>
            <w:vAlign w:val="center"/>
          </w:tcPr>
          <w:p w:rsidR="00182851" w:rsidRPr="00C00F5A" w:rsidRDefault="00182851" w:rsidP="00AC2AFC">
            <w:pPr>
              <w:widowControl w:val="0"/>
              <w:textAlignment w:val="baseline"/>
              <w:rPr>
                <w:rFonts w:eastAsiaTheme="minorHAnsi"/>
                <w:b/>
              </w:rPr>
            </w:pPr>
            <w:r w:rsidRPr="00C00F5A">
              <w:rPr>
                <w:rFonts w:eastAsiaTheme="minorHAnsi"/>
                <w:b/>
              </w:rPr>
              <w:t>Итого</w:t>
            </w:r>
          </w:p>
        </w:tc>
        <w:tc>
          <w:tcPr>
            <w:tcW w:w="771" w:type="dxa"/>
            <w:vAlign w:val="center"/>
          </w:tcPr>
          <w:p w:rsidR="00182851" w:rsidRPr="000277DB" w:rsidRDefault="000277DB" w:rsidP="00AC2AFC">
            <w:pPr>
              <w:widowControl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144</w:t>
            </w:r>
          </w:p>
        </w:tc>
        <w:tc>
          <w:tcPr>
            <w:tcW w:w="837" w:type="dxa"/>
            <w:vAlign w:val="center"/>
          </w:tcPr>
          <w:p w:rsidR="00182851" w:rsidRPr="00FE721E" w:rsidRDefault="00FE721E" w:rsidP="00AC2AFC">
            <w:pPr>
              <w:widowControl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1133" w:type="dxa"/>
            <w:vAlign w:val="center"/>
          </w:tcPr>
          <w:p w:rsidR="00182851" w:rsidRPr="00FE721E" w:rsidRDefault="00FE721E" w:rsidP="00AC2AFC">
            <w:pPr>
              <w:widowControl w:val="0"/>
              <w:jc w:val="center"/>
              <w:textAlignment w:val="baseline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111</w:t>
            </w:r>
          </w:p>
        </w:tc>
        <w:tc>
          <w:tcPr>
            <w:tcW w:w="2362" w:type="dxa"/>
            <w:vAlign w:val="center"/>
          </w:tcPr>
          <w:p w:rsidR="00182851" w:rsidRPr="00C00F5A" w:rsidRDefault="00182851" w:rsidP="00AC2AFC">
            <w:pPr>
              <w:widowControl w:val="0"/>
              <w:textAlignment w:val="baseline"/>
            </w:pPr>
          </w:p>
        </w:tc>
      </w:tr>
    </w:tbl>
    <w:p w:rsidR="00DA058A" w:rsidRPr="00C00F5A" w:rsidRDefault="00DA058A" w:rsidP="00AC2AFC">
      <w:pPr>
        <w:widowControl w:val="0"/>
        <w:rPr>
          <w:b/>
          <w:bCs/>
        </w:rPr>
      </w:pPr>
    </w:p>
    <w:p w:rsidR="002D3242" w:rsidRPr="00C00F5A" w:rsidRDefault="00436CCB" w:rsidP="00AC2AFC">
      <w:pPr>
        <w:widowControl w:val="0"/>
        <w:jc w:val="center"/>
        <w:outlineLvl w:val="1"/>
        <w:rPr>
          <w:b/>
        </w:rPr>
      </w:pPr>
      <w:bookmarkStart w:id="12" w:name="_Toc54257844"/>
      <w:r w:rsidRPr="00C00F5A">
        <w:rPr>
          <w:b/>
        </w:rPr>
        <w:t>Содержание учебно-тематического</w:t>
      </w:r>
      <w:r w:rsidR="00F57729" w:rsidRPr="00C00F5A">
        <w:rPr>
          <w:b/>
        </w:rPr>
        <w:t xml:space="preserve"> плана</w:t>
      </w:r>
      <w:bookmarkEnd w:id="12"/>
    </w:p>
    <w:p w:rsidR="0001447A" w:rsidRPr="00C00F5A" w:rsidRDefault="0001447A" w:rsidP="00AC2AFC">
      <w:pPr>
        <w:widowControl w:val="0"/>
        <w:jc w:val="center"/>
        <w:outlineLvl w:val="1"/>
        <w:rPr>
          <w:b/>
        </w:rPr>
      </w:pPr>
    </w:p>
    <w:p w:rsidR="005E7B1D" w:rsidRPr="00C00F5A" w:rsidRDefault="00F52484" w:rsidP="00AC2AFC">
      <w:pPr>
        <w:widowControl w:val="0"/>
        <w:autoSpaceDE w:val="0"/>
        <w:autoSpaceDN w:val="0"/>
        <w:ind w:firstLine="709"/>
        <w:jc w:val="both"/>
      </w:pPr>
      <w:r w:rsidRPr="00C00F5A">
        <w:rPr>
          <w:b/>
          <w:lang w:bidi="ru-RU"/>
        </w:rPr>
        <w:t>Введение</w:t>
      </w:r>
      <w:r w:rsidRPr="00C00F5A">
        <w:rPr>
          <w:lang w:bidi="ru-RU"/>
        </w:rPr>
        <w:t xml:space="preserve">. </w:t>
      </w:r>
      <w:r w:rsidR="000F6CC5" w:rsidRPr="00C00F5A">
        <w:t xml:space="preserve">Вводное занятие. Правила ОТ и </w:t>
      </w:r>
      <w:r w:rsidR="000F6CC5" w:rsidRPr="00C00F5A">
        <w:rPr>
          <w:rFonts w:eastAsiaTheme="minorHAnsi"/>
        </w:rPr>
        <w:t xml:space="preserve">ТБ. </w:t>
      </w:r>
      <w:r w:rsidR="000F6CC5" w:rsidRPr="00C00F5A">
        <w:t>История</w:t>
      </w:r>
      <w:r w:rsidR="000F6CC5">
        <w:t xml:space="preserve"> танцевального направления</w:t>
      </w:r>
    </w:p>
    <w:p w:rsidR="00C52CD6" w:rsidRPr="00C00F5A" w:rsidRDefault="00F52484" w:rsidP="000F6CC5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i/>
          <w:lang w:bidi="ru-RU"/>
        </w:rPr>
        <w:t>Теория</w:t>
      </w:r>
      <w:r w:rsidR="00E3211C" w:rsidRPr="00C00F5A">
        <w:rPr>
          <w:i/>
          <w:lang w:bidi="ru-RU"/>
        </w:rPr>
        <w:t>.</w:t>
      </w:r>
      <w:r w:rsidRPr="00C00F5A">
        <w:rPr>
          <w:lang w:bidi="ru-RU"/>
        </w:rPr>
        <w:t xml:space="preserve"> </w:t>
      </w:r>
      <w:r w:rsidR="00E3211C" w:rsidRPr="00C00F5A">
        <w:rPr>
          <w:lang w:bidi="ru-RU"/>
        </w:rPr>
        <w:t>Знакомство с учащимися</w:t>
      </w:r>
      <w:r w:rsidR="00040AFA" w:rsidRPr="00C00F5A">
        <w:rPr>
          <w:lang w:bidi="ru-RU"/>
        </w:rPr>
        <w:t xml:space="preserve">. </w:t>
      </w:r>
      <w:r w:rsidR="005E7B1D" w:rsidRPr="00C00F5A">
        <w:rPr>
          <w:lang w:bidi="ru-RU"/>
        </w:rPr>
        <w:t xml:space="preserve">Беседа о правилах техники безопасности и охране труда. </w:t>
      </w:r>
      <w:r w:rsidR="006C31EA" w:rsidRPr="00C00F5A">
        <w:rPr>
          <w:lang w:bidi="ru-RU"/>
        </w:rPr>
        <w:t>Педагог знакомит учащихся</w:t>
      </w:r>
      <w:r w:rsidR="005E7B1D" w:rsidRPr="00C00F5A">
        <w:rPr>
          <w:lang w:bidi="ru-RU"/>
        </w:rPr>
        <w:t xml:space="preserve"> с</w:t>
      </w:r>
      <w:r w:rsidR="000F6CC5" w:rsidRPr="000F6CC5">
        <w:rPr>
          <w:lang w:bidi="ru-RU"/>
        </w:rPr>
        <w:t xml:space="preserve"> </w:t>
      </w:r>
      <w:r w:rsidR="000F6CC5">
        <w:rPr>
          <w:lang w:bidi="ru-RU"/>
        </w:rPr>
        <w:t xml:space="preserve">историей происхождения танцевального направления </w:t>
      </w:r>
      <w:r w:rsidR="000F6CC5">
        <w:rPr>
          <w:lang w:val="en-US" w:bidi="ru-RU"/>
        </w:rPr>
        <w:t>Dancehall</w:t>
      </w:r>
      <w:r w:rsidR="000F6CC5" w:rsidRPr="000F6CC5">
        <w:rPr>
          <w:lang w:bidi="ru-RU"/>
        </w:rPr>
        <w:t>,</w:t>
      </w:r>
      <w:r w:rsidR="005E7B1D" w:rsidRPr="00C00F5A">
        <w:rPr>
          <w:lang w:bidi="ru-RU"/>
        </w:rPr>
        <w:t xml:space="preserve"> </w:t>
      </w:r>
      <w:r w:rsidR="006C31EA" w:rsidRPr="00C00F5A">
        <w:rPr>
          <w:lang w:bidi="ru-RU"/>
        </w:rPr>
        <w:t>историей</w:t>
      </w:r>
      <w:r w:rsidR="00040AFA" w:rsidRPr="00C00F5A">
        <w:rPr>
          <w:lang w:bidi="ru-RU"/>
        </w:rPr>
        <w:t xml:space="preserve"> становления и развития </w:t>
      </w:r>
      <w:r w:rsidR="000F6CC5">
        <w:rPr>
          <w:lang w:bidi="ru-RU"/>
        </w:rPr>
        <w:t>танцевального направления.</w:t>
      </w:r>
    </w:p>
    <w:p w:rsidR="000F6CC5" w:rsidRDefault="00F52484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i/>
          <w:lang w:bidi="ru-RU"/>
        </w:rPr>
        <w:t xml:space="preserve">Практика. </w:t>
      </w:r>
      <w:r w:rsidR="00681B67" w:rsidRPr="00C00F5A">
        <w:rPr>
          <w:lang w:bidi="ru-RU"/>
        </w:rPr>
        <w:t>Игры на знакомств</w:t>
      </w:r>
      <w:r w:rsidR="00AA6123" w:rsidRPr="00C00F5A">
        <w:rPr>
          <w:lang w:bidi="ru-RU"/>
        </w:rPr>
        <w:t>о</w:t>
      </w:r>
      <w:r w:rsidR="003F7EA8" w:rsidRPr="00C00F5A">
        <w:rPr>
          <w:lang w:bidi="ru-RU"/>
        </w:rPr>
        <w:t>. Выполнение базовых упражнений</w:t>
      </w:r>
      <w:r w:rsidR="005E7B1D" w:rsidRPr="00C00F5A">
        <w:rPr>
          <w:lang w:bidi="ru-RU"/>
        </w:rPr>
        <w:t xml:space="preserve"> танца. </w:t>
      </w:r>
    </w:p>
    <w:p w:rsidR="00E3211C" w:rsidRPr="00C00F5A" w:rsidRDefault="00E3211C" w:rsidP="00AC2AFC">
      <w:pPr>
        <w:widowControl w:val="0"/>
        <w:autoSpaceDE w:val="0"/>
        <w:autoSpaceDN w:val="0"/>
        <w:ind w:firstLine="709"/>
        <w:jc w:val="both"/>
        <w:rPr>
          <w:b/>
          <w:highlight w:val="green"/>
          <w:lang w:bidi="ru-RU"/>
        </w:rPr>
      </w:pPr>
      <w:r w:rsidRPr="00C00F5A">
        <w:rPr>
          <w:i/>
          <w:lang w:bidi="ru-RU"/>
        </w:rPr>
        <w:t>Форма контроля.</w:t>
      </w:r>
      <w:r w:rsidR="00367986" w:rsidRPr="00C00F5A">
        <w:rPr>
          <w:i/>
          <w:lang w:bidi="ru-RU"/>
        </w:rPr>
        <w:t xml:space="preserve"> </w:t>
      </w:r>
      <w:r w:rsidR="00367986" w:rsidRPr="00C00F5A">
        <w:rPr>
          <w:lang w:bidi="ru-RU"/>
        </w:rPr>
        <w:t>Устный опрос</w:t>
      </w:r>
    </w:p>
    <w:p w:rsidR="00E24760" w:rsidRPr="00C00F5A" w:rsidRDefault="00A100B8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b/>
          <w:sz w:val="24"/>
          <w:szCs w:val="24"/>
        </w:rPr>
        <w:t xml:space="preserve">Раздел </w:t>
      </w:r>
      <w:r w:rsidRPr="00C00F5A">
        <w:rPr>
          <w:rFonts w:ascii="Times New Roman" w:hAnsi="Times New Roman"/>
          <w:b/>
          <w:sz w:val="24"/>
          <w:szCs w:val="24"/>
          <w:lang w:val="en-US"/>
        </w:rPr>
        <w:t>I</w:t>
      </w:r>
      <w:r w:rsidR="00E24760" w:rsidRPr="00C00F5A">
        <w:rPr>
          <w:rFonts w:ascii="Times New Roman" w:hAnsi="Times New Roman"/>
          <w:b/>
          <w:sz w:val="24"/>
          <w:szCs w:val="24"/>
        </w:rPr>
        <w:t>.</w:t>
      </w:r>
      <w:r w:rsidR="00E24760" w:rsidRPr="00C00F5A">
        <w:rPr>
          <w:rFonts w:ascii="Times New Roman" w:hAnsi="Times New Roman"/>
          <w:sz w:val="24"/>
          <w:szCs w:val="24"/>
        </w:rPr>
        <w:t xml:space="preserve"> </w:t>
      </w:r>
      <w:r w:rsidR="0021224B" w:rsidRPr="00C00F5A">
        <w:rPr>
          <w:rFonts w:ascii="Times New Roman" w:hAnsi="Times New Roman"/>
          <w:b/>
          <w:sz w:val="24"/>
          <w:szCs w:val="24"/>
        </w:rPr>
        <w:t>Учебно-тренировочная работа</w:t>
      </w:r>
    </w:p>
    <w:p w:rsidR="00000B04" w:rsidRPr="006E4BCC" w:rsidRDefault="0089452F" w:rsidP="002721A2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i/>
          <w:sz w:val="24"/>
          <w:szCs w:val="24"/>
        </w:rPr>
        <w:t>Теория</w:t>
      </w:r>
      <w:r w:rsidR="007F0AD5" w:rsidRPr="00C00F5A">
        <w:rPr>
          <w:rFonts w:ascii="Times New Roman" w:hAnsi="Times New Roman"/>
          <w:sz w:val="24"/>
          <w:szCs w:val="24"/>
        </w:rPr>
        <w:t>.</w:t>
      </w:r>
      <w:r w:rsidR="006C31EA" w:rsidRPr="00C00F5A">
        <w:rPr>
          <w:rFonts w:ascii="Times New Roman" w:hAnsi="Times New Roman"/>
          <w:sz w:val="24"/>
          <w:szCs w:val="24"/>
        </w:rPr>
        <w:t xml:space="preserve"> Педагог знакомит учащихся</w:t>
      </w:r>
      <w:r w:rsidR="005E7B1D" w:rsidRPr="00C00F5A">
        <w:rPr>
          <w:rFonts w:ascii="Times New Roman" w:hAnsi="Times New Roman"/>
          <w:sz w:val="24"/>
          <w:szCs w:val="24"/>
        </w:rPr>
        <w:t xml:space="preserve"> с основными понятиями</w:t>
      </w:r>
      <w:r w:rsidR="00E24760" w:rsidRPr="00C00F5A">
        <w:rPr>
          <w:rFonts w:ascii="Times New Roman" w:hAnsi="Times New Roman"/>
          <w:sz w:val="24"/>
          <w:szCs w:val="24"/>
        </w:rPr>
        <w:t>:</w:t>
      </w:r>
      <w:r w:rsidR="005E7B1D" w:rsidRPr="00C00F5A">
        <w:rPr>
          <w:rFonts w:ascii="Times New Roman" w:hAnsi="Times New Roman"/>
          <w:sz w:val="24"/>
          <w:szCs w:val="24"/>
        </w:rPr>
        <w:t xml:space="preserve"> танец, темп, ритм;</w:t>
      </w:r>
      <w:r w:rsidR="00AA6123" w:rsidRPr="00C00F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7B1D" w:rsidRPr="00C00F5A">
        <w:rPr>
          <w:rFonts w:ascii="Times New Roman" w:hAnsi="Times New Roman"/>
          <w:sz w:val="24"/>
          <w:szCs w:val="24"/>
        </w:rPr>
        <w:t>грув</w:t>
      </w:r>
      <w:proofErr w:type="spellEnd"/>
      <w:r w:rsidR="005E7B1D" w:rsidRPr="00C00F5A">
        <w:rPr>
          <w:rFonts w:ascii="Times New Roman" w:hAnsi="Times New Roman"/>
          <w:sz w:val="24"/>
          <w:szCs w:val="24"/>
        </w:rPr>
        <w:t xml:space="preserve"> (англ. </w:t>
      </w:r>
      <w:proofErr w:type="spellStart"/>
      <w:r w:rsidR="005E7B1D" w:rsidRPr="00C00F5A">
        <w:rPr>
          <w:rFonts w:ascii="Times New Roman" w:hAnsi="Times New Roman"/>
          <w:sz w:val="24"/>
          <w:szCs w:val="24"/>
        </w:rPr>
        <w:t>g</w:t>
      </w:r>
      <w:r w:rsidR="00007E3F" w:rsidRPr="00C00F5A">
        <w:rPr>
          <w:rFonts w:ascii="Times New Roman" w:hAnsi="Times New Roman"/>
          <w:sz w:val="24"/>
          <w:szCs w:val="24"/>
        </w:rPr>
        <w:t>roove</w:t>
      </w:r>
      <w:proofErr w:type="spellEnd"/>
      <w:r w:rsidR="00007E3F" w:rsidRPr="00C00F5A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="00007E3F" w:rsidRPr="00C00F5A">
        <w:rPr>
          <w:rFonts w:ascii="Times New Roman" w:hAnsi="Times New Roman"/>
          <w:sz w:val="24"/>
          <w:szCs w:val="24"/>
        </w:rPr>
        <w:t>кач</w:t>
      </w:r>
      <w:proofErr w:type="spellEnd"/>
      <w:r w:rsidR="00007E3F" w:rsidRPr="00C00F5A">
        <w:rPr>
          <w:rFonts w:ascii="Times New Roman" w:hAnsi="Times New Roman"/>
          <w:sz w:val="24"/>
          <w:szCs w:val="24"/>
        </w:rPr>
        <w:t>, ощущение музыки),</w:t>
      </w:r>
      <w:r w:rsidR="005E7B1D" w:rsidRPr="00C00F5A">
        <w:rPr>
          <w:rFonts w:ascii="Times New Roman" w:hAnsi="Times New Roman"/>
          <w:sz w:val="24"/>
          <w:szCs w:val="24"/>
        </w:rPr>
        <w:t xml:space="preserve"> баттл (англ. </w:t>
      </w:r>
      <w:proofErr w:type="spellStart"/>
      <w:r w:rsidR="005E7B1D" w:rsidRPr="00C00F5A">
        <w:rPr>
          <w:rFonts w:ascii="Times New Roman" w:hAnsi="Times New Roman"/>
          <w:sz w:val="24"/>
          <w:szCs w:val="24"/>
        </w:rPr>
        <w:t>battle</w:t>
      </w:r>
      <w:proofErr w:type="spellEnd"/>
      <w:r w:rsidR="005E7B1D" w:rsidRPr="00C00F5A">
        <w:rPr>
          <w:rFonts w:ascii="Times New Roman" w:hAnsi="Times New Roman"/>
          <w:sz w:val="24"/>
          <w:szCs w:val="24"/>
        </w:rPr>
        <w:t xml:space="preserve"> — битва), фристайл (импровизация), кросс-степ (</w:t>
      </w:r>
      <w:r w:rsidR="005E7B1D" w:rsidRPr="00C00F5A">
        <w:rPr>
          <w:rFonts w:ascii="Times New Roman" w:hAnsi="Times New Roman"/>
          <w:sz w:val="24"/>
          <w:szCs w:val="24"/>
          <w:lang w:val="en-US"/>
        </w:rPr>
        <w:t>cross</w:t>
      </w:r>
      <w:r w:rsidR="005E7B1D" w:rsidRPr="00C00F5A">
        <w:rPr>
          <w:rFonts w:ascii="Times New Roman" w:hAnsi="Times New Roman"/>
          <w:sz w:val="24"/>
          <w:szCs w:val="24"/>
        </w:rPr>
        <w:t>-</w:t>
      </w:r>
      <w:r w:rsidR="005E7B1D" w:rsidRPr="00C00F5A">
        <w:rPr>
          <w:rFonts w:ascii="Times New Roman" w:hAnsi="Times New Roman"/>
          <w:sz w:val="24"/>
          <w:szCs w:val="24"/>
          <w:lang w:val="en-US"/>
        </w:rPr>
        <w:t>step</w:t>
      </w:r>
      <w:r w:rsidR="005E7B1D" w:rsidRPr="00C00F5A">
        <w:rPr>
          <w:rFonts w:ascii="Times New Roman" w:hAnsi="Times New Roman"/>
          <w:sz w:val="24"/>
          <w:szCs w:val="24"/>
        </w:rPr>
        <w:t xml:space="preserve">). </w:t>
      </w:r>
      <w:r w:rsidR="00000B04">
        <w:rPr>
          <w:rFonts w:ascii="Times New Roman" w:hAnsi="Times New Roman"/>
          <w:sz w:val="24"/>
          <w:szCs w:val="24"/>
        </w:rPr>
        <w:t xml:space="preserve"> </w:t>
      </w:r>
      <w:r w:rsidR="006C31EA" w:rsidRPr="00C00F5A">
        <w:rPr>
          <w:rFonts w:ascii="Times New Roman" w:hAnsi="Times New Roman"/>
          <w:sz w:val="24"/>
          <w:szCs w:val="24"/>
        </w:rPr>
        <w:t>Рассказывает о танцевальн</w:t>
      </w:r>
      <w:r w:rsidR="00000B04">
        <w:rPr>
          <w:rFonts w:ascii="Times New Roman" w:hAnsi="Times New Roman"/>
          <w:sz w:val="24"/>
          <w:szCs w:val="24"/>
        </w:rPr>
        <w:t xml:space="preserve">ом направлении. </w:t>
      </w:r>
      <w:r w:rsidR="00996DEA" w:rsidRPr="00996DEA">
        <w:rPr>
          <w:rFonts w:ascii="Times New Roman" w:hAnsi="Times New Roman"/>
          <w:sz w:val="24"/>
          <w:szCs w:val="24"/>
        </w:rPr>
        <w:t>Понятие уличной культуры, история происхождения, уличный танец – как</w:t>
      </w:r>
      <w:r w:rsidR="00996DEA">
        <w:rPr>
          <w:rFonts w:ascii="Times New Roman" w:hAnsi="Times New Roman"/>
          <w:sz w:val="24"/>
          <w:szCs w:val="24"/>
        </w:rPr>
        <w:t xml:space="preserve"> </w:t>
      </w:r>
      <w:r w:rsidR="00996DEA" w:rsidRPr="00996DEA">
        <w:rPr>
          <w:rFonts w:ascii="Times New Roman" w:hAnsi="Times New Roman"/>
          <w:sz w:val="24"/>
          <w:szCs w:val="24"/>
        </w:rPr>
        <w:t>мирное разрешение конфликтов, разбор основных базовых движений, разбор старой, средней</w:t>
      </w:r>
      <w:r w:rsidR="00996DEA">
        <w:rPr>
          <w:rFonts w:ascii="Times New Roman" w:hAnsi="Times New Roman"/>
          <w:sz w:val="24"/>
          <w:szCs w:val="24"/>
        </w:rPr>
        <w:t xml:space="preserve"> </w:t>
      </w:r>
      <w:r w:rsidR="00996DEA" w:rsidRPr="00996DEA">
        <w:rPr>
          <w:rFonts w:ascii="Times New Roman" w:hAnsi="Times New Roman"/>
          <w:sz w:val="24"/>
          <w:szCs w:val="24"/>
        </w:rPr>
        <w:t>и новой школы в уличных танцах.</w:t>
      </w:r>
      <w:r w:rsidR="00056229" w:rsidRPr="00056229">
        <w:t xml:space="preserve"> </w:t>
      </w:r>
      <w:r w:rsidR="00056229" w:rsidRPr="00056229">
        <w:rPr>
          <w:rFonts w:ascii="Times New Roman" w:hAnsi="Times New Roman"/>
          <w:sz w:val="24"/>
          <w:szCs w:val="24"/>
        </w:rPr>
        <w:t xml:space="preserve">История происхождения </w:t>
      </w:r>
      <w:proofErr w:type="spellStart"/>
      <w:r w:rsidR="00056229" w:rsidRPr="00056229">
        <w:rPr>
          <w:rFonts w:ascii="Times New Roman" w:hAnsi="Times New Roman"/>
          <w:sz w:val="24"/>
          <w:szCs w:val="24"/>
        </w:rPr>
        <w:t>дэнсхолла</w:t>
      </w:r>
      <w:proofErr w:type="spellEnd"/>
      <w:r w:rsidR="005128C6" w:rsidRPr="005128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28C6" w:rsidRPr="005128C6">
        <w:rPr>
          <w:rFonts w:ascii="Times New Roman" w:hAnsi="Times New Roman"/>
          <w:sz w:val="24"/>
          <w:szCs w:val="24"/>
        </w:rPr>
        <w:t>подстили</w:t>
      </w:r>
      <w:proofErr w:type="spellEnd"/>
      <w:r w:rsidR="005128C6" w:rsidRPr="005128C6">
        <w:rPr>
          <w:rFonts w:ascii="Times New Roman" w:hAnsi="Times New Roman"/>
          <w:sz w:val="24"/>
          <w:szCs w:val="24"/>
        </w:rPr>
        <w:t xml:space="preserve"> танца: </w:t>
      </w:r>
      <w:proofErr w:type="spellStart"/>
      <w:r w:rsidR="005128C6" w:rsidRPr="005128C6">
        <w:rPr>
          <w:rFonts w:ascii="Times New Roman" w:hAnsi="Times New Roman"/>
          <w:sz w:val="24"/>
          <w:szCs w:val="24"/>
          <w:lang w:val="en-US"/>
        </w:rPr>
        <w:t>Sociale</w:t>
      </w:r>
      <w:proofErr w:type="spellEnd"/>
      <w:r w:rsidR="005128C6" w:rsidRPr="005128C6">
        <w:rPr>
          <w:rFonts w:ascii="Times New Roman" w:hAnsi="Times New Roman"/>
          <w:sz w:val="24"/>
          <w:szCs w:val="24"/>
        </w:rPr>
        <w:t xml:space="preserve"> </w:t>
      </w:r>
      <w:r w:rsidR="005128C6" w:rsidRPr="005128C6">
        <w:rPr>
          <w:rFonts w:ascii="Times New Roman" w:hAnsi="Times New Roman"/>
          <w:sz w:val="24"/>
          <w:szCs w:val="24"/>
          <w:lang w:val="en-US"/>
        </w:rPr>
        <w:t>Dance</w:t>
      </w:r>
      <w:r w:rsidR="005128C6" w:rsidRPr="005128C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28C6" w:rsidRPr="005128C6">
        <w:rPr>
          <w:rFonts w:ascii="Times New Roman" w:hAnsi="Times New Roman"/>
          <w:sz w:val="24"/>
          <w:szCs w:val="24"/>
          <w:lang w:val="en-US"/>
        </w:rPr>
        <w:t>Badman</w:t>
      </w:r>
      <w:proofErr w:type="spellEnd"/>
      <w:r w:rsidR="005128C6" w:rsidRPr="005128C6">
        <w:rPr>
          <w:rFonts w:ascii="Times New Roman" w:hAnsi="Times New Roman"/>
          <w:sz w:val="24"/>
          <w:szCs w:val="24"/>
        </w:rPr>
        <w:t xml:space="preserve"> </w:t>
      </w:r>
      <w:r w:rsidR="005128C6" w:rsidRPr="005128C6">
        <w:rPr>
          <w:rFonts w:ascii="Times New Roman" w:hAnsi="Times New Roman"/>
          <w:sz w:val="24"/>
          <w:szCs w:val="24"/>
          <w:lang w:val="en-US"/>
        </w:rPr>
        <w:t>style</w:t>
      </w:r>
      <w:r w:rsidR="005128C6" w:rsidRPr="005128C6">
        <w:rPr>
          <w:rFonts w:ascii="Times New Roman" w:hAnsi="Times New Roman"/>
          <w:sz w:val="24"/>
          <w:szCs w:val="24"/>
        </w:rPr>
        <w:t xml:space="preserve">, </w:t>
      </w:r>
      <w:r w:rsidR="00056229" w:rsidRPr="005128C6">
        <w:rPr>
          <w:rFonts w:ascii="Times New Roman" w:hAnsi="Times New Roman"/>
          <w:sz w:val="24"/>
          <w:szCs w:val="24"/>
        </w:rPr>
        <w:t>характер и манера, объяснение и разбор базовых движений</w:t>
      </w:r>
      <w:r w:rsidR="00056229" w:rsidRPr="00056229">
        <w:rPr>
          <w:rFonts w:ascii="Times New Roman" w:hAnsi="Times New Roman"/>
          <w:sz w:val="24"/>
          <w:szCs w:val="24"/>
        </w:rPr>
        <w:t>, прослушивание музыки.</w:t>
      </w:r>
      <w:r w:rsidR="00056229">
        <w:rPr>
          <w:rFonts w:ascii="Times New Roman" w:hAnsi="Times New Roman"/>
          <w:sz w:val="24"/>
          <w:szCs w:val="24"/>
        </w:rPr>
        <w:t xml:space="preserve"> </w:t>
      </w:r>
      <w:r w:rsidR="006C31EA" w:rsidRPr="00C00F5A">
        <w:rPr>
          <w:rFonts w:ascii="Times New Roman" w:hAnsi="Times New Roman"/>
          <w:sz w:val="24"/>
          <w:szCs w:val="24"/>
        </w:rPr>
        <w:t>Педагог показывает учащимся видеозаписи –</w:t>
      </w:r>
      <w:r w:rsidR="00094FC8">
        <w:rPr>
          <w:rFonts w:ascii="Times New Roman" w:hAnsi="Times New Roman"/>
          <w:sz w:val="24"/>
          <w:szCs w:val="24"/>
        </w:rPr>
        <w:t xml:space="preserve"> </w:t>
      </w:r>
      <w:r w:rsidR="006C31EA" w:rsidRPr="00C00F5A">
        <w:rPr>
          <w:rFonts w:ascii="Times New Roman" w:hAnsi="Times New Roman"/>
          <w:sz w:val="24"/>
          <w:szCs w:val="24"/>
        </w:rPr>
        <w:t>выступления</w:t>
      </w:r>
      <w:r w:rsidR="00007E3F" w:rsidRPr="00C00F5A">
        <w:rPr>
          <w:rFonts w:ascii="Times New Roman" w:hAnsi="Times New Roman"/>
          <w:sz w:val="24"/>
          <w:szCs w:val="24"/>
        </w:rPr>
        <w:t xml:space="preserve"> в данн</w:t>
      </w:r>
      <w:r w:rsidR="00000B04">
        <w:rPr>
          <w:rFonts w:ascii="Times New Roman" w:hAnsi="Times New Roman"/>
          <w:sz w:val="24"/>
          <w:szCs w:val="24"/>
        </w:rPr>
        <w:t>ом</w:t>
      </w:r>
      <w:r w:rsidR="00007E3F" w:rsidRPr="00C00F5A">
        <w:rPr>
          <w:rFonts w:ascii="Times New Roman" w:hAnsi="Times New Roman"/>
          <w:sz w:val="24"/>
          <w:szCs w:val="24"/>
        </w:rPr>
        <w:t xml:space="preserve"> стил</w:t>
      </w:r>
      <w:r w:rsidR="00000B04">
        <w:rPr>
          <w:rFonts w:ascii="Times New Roman" w:hAnsi="Times New Roman"/>
          <w:sz w:val="24"/>
          <w:szCs w:val="24"/>
        </w:rPr>
        <w:t>е</w:t>
      </w:r>
      <w:r w:rsidR="00007E3F" w:rsidRPr="00C00F5A">
        <w:rPr>
          <w:rFonts w:ascii="Times New Roman" w:hAnsi="Times New Roman"/>
          <w:sz w:val="24"/>
          <w:szCs w:val="24"/>
        </w:rPr>
        <w:t>.</w:t>
      </w:r>
      <w:r w:rsidR="00000B04">
        <w:rPr>
          <w:rFonts w:ascii="Times New Roman" w:hAnsi="Times New Roman"/>
          <w:sz w:val="24"/>
          <w:szCs w:val="24"/>
        </w:rPr>
        <w:t xml:space="preserve"> </w:t>
      </w:r>
      <w:r w:rsidR="006C31EA" w:rsidRPr="00C00F5A">
        <w:rPr>
          <w:rFonts w:ascii="Times New Roman" w:hAnsi="Times New Roman"/>
          <w:sz w:val="24"/>
          <w:szCs w:val="24"/>
        </w:rPr>
        <w:t>Проводит и</w:t>
      </w:r>
      <w:r w:rsidR="00007E3F" w:rsidRPr="00C00F5A">
        <w:rPr>
          <w:rFonts w:ascii="Times New Roman" w:hAnsi="Times New Roman"/>
          <w:sz w:val="24"/>
          <w:szCs w:val="24"/>
        </w:rPr>
        <w:t>нструктаж по правильному и безопасному выполнению физических упражнений.</w:t>
      </w:r>
      <w:r w:rsidR="000E0857" w:rsidRPr="000E0857">
        <w:t xml:space="preserve"> </w:t>
      </w:r>
      <w:r w:rsidR="000E0857" w:rsidRPr="000E0857">
        <w:rPr>
          <w:rFonts w:ascii="Times New Roman" w:hAnsi="Times New Roman"/>
          <w:sz w:val="24"/>
          <w:szCs w:val="24"/>
        </w:rPr>
        <w:t>Значение ОФП для занятий современным танцем. Упражнения, направленные на</w:t>
      </w:r>
      <w:r w:rsidR="000E0857">
        <w:rPr>
          <w:rFonts w:ascii="Times New Roman" w:hAnsi="Times New Roman"/>
          <w:sz w:val="24"/>
          <w:szCs w:val="24"/>
        </w:rPr>
        <w:t xml:space="preserve"> </w:t>
      </w:r>
      <w:r w:rsidR="000E0857" w:rsidRPr="000E0857">
        <w:rPr>
          <w:rFonts w:ascii="Times New Roman" w:hAnsi="Times New Roman"/>
          <w:sz w:val="24"/>
          <w:szCs w:val="24"/>
        </w:rPr>
        <w:t>развитие:</w:t>
      </w:r>
      <w:r w:rsidR="000E0857">
        <w:rPr>
          <w:rFonts w:ascii="Times New Roman" w:hAnsi="Times New Roman"/>
          <w:sz w:val="24"/>
          <w:szCs w:val="24"/>
        </w:rPr>
        <w:t xml:space="preserve"> </w:t>
      </w:r>
      <w:r w:rsidR="000E0857" w:rsidRPr="000E0857">
        <w:rPr>
          <w:rFonts w:ascii="Times New Roman" w:hAnsi="Times New Roman"/>
          <w:sz w:val="24"/>
          <w:szCs w:val="24"/>
        </w:rPr>
        <w:t>силы</w:t>
      </w:r>
      <w:r w:rsidR="000E0857">
        <w:rPr>
          <w:rFonts w:ascii="Times New Roman" w:hAnsi="Times New Roman"/>
          <w:sz w:val="24"/>
          <w:szCs w:val="24"/>
        </w:rPr>
        <w:t xml:space="preserve">, </w:t>
      </w:r>
      <w:r w:rsidR="000E0857" w:rsidRPr="000E0857">
        <w:rPr>
          <w:rFonts w:ascii="Times New Roman" w:hAnsi="Times New Roman"/>
          <w:sz w:val="24"/>
          <w:szCs w:val="24"/>
        </w:rPr>
        <w:t>выносливости</w:t>
      </w:r>
      <w:r w:rsidR="000E0857">
        <w:rPr>
          <w:rFonts w:ascii="Times New Roman" w:hAnsi="Times New Roman"/>
          <w:sz w:val="24"/>
          <w:szCs w:val="24"/>
        </w:rPr>
        <w:t xml:space="preserve">, </w:t>
      </w:r>
      <w:r w:rsidR="000E0857" w:rsidRPr="000E0857">
        <w:rPr>
          <w:rFonts w:ascii="Times New Roman" w:hAnsi="Times New Roman"/>
          <w:sz w:val="24"/>
          <w:szCs w:val="24"/>
        </w:rPr>
        <w:t>быстроты</w:t>
      </w:r>
      <w:r w:rsidR="000E0857">
        <w:rPr>
          <w:rFonts w:ascii="Times New Roman" w:hAnsi="Times New Roman"/>
          <w:sz w:val="24"/>
          <w:szCs w:val="24"/>
        </w:rPr>
        <w:t xml:space="preserve">, </w:t>
      </w:r>
      <w:r w:rsidR="000E0857" w:rsidRPr="000E0857">
        <w:rPr>
          <w:rFonts w:ascii="Times New Roman" w:hAnsi="Times New Roman"/>
          <w:sz w:val="24"/>
          <w:szCs w:val="24"/>
        </w:rPr>
        <w:t>координации</w:t>
      </w:r>
      <w:r w:rsidR="000E0857">
        <w:rPr>
          <w:rFonts w:ascii="Times New Roman" w:hAnsi="Times New Roman"/>
          <w:sz w:val="24"/>
          <w:szCs w:val="24"/>
        </w:rPr>
        <w:t xml:space="preserve">, </w:t>
      </w:r>
      <w:r w:rsidR="000E0857" w:rsidRPr="000E0857">
        <w:rPr>
          <w:rFonts w:ascii="Times New Roman" w:hAnsi="Times New Roman"/>
          <w:sz w:val="24"/>
          <w:szCs w:val="24"/>
        </w:rPr>
        <w:t>гибкости.</w:t>
      </w:r>
      <w:r w:rsidR="006E4BCC" w:rsidRPr="006E4BCC">
        <w:t xml:space="preserve"> </w:t>
      </w:r>
      <w:r w:rsidR="006E4BCC" w:rsidRPr="006E4BCC">
        <w:rPr>
          <w:rFonts w:ascii="Times New Roman" w:hAnsi="Times New Roman"/>
          <w:sz w:val="24"/>
          <w:szCs w:val="24"/>
        </w:rPr>
        <w:t>Значение сплочѐнности коллектива для успешных выступлений. Правила</w:t>
      </w:r>
      <w:r w:rsidR="006E4BCC">
        <w:rPr>
          <w:rFonts w:ascii="Times New Roman" w:hAnsi="Times New Roman"/>
          <w:sz w:val="24"/>
          <w:szCs w:val="24"/>
        </w:rPr>
        <w:t xml:space="preserve"> </w:t>
      </w:r>
      <w:r w:rsidR="006E4BCC" w:rsidRPr="006E4BCC">
        <w:rPr>
          <w:rFonts w:ascii="Times New Roman" w:hAnsi="Times New Roman"/>
          <w:sz w:val="24"/>
          <w:szCs w:val="24"/>
        </w:rPr>
        <w:t>участия в играх. Правильность выполнения упражнения.</w:t>
      </w:r>
    </w:p>
    <w:p w:rsidR="005128C6" w:rsidRDefault="0089452F" w:rsidP="0097040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i/>
          <w:sz w:val="24"/>
          <w:szCs w:val="24"/>
        </w:rPr>
        <w:t>Практика</w:t>
      </w:r>
      <w:r w:rsidR="007F0AD5" w:rsidRPr="00C00F5A">
        <w:rPr>
          <w:rFonts w:ascii="Times New Roman" w:hAnsi="Times New Roman"/>
          <w:sz w:val="24"/>
          <w:szCs w:val="24"/>
        </w:rPr>
        <w:t>.</w:t>
      </w:r>
      <w:r w:rsidRPr="00C00F5A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>Разогрев.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>Разминка на середине: наклоны головы вперѐд, назад и в стороны, повороты головы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>вправо-влево, круговые движения головой по полукругу, подъѐм плеч вверх-вниз,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>круговые движения плечами вперѐд-назад, работа грудной клетки вперѐд-назад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 xml:space="preserve">(контракция), квадрат грудной клетки, круговые движения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бѐдер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вправо-влево,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>«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восьмѐрка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», полукруг,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releve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по I. II. VI позициям, подъѐм согнутой в колене ноги,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 xml:space="preserve">прыжки по VI позиции, с поджатыми «разножки», из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demi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plie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в «звезду»,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stretch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(стрейч)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 xml:space="preserve">растягивание: в сторону, через бок,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flat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back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флэт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бэк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– плоская стена), наклоны: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flat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back</w:t>
      </w:r>
      <w:proofErr w:type="spellEnd"/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 xml:space="preserve">и наклон к ноге: вперѐд и назад, отжимание,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roll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(ролл – скручивание):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вперѐд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flat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back</w:t>
      </w:r>
      <w:proofErr w:type="spellEnd"/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 xml:space="preserve">и в сторону с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demi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plie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деми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плие – маленькое приседание).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>Разминка по кругу: шаг с носка, шаг на п/пальцах и на пятках, галопы (лицом в круг и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 xml:space="preserve">спиной), подскоки, </w:t>
      </w:r>
      <w:proofErr w:type="spellStart"/>
      <w:r w:rsidR="002721A2" w:rsidRPr="002721A2">
        <w:rPr>
          <w:rFonts w:ascii="Times New Roman" w:hAnsi="Times New Roman"/>
          <w:sz w:val="24"/>
          <w:szCs w:val="24"/>
        </w:rPr>
        <w:t>лѐгкий</w:t>
      </w:r>
      <w:proofErr w:type="spellEnd"/>
      <w:r w:rsidR="002721A2" w:rsidRPr="002721A2">
        <w:rPr>
          <w:rFonts w:ascii="Times New Roman" w:hAnsi="Times New Roman"/>
          <w:sz w:val="24"/>
          <w:szCs w:val="24"/>
        </w:rPr>
        <w:t xml:space="preserve"> бег на п/пальцах.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>Упражнения</w:t>
      </w:r>
      <w:r w:rsidR="005128C6">
        <w:rPr>
          <w:rFonts w:ascii="Times New Roman" w:hAnsi="Times New Roman"/>
          <w:sz w:val="24"/>
          <w:szCs w:val="24"/>
        </w:rPr>
        <w:t>:</w:t>
      </w:r>
      <w:r w:rsidR="002721A2" w:rsidRPr="002721A2">
        <w:rPr>
          <w:rFonts w:ascii="Times New Roman" w:hAnsi="Times New Roman"/>
          <w:sz w:val="24"/>
          <w:szCs w:val="24"/>
        </w:rPr>
        <w:t xml:space="preserve"> на напряжение и расслабление мышц </w:t>
      </w:r>
      <w:r w:rsidR="002721A2" w:rsidRPr="002721A2">
        <w:rPr>
          <w:rFonts w:ascii="Times New Roman" w:hAnsi="Times New Roman"/>
          <w:sz w:val="24"/>
          <w:szCs w:val="24"/>
        </w:rPr>
        <w:lastRenderedPageBreak/>
        <w:t>тела</w:t>
      </w:r>
      <w:r w:rsidR="005128C6">
        <w:rPr>
          <w:rFonts w:ascii="Times New Roman" w:hAnsi="Times New Roman"/>
          <w:sz w:val="24"/>
          <w:szCs w:val="24"/>
        </w:rPr>
        <w:t xml:space="preserve">; </w:t>
      </w:r>
      <w:r w:rsidR="002721A2" w:rsidRPr="002721A2">
        <w:rPr>
          <w:rFonts w:ascii="Times New Roman" w:hAnsi="Times New Roman"/>
          <w:sz w:val="24"/>
          <w:szCs w:val="24"/>
        </w:rPr>
        <w:t>для улучшения эластичности мышц плеча и предплечья, развитие</w:t>
      </w:r>
      <w:r w:rsidR="002721A2">
        <w:rPr>
          <w:rFonts w:ascii="Times New Roman" w:hAnsi="Times New Roman"/>
          <w:sz w:val="24"/>
          <w:szCs w:val="24"/>
        </w:rPr>
        <w:t xml:space="preserve"> </w:t>
      </w:r>
      <w:r w:rsidR="002721A2" w:rsidRPr="002721A2">
        <w:rPr>
          <w:rFonts w:ascii="Times New Roman" w:hAnsi="Times New Roman"/>
          <w:sz w:val="24"/>
          <w:szCs w:val="24"/>
        </w:rPr>
        <w:t>подвижности локтевого сустава</w:t>
      </w:r>
      <w:r w:rsidR="005128C6">
        <w:rPr>
          <w:rFonts w:ascii="Times New Roman" w:hAnsi="Times New Roman"/>
          <w:sz w:val="24"/>
          <w:szCs w:val="24"/>
        </w:rPr>
        <w:t xml:space="preserve">; </w:t>
      </w:r>
      <w:r w:rsidR="002721A2" w:rsidRPr="002721A2">
        <w:rPr>
          <w:rFonts w:ascii="Times New Roman" w:hAnsi="Times New Roman"/>
          <w:sz w:val="24"/>
          <w:szCs w:val="24"/>
        </w:rPr>
        <w:t>для развития гибкости плечевого и поясного суставов</w:t>
      </w:r>
      <w:r w:rsidR="005128C6">
        <w:rPr>
          <w:rFonts w:ascii="Times New Roman" w:hAnsi="Times New Roman"/>
          <w:sz w:val="24"/>
          <w:szCs w:val="24"/>
        </w:rPr>
        <w:t xml:space="preserve">; </w:t>
      </w:r>
      <w:r w:rsidR="002721A2" w:rsidRPr="00C36587">
        <w:rPr>
          <w:rFonts w:ascii="Times New Roman" w:hAnsi="Times New Roman"/>
          <w:sz w:val="24"/>
          <w:szCs w:val="24"/>
        </w:rPr>
        <w:t>для укрепления мышц брюшного пресса</w:t>
      </w:r>
      <w:r w:rsidR="005128C6">
        <w:rPr>
          <w:rFonts w:ascii="Times New Roman" w:hAnsi="Times New Roman"/>
          <w:sz w:val="24"/>
          <w:szCs w:val="24"/>
        </w:rPr>
        <w:t xml:space="preserve">; </w:t>
      </w:r>
      <w:r w:rsidR="002721A2" w:rsidRPr="00C36587">
        <w:rPr>
          <w:rFonts w:ascii="Times New Roman" w:hAnsi="Times New Roman"/>
          <w:sz w:val="24"/>
          <w:szCs w:val="24"/>
        </w:rPr>
        <w:t>для улучшения гибкости позвоночника</w:t>
      </w:r>
      <w:r w:rsidR="005128C6">
        <w:rPr>
          <w:rFonts w:ascii="Times New Roman" w:hAnsi="Times New Roman"/>
          <w:sz w:val="24"/>
          <w:szCs w:val="24"/>
        </w:rPr>
        <w:t xml:space="preserve">; </w:t>
      </w:r>
      <w:r w:rsidR="002721A2" w:rsidRPr="00C36587">
        <w:rPr>
          <w:rFonts w:ascii="Times New Roman" w:hAnsi="Times New Roman"/>
          <w:sz w:val="24"/>
          <w:szCs w:val="24"/>
        </w:rPr>
        <w:t>для улучшения подвижности тазобедренного сустава и эластичности мышц</w:t>
      </w:r>
      <w:r w:rsidR="00C36587">
        <w:rPr>
          <w:rFonts w:ascii="Times New Roman" w:hAnsi="Times New Roman"/>
          <w:sz w:val="24"/>
          <w:szCs w:val="24"/>
        </w:rPr>
        <w:t xml:space="preserve"> </w:t>
      </w:r>
      <w:r w:rsidR="002721A2" w:rsidRPr="00C36587">
        <w:rPr>
          <w:rFonts w:ascii="Times New Roman" w:hAnsi="Times New Roman"/>
          <w:sz w:val="24"/>
          <w:szCs w:val="24"/>
        </w:rPr>
        <w:t>бедра</w:t>
      </w:r>
      <w:r w:rsidR="005128C6">
        <w:rPr>
          <w:rFonts w:ascii="Times New Roman" w:hAnsi="Times New Roman"/>
          <w:sz w:val="24"/>
          <w:szCs w:val="24"/>
        </w:rPr>
        <w:t xml:space="preserve">; </w:t>
      </w:r>
      <w:r w:rsidR="002721A2" w:rsidRPr="00C36587">
        <w:rPr>
          <w:rFonts w:ascii="Times New Roman" w:hAnsi="Times New Roman"/>
          <w:sz w:val="24"/>
          <w:szCs w:val="24"/>
        </w:rPr>
        <w:t>для развития подвижности голеностопного сустава, эластичности мышц</w:t>
      </w:r>
      <w:r w:rsidR="00C36587">
        <w:rPr>
          <w:rFonts w:ascii="Times New Roman" w:hAnsi="Times New Roman"/>
          <w:sz w:val="24"/>
          <w:szCs w:val="24"/>
        </w:rPr>
        <w:t xml:space="preserve"> </w:t>
      </w:r>
      <w:r w:rsidR="005128C6">
        <w:rPr>
          <w:rFonts w:ascii="Times New Roman" w:hAnsi="Times New Roman"/>
          <w:sz w:val="24"/>
          <w:szCs w:val="24"/>
        </w:rPr>
        <w:t>голени и стопы;</w:t>
      </w:r>
      <w:r w:rsidR="002721A2" w:rsidRPr="00C36587">
        <w:rPr>
          <w:rFonts w:ascii="Times New Roman" w:hAnsi="Times New Roman"/>
          <w:sz w:val="24"/>
          <w:szCs w:val="24"/>
        </w:rPr>
        <w:t xml:space="preserve"> для развития </w:t>
      </w:r>
      <w:proofErr w:type="spellStart"/>
      <w:r w:rsidR="002721A2" w:rsidRPr="00C36587">
        <w:rPr>
          <w:rFonts w:ascii="Times New Roman" w:hAnsi="Times New Roman"/>
          <w:sz w:val="24"/>
          <w:szCs w:val="24"/>
        </w:rPr>
        <w:t>выворотности</w:t>
      </w:r>
      <w:proofErr w:type="spellEnd"/>
      <w:r w:rsidR="002721A2" w:rsidRPr="00C36587">
        <w:rPr>
          <w:rFonts w:ascii="Times New Roman" w:hAnsi="Times New Roman"/>
          <w:sz w:val="24"/>
          <w:szCs w:val="24"/>
        </w:rPr>
        <w:t xml:space="preserve"> ног танцевального шага</w:t>
      </w:r>
      <w:r w:rsidR="005128C6">
        <w:rPr>
          <w:rFonts w:ascii="Times New Roman" w:hAnsi="Times New Roman"/>
          <w:sz w:val="24"/>
          <w:szCs w:val="24"/>
        </w:rPr>
        <w:t xml:space="preserve">. </w:t>
      </w:r>
    </w:p>
    <w:p w:rsidR="005128C6" w:rsidRPr="00E3346B" w:rsidRDefault="00E3346B" w:rsidP="0097040A">
      <w:pPr>
        <w:widowControl w:val="0"/>
        <w:ind w:firstLine="709"/>
        <w:jc w:val="both"/>
        <w:rPr>
          <w:lang w:val="en-US"/>
        </w:rPr>
      </w:pPr>
      <w:r w:rsidRPr="00E3346B">
        <w:t>Изучение</w:t>
      </w:r>
      <w:r w:rsidRPr="00E3346B">
        <w:rPr>
          <w:lang w:val="en-US"/>
        </w:rPr>
        <w:t xml:space="preserve"> </w:t>
      </w:r>
      <w:r w:rsidRPr="00E3346B">
        <w:rPr>
          <w:rFonts w:eastAsiaTheme="minorHAnsi"/>
        </w:rPr>
        <w:t>базовых</w:t>
      </w:r>
      <w:r w:rsidRPr="00E3346B">
        <w:rPr>
          <w:rFonts w:eastAsiaTheme="minorHAnsi"/>
          <w:lang w:val="en-US"/>
        </w:rPr>
        <w:t xml:space="preserve"> </w:t>
      </w:r>
      <w:r w:rsidRPr="00E3346B">
        <w:rPr>
          <w:rFonts w:eastAsiaTheme="minorHAnsi"/>
        </w:rPr>
        <w:t>танцевальных</w:t>
      </w:r>
      <w:r w:rsidRPr="00E3346B">
        <w:rPr>
          <w:rFonts w:eastAsiaTheme="minorHAnsi"/>
          <w:lang w:val="en-US"/>
        </w:rPr>
        <w:t xml:space="preserve"> </w:t>
      </w:r>
      <w:r w:rsidRPr="00E3346B">
        <w:rPr>
          <w:rFonts w:eastAsiaTheme="minorHAnsi"/>
        </w:rPr>
        <w:t>элементов</w:t>
      </w:r>
      <w:r w:rsidRPr="00E3346B">
        <w:rPr>
          <w:rFonts w:eastAsiaTheme="minorHAnsi"/>
          <w:lang w:val="en-US"/>
        </w:rPr>
        <w:t xml:space="preserve"> </w:t>
      </w:r>
      <w:r w:rsidRPr="00E3346B">
        <w:rPr>
          <w:rFonts w:eastAsiaTheme="minorHAnsi"/>
        </w:rPr>
        <w:t>ранней</w:t>
      </w:r>
      <w:r w:rsidRPr="00E3346B">
        <w:rPr>
          <w:rFonts w:eastAsiaTheme="minorHAnsi"/>
          <w:lang w:val="en-US"/>
        </w:rPr>
        <w:t xml:space="preserve"> </w:t>
      </w:r>
      <w:r w:rsidRPr="00E3346B">
        <w:rPr>
          <w:rFonts w:eastAsiaTheme="minorHAnsi"/>
        </w:rPr>
        <w:t>школы</w:t>
      </w:r>
      <w:r w:rsidRPr="00E3346B">
        <w:rPr>
          <w:rFonts w:eastAsiaTheme="minorHAnsi"/>
          <w:lang w:val="en-US"/>
        </w:rPr>
        <w:t xml:space="preserve">: </w:t>
      </w:r>
      <w:r w:rsidRPr="00E3346B">
        <w:rPr>
          <w:lang w:val="en-US"/>
        </w:rPr>
        <w:t xml:space="preserve">waist line, md up, </w:t>
      </w:r>
      <w:proofErr w:type="spellStart"/>
      <w:r w:rsidRPr="00E3346B">
        <w:rPr>
          <w:lang w:val="en-US"/>
        </w:rPr>
        <w:t>simma</w:t>
      </w:r>
      <w:proofErr w:type="spellEnd"/>
      <w:r w:rsidRPr="00E3346B">
        <w:rPr>
          <w:lang w:val="en-US"/>
        </w:rPr>
        <w:t xml:space="preserve">, horse man scabby, sprang walk, resting, rock and pop off, </w:t>
      </w:r>
      <w:proofErr w:type="spellStart"/>
      <w:r w:rsidRPr="00E3346B">
        <w:rPr>
          <w:lang w:val="en-US"/>
        </w:rPr>
        <w:t>sibit</w:t>
      </w:r>
      <w:proofErr w:type="spellEnd"/>
      <w:r w:rsidRPr="00E3346B">
        <w:rPr>
          <w:lang w:val="en-US"/>
        </w:rPr>
        <w:t xml:space="preserve"> to hundred, 19teen skank.</w:t>
      </w:r>
    </w:p>
    <w:p w:rsidR="00E3346B" w:rsidRPr="008608BA" w:rsidRDefault="00E3346B" w:rsidP="0097040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Изучение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базовых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танцевальных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элементов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средней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школы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bogle, log on,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nuh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linga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willie bounce, sesame street,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swear, elbow dem,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blazey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wacky dip, go away,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gallis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gallis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swing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badda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wave, move dem up, skip to my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lou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crazy hype,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nuh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behaviour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foot loose,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syvah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gangalee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calm dem down, signal di plane,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gimmme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space.</w:t>
      </w:r>
    </w:p>
    <w:p w:rsidR="00E3346B" w:rsidRPr="00E3346B" w:rsidRDefault="00E3346B" w:rsidP="0097040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Изучение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базовых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танцевальных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элементов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новой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школы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tappingz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all about the feeling, chill zone, congrats, ocean flow, snatch, boomerang, thumbs up, mix it,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technix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new rave, celebrate, space impact, </w:t>
      </w:r>
      <w:proofErr w:type="spellStart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chalalalh</w:t>
      </w:r>
      <w:proofErr w:type="spellEnd"/>
      <w:r w:rsidRPr="00E3346B">
        <w:rPr>
          <w:rFonts w:ascii="Times New Roman" w:eastAsia="Times New Roman" w:hAnsi="Times New Roman"/>
          <w:sz w:val="24"/>
          <w:szCs w:val="24"/>
          <w:lang w:val="en-US" w:eastAsia="ru-RU"/>
        </w:rPr>
        <w:t>, smile, wait your turn, quick elevation.</w:t>
      </w:r>
    </w:p>
    <w:p w:rsidR="00B67F6F" w:rsidRPr="00C36587" w:rsidRDefault="00C36587" w:rsidP="0097040A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6587">
        <w:rPr>
          <w:rFonts w:ascii="Times New Roman" w:hAnsi="Times New Roman"/>
          <w:sz w:val="24"/>
          <w:szCs w:val="24"/>
        </w:rPr>
        <w:t>Комплексы упражнений по импровизации: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633DF7">
        <w:rPr>
          <w:rFonts w:ascii="Times New Roman" w:hAnsi="Times New Roman"/>
          <w:sz w:val="24"/>
          <w:szCs w:val="24"/>
        </w:rPr>
        <w:t>скорость (медленная, средняя</w:t>
      </w:r>
      <w:r w:rsidR="000F6082">
        <w:rPr>
          <w:rFonts w:ascii="Times New Roman" w:hAnsi="Times New Roman"/>
          <w:sz w:val="24"/>
          <w:szCs w:val="24"/>
        </w:rPr>
        <w:t>, быстрая);</w:t>
      </w:r>
      <w:r w:rsidRPr="00C36587">
        <w:rPr>
          <w:rFonts w:ascii="Times New Roman" w:hAnsi="Times New Roman"/>
          <w:sz w:val="24"/>
          <w:szCs w:val="24"/>
        </w:rPr>
        <w:t xml:space="preserve"> части тела, ампли</w:t>
      </w:r>
      <w:r w:rsidR="000F6082">
        <w:rPr>
          <w:rFonts w:ascii="Times New Roman" w:hAnsi="Times New Roman"/>
          <w:sz w:val="24"/>
          <w:szCs w:val="24"/>
        </w:rPr>
        <w:t>туда (широкие и узкие движения);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587">
        <w:rPr>
          <w:rFonts w:ascii="Times New Roman" w:hAnsi="Times New Roman"/>
          <w:sz w:val="24"/>
          <w:szCs w:val="24"/>
        </w:rPr>
        <w:t>положение в простр</w:t>
      </w:r>
      <w:r w:rsidR="000F6082">
        <w:rPr>
          <w:rFonts w:ascii="Times New Roman" w:hAnsi="Times New Roman"/>
          <w:sz w:val="24"/>
          <w:szCs w:val="24"/>
        </w:rPr>
        <w:t xml:space="preserve">анстве (перемещения, на месте); </w:t>
      </w:r>
      <w:r w:rsidRPr="00C36587">
        <w:rPr>
          <w:rFonts w:ascii="Times New Roman" w:hAnsi="Times New Roman"/>
          <w:sz w:val="24"/>
          <w:szCs w:val="24"/>
        </w:rPr>
        <w:t>хар</w:t>
      </w:r>
      <w:r w:rsidR="000F6082">
        <w:rPr>
          <w:rFonts w:ascii="Times New Roman" w:hAnsi="Times New Roman"/>
          <w:sz w:val="24"/>
          <w:szCs w:val="24"/>
        </w:rPr>
        <w:t>актер движений (плавные-четкие);</w:t>
      </w:r>
      <w:r>
        <w:rPr>
          <w:rFonts w:ascii="Times New Roman" w:hAnsi="Times New Roman"/>
          <w:sz w:val="24"/>
          <w:szCs w:val="24"/>
        </w:rPr>
        <w:t xml:space="preserve"> </w:t>
      </w:r>
      <w:r w:rsidR="000F6082">
        <w:rPr>
          <w:rFonts w:ascii="Times New Roman" w:hAnsi="Times New Roman"/>
          <w:sz w:val="24"/>
          <w:szCs w:val="24"/>
        </w:rPr>
        <w:t xml:space="preserve">эмоциональность (без эмоций </w:t>
      </w:r>
      <w:r w:rsidRPr="00C36587">
        <w:rPr>
          <w:rFonts w:ascii="Times New Roman" w:hAnsi="Times New Roman"/>
          <w:sz w:val="24"/>
          <w:szCs w:val="24"/>
        </w:rPr>
        <w:t xml:space="preserve">с </w:t>
      </w:r>
      <w:r w:rsidR="000F6082">
        <w:rPr>
          <w:rFonts w:ascii="Times New Roman" w:hAnsi="Times New Roman"/>
          <w:sz w:val="24"/>
          <w:szCs w:val="24"/>
        </w:rPr>
        <w:t>использованием мимики и жестов);</w:t>
      </w:r>
      <w:r w:rsidRPr="00C36587">
        <w:rPr>
          <w:rFonts w:ascii="Times New Roman" w:hAnsi="Times New Roman"/>
          <w:sz w:val="24"/>
          <w:szCs w:val="24"/>
        </w:rPr>
        <w:t xml:space="preserve"> сила (расслабленный</w:t>
      </w:r>
      <w:r w:rsidR="000F6082">
        <w:rPr>
          <w:rFonts w:ascii="Times New Roman" w:hAnsi="Times New Roman"/>
          <w:sz w:val="24"/>
          <w:szCs w:val="24"/>
        </w:rPr>
        <w:t xml:space="preserve">);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587">
        <w:rPr>
          <w:rFonts w:ascii="Times New Roman" w:hAnsi="Times New Roman"/>
          <w:sz w:val="24"/>
          <w:szCs w:val="24"/>
        </w:rPr>
        <w:t>танец – обычный, средний</w:t>
      </w:r>
      <w:r w:rsidR="000F6082">
        <w:rPr>
          <w:rFonts w:ascii="Times New Roman" w:hAnsi="Times New Roman"/>
          <w:sz w:val="24"/>
          <w:szCs w:val="24"/>
        </w:rPr>
        <w:t xml:space="preserve"> – максимальный выплеск энергии;</w:t>
      </w:r>
      <w:r w:rsidRPr="00C36587">
        <w:rPr>
          <w:rFonts w:ascii="Times New Roman" w:hAnsi="Times New Roman"/>
          <w:sz w:val="24"/>
          <w:szCs w:val="24"/>
        </w:rPr>
        <w:t xml:space="preserve"> мягкость и жесткость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F6082">
        <w:rPr>
          <w:rFonts w:ascii="Times New Roman" w:hAnsi="Times New Roman"/>
          <w:sz w:val="24"/>
          <w:szCs w:val="24"/>
        </w:rPr>
        <w:t xml:space="preserve">движениях «Эмоции», «Скрепки». </w:t>
      </w:r>
      <w:r w:rsidRPr="00C36587">
        <w:rPr>
          <w:rFonts w:ascii="Times New Roman" w:hAnsi="Times New Roman"/>
          <w:sz w:val="24"/>
          <w:szCs w:val="24"/>
        </w:rPr>
        <w:t>Контактная импровизация.</w:t>
      </w:r>
    </w:p>
    <w:p w:rsidR="00712A43" w:rsidRPr="000F6082" w:rsidRDefault="004D0481" w:rsidP="00F21AE8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00F5A">
        <w:rPr>
          <w:rFonts w:ascii="Times New Roman" w:hAnsi="Times New Roman"/>
          <w:i/>
          <w:sz w:val="24"/>
          <w:szCs w:val="24"/>
        </w:rPr>
        <w:t>Формы контроля</w:t>
      </w:r>
      <w:r w:rsidRPr="00C00F5A">
        <w:rPr>
          <w:rFonts w:ascii="Times New Roman" w:hAnsi="Times New Roman"/>
          <w:sz w:val="24"/>
          <w:szCs w:val="24"/>
        </w:rPr>
        <w:t xml:space="preserve">: </w:t>
      </w:r>
      <w:r w:rsidR="00712A43" w:rsidRPr="005128C6">
        <w:rPr>
          <w:rFonts w:ascii="Times New Roman" w:hAnsi="Times New Roman"/>
          <w:sz w:val="24"/>
          <w:szCs w:val="24"/>
        </w:rPr>
        <w:t xml:space="preserve">Танцевальные </w:t>
      </w:r>
      <w:r w:rsidR="00007E3F" w:rsidRPr="005128C6">
        <w:rPr>
          <w:rFonts w:ascii="Times New Roman" w:hAnsi="Times New Roman"/>
          <w:sz w:val="24"/>
          <w:szCs w:val="24"/>
        </w:rPr>
        <w:t>баттлы</w:t>
      </w:r>
      <w:r w:rsidR="005128C6" w:rsidRPr="005128C6">
        <w:rPr>
          <w:rFonts w:ascii="Times New Roman" w:hAnsi="Times New Roman"/>
          <w:sz w:val="24"/>
          <w:szCs w:val="24"/>
        </w:rPr>
        <w:t xml:space="preserve">. Наблюдение. </w:t>
      </w:r>
      <w:r w:rsidR="00712A43" w:rsidRPr="005128C6">
        <w:rPr>
          <w:rFonts w:ascii="Times New Roman" w:hAnsi="Times New Roman"/>
          <w:sz w:val="24"/>
          <w:szCs w:val="24"/>
        </w:rPr>
        <w:t xml:space="preserve"> </w:t>
      </w:r>
    </w:p>
    <w:p w:rsidR="00E24760" w:rsidRPr="00C00F5A" w:rsidRDefault="00F857BD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00F5A">
        <w:rPr>
          <w:rFonts w:ascii="Times New Roman" w:hAnsi="Times New Roman"/>
          <w:b/>
          <w:sz w:val="24"/>
          <w:szCs w:val="24"/>
        </w:rPr>
        <w:t xml:space="preserve">Раздел </w:t>
      </w:r>
      <w:r w:rsidR="00A100B8" w:rsidRPr="00C00F5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00F5A">
        <w:rPr>
          <w:rFonts w:ascii="Times New Roman" w:hAnsi="Times New Roman"/>
          <w:b/>
          <w:sz w:val="24"/>
          <w:szCs w:val="24"/>
        </w:rPr>
        <w:t>.</w:t>
      </w:r>
      <w:r w:rsidR="00E24760" w:rsidRPr="00C00F5A">
        <w:rPr>
          <w:rFonts w:ascii="Times New Roman" w:hAnsi="Times New Roman"/>
          <w:sz w:val="24"/>
          <w:szCs w:val="24"/>
        </w:rPr>
        <w:t xml:space="preserve"> </w:t>
      </w:r>
      <w:r w:rsidR="003F435F" w:rsidRPr="00C00F5A">
        <w:rPr>
          <w:rFonts w:ascii="Times New Roman" w:hAnsi="Times New Roman"/>
          <w:b/>
          <w:sz w:val="24"/>
          <w:szCs w:val="24"/>
        </w:rPr>
        <w:t>Постановочная и репетиционная работа</w:t>
      </w:r>
    </w:p>
    <w:p w:rsidR="00F30C6F" w:rsidRPr="00C00F5A" w:rsidRDefault="00F30C6F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i/>
          <w:sz w:val="24"/>
          <w:szCs w:val="24"/>
        </w:rPr>
        <w:t xml:space="preserve">Теория: </w:t>
      </w:r>
      <w:r w:rsidR="006C31EA" w:rsidRPr="00C00F5A">
        <w:rPr>
          <w:rFonts w:ascii="Times New Roman" w:hAnsi="Times New Roman"/>
          <w:sz w:val="24"/>
          <w:szCs w:val="24"/>
        </w:rPr>
        <w:t>Педагог з</w:t>
      </w:r>
      <w:r w:rsidRPr="00C00F5A">
        <w:rPr>
          <w:rFonts w:ascii="Times New Roman" w:hAnsi="Times New Roman"/>
          <w:sz w:val="24"/>
          <w:szCs w:val="24"/>
        </w:rPr>
        <w:t>нак</w:t>
      </w:r>
      <w:r w:rsidR="006C31EA" w:rsidRPr="00C00F5A">
        <w:rPr>
          <w:rFonts w:ascii="Times New Roman" w:hAnsi="Times New Roman"/>
          <w:sz w:val="24"/>
          <w:szCs w:val="24"/>
        </w:rPr>
        <w:t>омит</w:t>
      </w:r>
      <w:r w:rsidRPr="00C00F5A">
        <w:rPr>
          <w:rFonts w:ascii="Times New Roman" w:hAnsi="Times New Roman"/>
          <w:sz w:val="24"/>
          <w:szCs w:val="24"/>
        </w:rPr>
        <w:t xml:space="preserve"> учащихся с сюжетом новой танцевальной постановки.</w:t>
      </w:r>
      <w:r w:rsidR="00E24760" w:rsidRPr="00C00F5A">
        <w:rPr>
          <w:rFonts w:ascii="Times New Roman" w:hAnsi="Times New Roman"/>
          <w:sz w:val="24"/>
          <w:szCs w:val="24"/>
        </w:rPr>
        <w:t xml:space="preserve"> </w:t>
      </w:r>
    </w:p>
    <w:p w:rsidR="00CC4A26" w:rsidRPr="00C00F5A" w:rsidRDefault="00E24760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i/>
          <w:sz w:val="24"/>
          <w:szCs w:val="24"/>
        </w:rPr>
        <w:t>Практика.</w:t>
      </w:r>
      <w:r w:rsidRPr="00C00F5A">
        <w:rPr>
          <w:rFonts w:ascii="Times New Roman" w:hAnsi="Times New Roman"/>
          <w:sz w:val="24"/>
          <w:szCs w:val="24"/>
        </w:rPr>
        <w:t xml:space="preserve"> </w:t>
      </w:r>
      <w:r w:rsidR="00007E3F" w:rsidRPr="00C00F5A">
        <w:rPr>
          <w:rFonts w:ascii="Times New Roman" w:hAnsi="Times New Roman"/>
          <w:sz w:val="24"/>
          <w:szCs w:val="24"/>
        </w:rPr>
        <w:t>Техника</w:t>
      </w:r>
      <w:r w:rsidR="00CC4A26" w:rsidRPr="00C00F5A">
        <w:rPr>
          <w:rFonts w:ascii="Times New Roman" w:hAnsi="Times New Roman"/>
          <w:sz w:val="24"/>
          <w:szCs w:val="24"/>
        </w:rPr>
        <w:t xml:space="preserve"> движений </w:t>
      </w:r>
      <w:r w:rsidR="00007E3F" w:rsidRPr="00C00F5A">
        <w:rPr>
          <w:rFonts w:ascii="Times New Roman" w:hAnsi="Times New Roman"/>
          <w:sz w:val="24"/>
          <w:szCs w:val="24"/>
        </w:rPr>
        <w:t xml:space="preserve">усложняется </w:t>
      </w:r>
      <w:r w:rsidR="00CC4A26" w:rsidRPr="00C00F5A">
        <w:rPr>
          <w:rFonts w:ascii="Times New Roman" w:hAnsi="Times New Roman"/>
          <w:sz w:val="24"/>
          <w:szCs w:val="24"/>
        </w:rPr>
        <w:t xml:space="preserve">за счет </w:t>
      </w:r>
      <w:r w:rsidR="00007E3F" w:rsidRPr="00C00F5A">
        <w:rPr>
          <w:rFonts w:ascii="Times New Roman" w:hAnsi="Times New Roman"/>
          <w:sz w:val="24"/>
          <w:szCs w:val="24"/>
        </w:rPr>
        <w:t>ускорения темпа в комбинациях. Учащиеся р</w:t>
      </w:r>
      <w:r w:rsidR="00CC4A26" w:rsidRPr="00C00F5A">
        <w:rPr>
          <w:rFonts w:ascii="Times New Roman" w:hAnsi="Times New Roman"/>
          <w:sz w:val="24"/>
          <w:szCs w:val="24"/>
        </w:rPr>
        <w:t>абота</w:t>
      </w:r>
      <w:r w:rsidR="00007E3F" w:rsidRPr="00C00F5A">
        <w:rPr>
          <w:rFonts w:ascii="Times New Roman" w:hAnsi="Times New Roman"/>
          <w:sz w:val="24"/>
          <w:szCs w:val="24"/>
        </w:rPr>
        <w:t>ют</w:t>
      </w:r>
      <w:r w:rsidR="00CC4A26" w:rsidRPr="00C00F5A">
        <w:rPr>
          <w:rFonts w:ascii="Times New Roman" w:hAnsi="Times New Roman"/>
          <w:sz w:val="24"/>
          <w:szCs w:val="24"/>
        </w:rPr>
        <w:t xml:space="preserve"> над исполнитель</w:t>
      </w:r>
      <w:r w:rsidR="00B41894" w:rsidRPr="00C00F5A">
        <w:rPr>
          <w:rFonts w:ascii="Times New Roman" w:hAnsi="Times New Roman"/>
          <w:sz w:val="24"/>
          <w:szCs w:val="24"/>
        </w:rPr>
        <w:t>ской манерой танцора. Соединяют движения</w:t>
      </w:r>
      <w:r w:rsidR="00CC4A26" w:rsidRPr="00C00F5A">
        <w:rPr>
          <w:rFonts w:ascii="Times New Roman" w:hAnsi="Times New Roman"/>
          <w:sz w:val="24"/>
          <w:szCs w:val="24"/>
        </w:rPr>
        <w:t xml:space="preserve"> нескольких центров в различных ритмических рисунках. </w:t>
      </w:r>
      <w:r w:rsidR="00B41894" w:rsidRPr="00C00F5A">
        <w:rPr>
          <w:rFonts w:ascii="Times New Roman" w:hAnsi="Times New Roman"/>
          <w:sz w:val="24"/>
          <w:szCs w:val="24"/>
        </w:rPr>
        <w:t>Отрабатывают движения, технику</w:t>
      </w:r>
      <w:r w:rsidR="00965481" w:rsidRPr="00C00F5A">
        <w:rPr>
          <w:rFonts w:ascii="Times New Roman" w:hAnsi="Times New Roman"/>
          <w:sz w:val="24"/>
          <w:szCs w:val="24"/>
        </w:rPr>
        <w:t xml:space="preserve"> исполнения, работа</w:t>
      </w:r>
      <w:r w:rsidR="00B41894" w:rsidRPr="00C00F5A">
        <w:rPr>
          <w:rFonts w:ascii="Times New Roman" w:hAnsi="Times New Roman"/>
          <w:sz w:val="24"/>
          <w:szCs w:val="24"/>
        </w:rPr>
        <w:t>ют</w:t>
      </w:r>
      <w:r w:rsidR="00965481" w:rsidRPr="00C00F5A">
        <w:rPr>
          <w:rFonts w:ascii="Times New Roman" w:hAnsi="Times New Roman"/>
          <w:sz w:val="24"/>
          <w:szCs w:val="24"/>
        </w:rPr>
        <w:t xml:space="preserve"> над синхронностью.</w:t>
      </w:r>
      <w:r w:rsidR="00007E3F" w:rsidRPr="00C00F5A">
        <w:rPr>
          <w:rFonts w:ascii="Times New Roman" w:hAnsi="Times New Roman"/>
          <w:sz w:val="24"/>
          <w:szCs w:val="24"/>
        </w:rPr>
        <w:t xml:space="preserve"> </w:t>
      </w:r>
    </w:p>
    <w:p w:rsidR="00CC4A26" w:rsidRPr="00C00F5A" w:rsidRDefault="00007E3F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sz w:val="24"/>
          <w:szCs w:val="24"/>
        </w:rPr>
        <w:t>Учащиеся выполняют танцевальные</w:t>
      </w:r>
      <w:r w:rsidR="00CC4A26" w:rsidRPr="00C00F5A">
        <w:rPr>
          <w:rFonts w:ascii="Times New Roman" w:hAnsi="Times New Roman"/>
          <w:sz w:val="24"/>
          <w:szCs w:val="24"/>
        </w:rPr>
        <w:t xml:space="preserve"> </w:t>
      </w:r>
      <w:r w:rsidRPr="00C00F5A">
        <w:rPr>
          <w:rFonts w:ascii="Times New Roman" w:hAnsi="Times New Roman"/>
          <w:sz w:val="24"/>
          <w:szCs w:val="24"/>
        </w:rPr>
        <w:t>миниатюры и композиции</w:t>
      </w:r>
      <w:r w:rsidR="000074E6">
        <w:rPr>
          <w:rFonts w:ascii="Times New Roman" w:hAnsi="Times New Roman"/>
          <w:sz w:val="24"/>
          <w:szCs w:val="24"/>
        </w:rPr>
        <w:t xml:space="preserve">. </w:t>
      </w:r>
      <w:r w:rsidRPr="00C00F5A">
        <w:rPr>
          <w:rFonts w:ascii="Times New Roman" w:hAnsi="Times New Roman"/>
          <w:sz w:val="24"/>
          <w:szCs w:val="24"/>
        </w:rPr>
        <w:t xml:space="preserve">Самостоятельно разрабатывают и ставят танцевальные номера в данных стилях. </w:t>
      </w:r>
    </w:p>
    <w:p w:rsidR="00E24760" w:rsidRPr="00C00F5A" w:rsidRDefault="00292DC0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i/>
          <w:sz w:val="24"/>
          <w:szCs w:val="24"/>
        </w:rPr>
        <w:t xml:space="preserve">Форма контроля: </w:t>
      </w:r>
      <w:r w:rsidR="00302421" w:rsidRPr="00C00F5A">
        <w:rPr>
          <w:rFonts w:ascii="Times New Roman" w:hAnsi="Times New Roman"/>
          <w:sz w:val="24"/>
          <w:szCs w:val="24"/>
        </w:rPr>
        <w:t>Оценка педагогом качества исполнения танцевальной постановки.</w:t>
      </w:r>
      <w:r w:rsidR="00154C18" w:rsidRPr="00C00F5A">
        <w:rPr>
          <w:rFonts w:ascii="Times New Roman" w:hAnsi="Times New Roman"/>
          <w:sz w:val="24"/>
          <w:szCs w:val="24"/>
        </w:rPr>
        <w:t xml:space="preserve"> Отчетный концерт для родителей</w:t>
      </w:r>
    </w:p>
    <w:p w:rsidR="00E24760" w:rsidRPr="00C00F5A" w:rsidRDefault="00302421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b/>
          <w:sz w:val="24"/>
          <w:szCs w:val="24"/>
        </w:rPr>
        <w:t xml:space="preserve">Раздел </w:t>
      </w:r>
      <w:r w:rsidR="00A100B8" w:rsidRPr="00C00F5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00F5A">
        <w:rPr>
          <w:rFonts w:ascii="Times New Roman" w:hAnsi="Times New Roman"/>
          <w:b/>
          <w:sz w:val="24"/>
          <w:szCs w:val="24"/>
        </w:rPr>
        <w:t>.</w:t>
      </w:r>
      <w:r w:rsidR="00E24760" w:rsidRPr="00C00F5A">
        <w:rPr>
          <w:rFonts w:ascii="Times New Roman" w:hAnsi="Times New Roman"/>
          <w:sz w:val="24"/>
          <w:szCs w:val="24"/>
        </w:rPr>
        <w:t xml:space="preserve"> </w:t>
      </w:r>
      <w:r w:rsidR="00356918" w:rsidRPr="00C00F5A">
        <w:rPr>
          <w:rFonts w:ascii="Times New Roman" w:hAnsi="Times New Roman"/>
          <w:b/>
          <w:sz w:val="24"/>
          <w:szCs w:val="24"/>
        </w:rPr>
        <w:t>Сценическое движение</w:t>
      </w:r>
    </w:p>
    <w:p w:rsidR="00EC3C29" w:rsidRPr="00C00F5A" w:rsidRDefault="00A31862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i/>
          <w:sz w:val="24"/>
          <w:szCs w:val="24"/>
        </w:rPr>
        <w:t>Теория:</w:t>
      </w:r>
      <w:r w:rsidR="0069206D" w:rsidRPr="00C00F5A">
        <w:rPr>
          <w:rFonts w:ascii="Times New Roman" w:hAnsi="Times New Roman"/>
          <w:i/>
          <w:sz w:val="24"/>
          <w:szCs w:val="24"/>
        </w:rPr>
        <w:t xml:space="preserve"> </w:t>
      </w:r>
      <w:r w:rsidR="006C31EA" w:rsidRPr="00C00F5A">
        <w:rPr>
          <w:rFonts w:ascii="Times New Roman" w:hAnsi="Times New Roman"/>
          <w:sz w:val="24"/>
          <w:szCs w:val="24"/>
        </w:rPr>
        <w:t>Педагог проводит беседы на формирование</w:t>
      </w:r>
      <w:r w:rsidR="00EC3C29" w:rsidRPr="00C00F5A">
        <w:rPr>
          <w:rFonts w:ascii="Times New Roman" w:hAnsi="Times New Roman"/>
          <w:sz w:val="24"/>
          <w:szCs w:val="24"/>
        </w:rPr>
        <w:t xml:space="preserve"> общей эстетической и танцевальной культуры; развитие тонкого восприяти</w:t>
      </w:r>
      <w:r w:rsidR="00B41894" w:rsidRPr="00C00F5A">
        <w:rPr>
          <w:rFonts w:ascii="Times New Roman" w:hAnsi="Times New Roman"/>
          <w:sz w:val="24"/>
          <w:szCs w:val="24"/>
        </w:rPr>
        <w:t>я хореографического искусства. Педагог знакомит учащихся</w:t>
      </w:r>
      <w:r w:rsidR="00EC3C29" w:rsidRPr="00C00F5A">
        <w:rPr>
          <w:rFonts w:ascii="Times New Roman" w:hAnsi="Times New Roman"/>
          <w:sz w:val="24"/>
          <w:szCs w:val="24"/>
        </w:rPr>
        <w:t xml:space="preserve"> </w:t>
      </w:r>
      <w:r w:rsidR="00B41894" w:rsidRPr="00C00F5A">
        <w:rPr>
          <w:rFonts w:ascii="Times New Roman" w:hAnsi="Times New Roman"/>
          <w:sz w:val="24"/>
          <w:szCs w:val="24"/>
        </w:rPr>
        <w:t xml:space="preserve">с искусством хореографии. Учащиеся обсуждают задачи хореографических постановок, </w:t>
      </w:r>
      <w:r w:rsidR="00EC3C29" w:rsidRPr="00C00F5A">
        <w:rPr>
          <w:rFonts w:ascii="Times New Roman" w:hAnsi="Times New Roman"/>
          <w:sz w:val="24"/>
          <w:szCs w:val="24"/>
        </w:rPr>
        <w:t xml:space="preserve">идеи добра и зла, </w:t>
      </w:r>
      <w:r w:rsidR="00B41894" w:rsidRPr="00C00F5A">
        <w:rPr>
          <w:rFonts w:ascii="Times New Roman" w:hAnsi="Times New Roman"/>
          <w:sz w:val="24"/>
          <w:szCs w:val="24"/>
        </w:rPr>
        <w:t>действия персонажей.</w:t>
      </w:r>
      <w:r w:rsidR="00EC3C29" w:rsidRPr="00C00F5A">
        <w:rPr>
          <w:rFonts w:ascii="Times New Roman" w:hAnsi="Times New Roman"/>
          <w:sz w:val="24"/>
          <w:szCs w:val="24"/>
        </w:rPr>
        <w:t xml:space="preserve"> </w:t>
      </w:r>
    </w:p>
    <w:p w:rsidR="0001447A" w:rsidRPr="00C00F5A" w:rsidRDefault="00A31862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i/>
          <w:sz w:val="24"/>
          <w:szCs w:val="24"/>
        </w:rPr>
        <w:t>Практика:</w:t>
      </w:r>
      <w:r w:rsidR="00E24760" w:rsidRPr="00C00F5A">
        <w:rPr>
          <w:rFonts w:ascii="Times New Roman" w:hAnsi="Times New Roman"/>
          <w:i/>
          <w:sz w:val="24"/>
          <w:szCs w:val="24"/>
        </w:rPr>
        <w:t xml:space="preserve"> </w:t>
      </w:r>
      <w:r w:rsidR="006C31EA" w:rsidRPr="000F6082">
        <w:rPr>
          <w:rFonts w:ascii="Times New Roman" w:hAnsi="Times New Roman"/>
          <w:sz w:val="24"/>
          <w:szCs w:val="24"/>
        </w:rPr>
        <w:t>Учащиеся выполняют к</w:t>
      </w:r>
      <w:r w:rsidR="007A53B7" w:rsidRPr="000F6082">
        <w:rPr>
          <w:rFonts w:ascii="Times New Roman" w:hAnsi="Times New Roman"/>
          <w:sz w:val="24"/>
          <w:szCs w:val="24"/>
        </w:rPr>
        <w:t>оллективные и индивидуальное упражнения на</w:t>
      </w:r>
      <w:r w:rsidR="007A53B7" w:rsidRPr="00C00F5A">
        <w:rPr>
          <w:rFonts w:ascii="Times New Roman" w:hAnsi="Times New Roman"/>
          <w:sz w:val="24"/>
          <w:szCs w:val="24"/>
        </w:rPr>
        <w:t xml:space="preserve"> </w:t>
      </w:r>
      <w:r w:rsidR="00B41894" w:rsidRPr="00C00F5A">
        <w:rPr>
          <w:rFonts w:ascii="Times New Roman" w:hAnsi="Times New Roman"/>
          <w:sz w:val="24"/>
          <w:szCs w:val="24"/>
        </w:rPr>
        <w:t xml:space="preserve">формирование навыков сценического мастерства: </w:t>
      </w:r>
      <w:r w:rsidR="006C31EA" w:rsidRPr="00C00F5A">
        <w:rPr>
          <w:rFonts w:ascii="Times New Roman" w:hAnsi="Times New Roman"/>
          <w:sz w:val="24"/>
          <w:szCs w:val="24"/>
        </w:rPr>
        <w:t>умение</w:t>
      </w:r>
      <w:r w:rsidR="007A53B7" w:rsidRPr="00C00F5A">
        <w:rPr>
          <w:rFonts w:ascii="Times New Roman" w:hAnsi="Times New Roman"/>
          <w:sz w:val="24"/>
          <w:szCs w:val="24"/>
        </w:rPr>
        <w:t xml:space="preserve"> вы</w:t>
      </w:r>
      <w:r w:rsidR="00B41894" w:rsidRPr="00C00F5A">
        <w:rPr>
          <w:rFonts w:ascii="Times New Roman" w:hAnsi="Times New Roman"/>
          <w:sz w:val="24"/>
          <w:szCs w:val="24"/>
        </w:rPr>
        <w:t xml:space="preserve">ражать в танце эмоции, чувства персонажей. </w:t>
      </w:r>
      <w:r w:rsidR="002D3287" w:rsidRPr="00C00F5A">
        <w:rPr>
          <w:rFonts w:ascii="Times New Roman" w:hAnsi="Times New Roman"/>
          <w:sz w:val="24"/>
          <w:szCs w:val="24"/>
        </w:rPr>
        <w:t>Выполняют м</w:t>
      </w:r>
      <w:r w:rsidRPr="00C00F5A">
        <w:rPr>
          <w:rFonts w:ascii="Times New Roman" w:hAnsi="Times New Roman"/>
          <w:sz w:val="24"/>
          <w:szCs w:val="24"/>
        </w:rPr>
        <w:t>узыкально-пространственные упражнения</w:t>
      </w:r>
      <w:r w:rsidR="002D3287" w:rsidRPr="00C00F5A">
        <w:rPr>
          <w:rFonts w:ascii="Times New Roman" w:hAnsi="Times New Roman"/>
          <w:sz w:val="24"/>
          <w:szCs w:val="24"/>
        </w:rPr>
        <w:t xml:space="preserve">, перестраивание на формирование </w:t>
      </w:r>
      <w:r w:rsidR="002D3287" w:rsidRPr="00C00F5A">
        <w:rPr>
          <w:rFonts w:ascii="Times New Roman" w:hAnsi="Times New Roman"/>
          <w:iCs/>
          <w:sz w:val="24"/>
          <w:szCs w:val="24"/>
          <w:lang w:bidi="ru-RU"/>
        </w:rPr>
        <w:t>умения ориентироваться в пространстве.</w:t>
      </w:r>
      <w:r w:rsidR="00E24760" w:rsidRPr="00C00F5A">
        <w:rPr>
          <w:rFonts w:ascii="Times New Roman" w:hAnsi="Times New Roman"/>
          <w:sz w:val="24"/>
          <w:szCs w:val="24"/>
        </w:rPr>
        <w:t xml:space="preserve"> </w:t>
      </w:r>
      <w:r w:rsidR="006C31EA" w:rsidRPr="00C00F5A">
        <w:rPr>
          <w:rFonts w:ascii="Times New Roman" w:hAnsi="Times New Roman"/>
          <w:sz w:val="24"/>
          <w:szCs w:val="24"/>
        </w:rPr>
        <w:t>Учащиеся осваивают понятия «мелодия и движение». Выполняют упражнения на п</w:t>
      </w:r>
      <w:r w:rsidR="002D3287" w:rsidRPr="00C00F5A">
        <w:rPr>
          <w:rFonts w:ascii="Times New Roman" w:hAnsi="Times New Roman"/>
          <w:sz w:val="24"/>
          <w:szCs w:val="24"/>
        </w:rPr>
        <w:t>равила и логику</w:t>
      </w:r>
      <w:r w:rsidR="00E24760" w:rsidRPr="00C00F5A">
        <w:rPr>
          <w:rFonts w:ascii="Times New Roman" w:hAnsi="Times New Roman"/>
          <w:sz w:val="24"/>
          <w:szCs w:val="24"/>
        </w:rPr>
        <w:t xml:space="preserve"> перестроений из одн</w:t>
      </w:r>
      <w:r w:rsidR="002D3287" w:rsidRPr="00C00F5A">
        <w:rPr>
          <w:rFonts w:ascii="Times New Roman" w:hAnsi="Times New Roman"/>
          <w:sz w:val="24"/>
          <w:szCs w:val="24"/>
        </w:rPr>
        <w:t>их рисунков в другие, логику</w:t>
      </w:r>
      <w:r w:rsidR="00B41894" w:rsidRPr="00C00F5A">
        <w:rPr>
          <w:rFonts w:ascii="Times New Roman" w:hAnsi="Times New Roman"/>
          <w:sz w:val="24"/>
          <w:szCs w:val="24"/>
        </w:rPr>
        <w:t xml:space="preserve"> поворота направо и на</w:t>
      </w:r>
      <w:r w:rsidR="00E24760" w:rsidRPr="00C00F5A">
        <w:rPr>
          <w:rFonts w:ascii="Times New Roman" w:hAnsi="Times New Roman"/>
          <w:sz w:val="24"/>
          <w:szCs w:val="24"/>
        </w:rPr>
        <w:t>лево</w:t>
      </w:r>
      <w:r w:rsidR="002D3287" w:rsidRPr="00C00F5A">
        <w:rPr>
          <w:rFonts w:ascii="Times New Roman" w:hAnsi="Times New Roman"/>
          <w:sz w:val="24"/>
          <w:szCs w:val="24"/>
        </w:rPr>
        <w:t>; с</w:t>
      </w:r>
      <w:r w:rsidR="00E24760" w:rsidRPr="00C00F5A">
        <w:rPr>
          <w:rFonts w:ascii="Times New Roman" w:hAnsi="Times New Roman"/>
          <w:sz w:val="24"/>
          <w:szCs w:val="24"/>
        </w:rPr>
        <w:t>оотнесение пространственных построений с музыкой.</w:t>
      </w:r>
      <w:r w:rsidR="002D3287" w:rsidRPr="00C00F5A">
        <w:rPr>
          <w:rFonts w:ascii="Times New Roman" w:hAnsi="Times New Roman"/>
          <w:sz w:val="24"/>
          <w:szCs w:val="24"/>
        </w:rPr>
        <w:t xml:space="preserve"> </w:t>
      </w:r>
    </w:p>
    <w:p w:rsidR="00FB4A12" w:rsidRPr="00C00F5A" w:rsidRDefault="00A31862" w:rsidP="00AC2AF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i/>
          <w:sz w:val="24"/>
          <w:szCs w:val="24"/>
        </w:rPr>
        <w:t>Форма контроля:</w:t>
      </w:r>
      <w:r w:rsidRPr="00C00F5A">
        <w:rPr>
          <w:rFonts w:ascii="Times New Roman" w:hAnsi="Times New Roman"/>
          <w:sz w:val="24"/>
          <w:szCs w:val="24"/>
        </w:rPr>
        <w:t xml:space="preserve"> </w:t>
      </w:r>
      <w:r w:rsidR="00E24760" w:rsidRPr="00C00F5A">
        <w:rPr>
          <w:rFonts w:ascii="Times New Roman" w:hAnsi="Times New Roman"/>
          <w:sz w:val="24"/>
          <w:szCs w:val="24"/>
        </w:rPr>
        <w:t>О</w:t>
      </w:r>
      <w:r w:rsidR="00B41894" w:rsidRPr="00C00F5A">
        <w:rPr>
          <w:rFonts w:ascii="Times New Roman" w:hAnsi="Times New Roman"/>
          <w:sz w:val="24"/>
          <w:szCs w:val="24"/>
        </w:rPr>
        <w:t xml:space="preserve">тчетный концерт для родителей. </w:t>
      </w:r>
    </w:p>
    <w:p w:rsidR="00EA106B" w:rsidRDefault="002B43E1" w:rsidP="00EA106B">
      <w:pPr>
        <w:widowControl w:val="0"/>
        <w:autoSpaceDE w:val="0"/>
        <w:autoSpaceDN w:val="0"/>
        <w:ind w:firstLine="709"/>
        <w:jc w:val="both"/>
        <w:rPr>
          <w:i/>
          <w:lang w:bidi="ru-RU"/>
        </w:rPr>
      </w:pPr>
      <w:r w:rsidRPr="00C00F5A">
        <w:rPr>
          <w:i/>
          <w:lang w:bidi="ru-RU"/>
        </w:rPr>
        <w:t>Дистанционно, с применением электронного обучения проводятся занятия по темам</w:t>
      </w:r>
      <w:r w:rsidR="0026752A" w:rsidRPr="00C00F5A">
        <w:rPr>
          <w:i/>
          <w:lang w:bidi="ru-RU"/>
        </w:rPr>
        <w:t xml:space="preserve">: </w:t>
      </w:r>
    </w:p>
    <w:p w:rsidR="00E3346B" w:rsidRPr="00E3346B" w:rsidRDefault="00E3346B" w:rsidP="00E3346B">
      <w:pPr>
        <w:widowControl w:val="0"/>
        <w:autoSpaceDE w:val="0"/>
        <w:autoSpaceDN w:val="0"/>
        <w:jc w:val="both"/>
        <w:rPr>
          <w:lang w:bidi="ru-RU"/>
        </w:rPr>
      </w:pPr>
      <w:r w:rsidRPr="00E3346B">
        <w:rPr>
          <w:lang w:bidi="ru-RU"/>
        </w:rPr>
        <w:t xml:space="preserve">«Знакомство с танцевальным направлением» </w:t>
      </w:r>
      <w:hyperlink r:id="rId9" w:history="1">
        <w:r w:rsidRPr="00E3346B">
          <w:rPr>
            <w:rStyle w:val="ae"/>
            <w:lang w:bidi="ru-RU"/>
          </w:rPr>
          <w:t>https://trix-family.ru/dancehallkids</w:t>
        </w:r>
      </w:hyperlink>
    </w:p>
    <w:p w:rsidR="00E3346B" w:rsidRDefault="00E3346B" w:rsidP="00E3346B">
      <w:pPr>
        <w:widowControl w:val="0"/>
        <w:autoSpaceDE w:val="0"/>
        <w:autoSpaceDN w:val="0"/>
        <w:jc w:val="both"/>
        <w:rPr>
          <w:lang w:bidi="ru-RU"/>
        </w:rPr>
      </w:pPr>
      <w:r w:rsidRPr="00E3346B">
        <w:rPr>
          <w:lang w:bidi="ru-RU"/>
        </w:rPr>
        <w:t xml:space="preserve">«История танцевального направления» </w:t>
      </w:r>
    </w:p>
    <w:p w:rsidR="00E3346B" w:rsidRPr="00E3346B" w:rsidRDefault="00D01B2D" w:rsidP="00E3346B">
      <w:pPr>
        <w:widowControl w:val="0"/>
        <w:autoSpaceDE w:val="0"/>
        <w:autoSpaceDN w:val="0"/>
        <w:jc w:val="both"/>
        <w:rPr>
          <w:rStyle w:val="ae"/>
          <w:lang w:bidi="ru-RU"/>
        </w:rPr>
      </w:pPr>
      <w:hyperlink r:id="rId10" w:history="1">
        <w:r w:rsidR="00E3346B" w:rsidRPr="00E3346B">
          <w:rPr>
            <w:rStyle w:val="ae"/>
            <w:lang w:bidi="ru-RU"/>
          </w:rPr>
          <w:t>https://yandex.ru/turbo/var-veka.ru/s/blog/densholl.html</w:t>
        </w:r>
      </w:hyperlink>
    </w:p>
    <w:p w:rsidR="00E3346B" w:rsidRPr="00E3346B" w:rsidRDefault="00E3346B" w:rsidP="00E3346B">
      <w:pPr>
        <w:widowControl w:val="0"/>
        <w:autoSpaceDE w:val="0"/>
        <w:autoSpaceDN w:val="0"/>
        <w:jc w:val="both"/>
        <w:rPr>
          <w:lang w:bidi="ru-RU"/>
        </w:rPr>
      </w:pPr>
      <w:r w:rsidRPr="00E3346B">
        <w:rPr>
          <w:lang w:bidi="ru-RU"/>
        </w:rPr>
        <w:t xml:space="preserve">«Танцевальная разминка» </w:t>
      </w:r>
      <w:hyperlink r:id="rId11" w:history="1">
        <w:r w:rsidRPr="00E3346B">
          <w:rPr>
            <w:rStyle w:val="ae"/>
            <w:lang w:bidi="ru-RU"/>
          </w:rPr>
          <w:t>https://www.youtube.com/watch?v=FWcOqzVXq6Y</w:t>
        </w:r>
      </w:hyperlink>
    </w:p>
    <w:p w:rsidR="00E3346B" w:rsidRDefault="00E3346B" w:rsidP="00E3346B">
      <w:pPr>
        <w:widowControl w:val="0"/>
        <w:autoSpaceDE w:val="0"/>
        <w:autoSpaceDN w:val="0"/>
        <w:jc w:val="both"/>
        <w:rPr>
          <w:bCs/>
        </w:rPr>
      </w:pPr>
      <w:r w:rsidRPr="00E3346B">
        <w:rPr>
          <w:bCs/>
          <w:lang w:bidi="ru-RU"/>
        </w:rPr>
        <w:t>«Общая физическая подготовка»</w:t>
      </w:r>
      <w:r w:rsidRPr="00E3346B">
        <w:rPr>
          <w:bCs/>
        </w:rPr>
        <w:t xml:space="preserve"> </w:t>
      </w:r>
    </w:p>
    <w:p w:rsidR="00E3346B" w:rsidRPr="00E3346B" w:rsidRDefault="00D01B2D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hyperlink r:id="rId12" w:history="1">
        <w:r w:rsidR="00E3346B" w:rsidRPr="00E3346B">
          <w:rPr>
            <w:rStyle w:val="ae"/>
            <w:bCs/>
            <w:lang w:bidi="ru-RU"/>
          </w:rPr>
          <w:t>https://yandex.ru/video/preview?filmId=4165806432548211783&amp;parent-reqid=1603133825467627-1056475842718775691400302-production-app-host-sas-web-yp-112&amp;path=wizard&amp;text=</w:t>
        </w:r>
      </w:hyperlink>
    </w:p>
    <w:p w:rsidR="00E3346B" w:rsidRDefault="00E3346B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r w:rsidRPr="00E3346B">
        <w:rPr>
          <w:bCs/>
          <w:lang w:bidi="ru-RU"/>
        </w:rPr>
        <w:t xml:space="preserve">«Изучение </w:t>
      </w:r>
      <w:proofErr w:type="spellStart"/>
      <w:r w:rsidRPr="00E3346B">
        <w:rPr>
          <w:bCs/>
          <w:lang w:bidi="ru-RU"/>
        </w:rPr>
        <w:t>подстилей</w:t>
      </w:r>
      <w:proofErr w:type="spellEnd"/>
      <w:r w:rsidRPr="00E3346B">
        <w:rPr>
          <w:bCs/>
          <w:lang w:bidi="ru-RU"/>
        </w:rPr>
        <w:t xml:space="preserve"> танца»</w:t>
      </w:r>
    </w:p>
    <w:p w:rsidR="00E3346B" w:rsidRPr="00E3346B" w:rsidRDefault="00D01B2D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hyperlink r:id="rId13" w:history="1">
        <w:r w:rsidR="00E3346B" w:rsidRPr="00E3346B">
          <w:rPr>
            <w:rStyle w:val="ae"/>
            <w:bCs/>
            <w:lang w:bidi="ru-RU"/>
          </w:rPr>
          <w:t>https://yandex.ru/video/preview/?filmId=618222569308178108&amp;text=</w:t>
        </w:r>
      </w:hyperlink>
    </w:p>
    <w:p w:rsidR="00E3346B" w:rsidRDefault="00E3346B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r w:rsidRPr="00E3346B">
        <w:rPr>
          <w:bCs/>
          <w:lang w:bidi="ru-RU"/>
        </w:rPr>
        <w:t>«Игры, формирующие благоприятный социально-психологический климат»</w:t>
      </w:r>
    </w:p>
    <w:p w:rsidR="00E3346B" w:rsidRPr="00E3346B" w:rsidRDefault="00D01B2D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hyperlink r:id="rId14" w:history="1">
        <w:r w:rsidR="00E3346B" w:rsidRPr="00E3346B">
          <w:rPr>
            <w:rStyle w:val="ae"/>
            <w:bCs/>
            <w:lang w:bidi="ru-RU"/>
          </w:rPr>
          <w:t>https://www.youtube.com/watch?v=jAd4pYDM1T8</w:t>
        </w:r>
      </w:hyperlink>
    </w:p>
    <w:p w:rsidR="00E3346B" w:rsidRDefault="00E3346B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r w:rsidRPr="00E3346B">
        <w:rPr>
          <w:bCs/>
          <w:lang w:bidi="ru-RU"/>
        </w:rPr>
        <w:t>«Изучение базовых танцевальных элементов ранней школы»</w:t>
      </w:r>
    </w:p>
    <w:p w:rsidR="00E3346B" w:rsidRPr="00E3346B" w:rsidRDefault="00D01B2D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hyperlink r:id="rId15" w:history="1">
        <w:r w:rsidR="00E3346B" w:rsidRPr="00E3346B">
          <w:rPr>
            <w:rStyle w:val="ae"/>
            <w:bCs/>
            <w:lang w:bidi="ru-RU"/>
          </w:rPr>
          <w:t>https://www.youtube.com/watch?v=LpKfSWE8Pt8</w:t>
        </w:r>
      </w:hyperlink>
    </w:p>
    <w:p w:rsidR="00E3346B" w:rsidRDefault="00E3346B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r w:rsidRPr="00E3346B">
        <w:rPr>
          <w:bCs/>
          <w:lang w:bidi="ru-RU"/>
        </w:rPr>
        <w:t>«Изучение базовых танцевальных элементов средней школы»</w:t>
      </w:r>
    </w:p>
    <w:p w:rsidR="00E3346B" w:rsidRPr="00E3346B" w:rsidRDefault="00D01B2D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hyperlink r:id="rId16" w:history="1">
        <w:r w:rsidR="00E3346B" w:rsidRPr="00E3346B">
          <w:rPr>
            <w:rStyle w:val="ae"/>
            <w:bCs/>
            <w:lang w:bidi="ru-RU"/>
          </w:rPr>
          <w:t>https://www.youtube.com/watch?v=K7CK-Fx4z-c</w:t>
        </w:r>
      </w:hyperlink>
    </w:p>
    <w:p w:rsidR="00E3346B" w:rsidRDefault="00E3346B" w:rsidP="00E3346B">
      <w:pPr>
        <w:widowControl w:val="0"/>
        <w:autoSpaceDE w:val="0"/>
        <w:autoSpaceDN w:val="0"/>
        <w:jc w:val="both"/>
        <w:rPr>
          <w:bCs/>
        </w:rPr>
      </w:pPr>
      <w:r w:rsidRPr="00E3346B">
        <w:rPr>
          <w:bCs/>
          <w:lang w:bidi="ru-RU"/>
        </w:rPr>
        <w:t>«Изучение базовых танцевальных элементов новой школы»</w:t>
      </w:r>
      <w:r w:rsidRPr="00E3346B">
        <w:rPr>
          <w:bCs/>
        </w:rPr>
        <w:t xml:space="preserve"> </w:t>
      </w:r>
    </w:p>
    <w:p w:rsidR="00E3346B" w:rsidRPr="0038765D" w:rsidRDefault="00D01B2D" w:rsidP="00E3346B">
      <w:pPr>
        <w:widowControl w:val="0"/>
        <w:autoSpaceDE w:val="0"/>
        <w:autoSpaceDN w:val="0"/>
        <w:jc w:val="both"/>
        <w:rPr>
          <w:bCs/>
          <w:lang w:bidi="ru-RU"/>
        </w:rPr>
      </w:pPr>
      <w:hyperlink r:id="rId17" w:history="1">
        <w:r w:rsidR="00E3346B" w:rsidRPr="00E3346B">
          <w:rPr>
            <w:rStyle w:val="ae"/>
            <w:bCs/>
            <w:lang w:bidi="ru-RU"/>
          </w:rPr>
          <w:t>https://www.youtube.com/watch?v=eJXab5y0E70</w:t>
        </w:r>
      </w:hyperlink>
    </w:p>
    <w:p w:rsidR="00A100B8" w:rsidRPr="00C00F5A" w:rsidRDefault="002B43E1" w:rsidP="00AC2AFC">
      <w:pPr>
        <w:widowControl w:val="0"/>
        <w:autoSpaceDE w:val="0"/>
        <w:autoSpaceDN w:val="0"/>
        <w:ind w:firstLine="709"/>
        <w:jc w:val="both"/>
        <w:rPr>
          <w:b/>
          <w:lang w:bidi="ru-RU"/>
        </w:rPr>
      </w:pPr>
      <w:bookmarkStart w:id="13" w:name="_Toc41493199"/>
      <w:r w:rsidRPr="00C00F5A">
        <w:rPr>
          <w:b/>
          <w:lang w:val="en-US" w:bidi="ru-RU"/>
        </w:rPr>
        <w:t>V</w:t>
      </w:r>
      <w:r w:rsidRPr="00C00F5A">
        <w:rPr>
          <w:b/>
          <w:lang w:bidi="ru-RU"/>
        </w:rPr>
        <w:t xml:space="preserve">. </w:t>
      </w:r>
      <w:r w:rsidR="00B73735" w:rsidRPr="00C00F5A">
        <w:rPr>
          <w:b/>
          <w:lang w:bidi="ru-RU"/>
        </w:rPr>
        <w:t>Концертная деятельность</w:t>
      </w:r>
    </w:p>
    <w:p w:rsidR="00CB2799" w:rsidRPr="00C00F5A" w:rsidRDefault="00910D62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i/>
          <w:lang w:bidi="ru-RU"/>
        </w:rPr>
        <w:t>Теория:</w:t>
      </w:r>
      <w:r w:rsidR="001D3B92" w:rsidRPr="00C00F5A">
        <w:rPr>
          <w:i/>
          <w:lang w:bidi="ru-RU"/>
        </w:rPr>
        <w:t xml:space="preserve"> </w:t>
      </w:r>
      <w:r w:rsidR="002D3287" w:rsidRPr="00C00F5A">
        <w:rPr>
          <w:iCs/>
          <w:lang w:bidi="ru-RU"/>
        </w:rPr>
        <w:t>Педагог знакомит учащихся с основами</w:t>
      </w:r>
      <w:r w:rsidR="002B364F" w:rsidRPr="00C00F5A">
        <w:rPr>
          <w:iCs/>
          <w:lang w:bidi="ru-RU"/>
        </w:rPr>
        <w:t xml:space="preserve"> театрального и сценического искусства</w:t>
      </w:r>
      <w:r w:rsidR="002D3287" w:rsidRPr="00C00F5A">
        <w:rPr>
          <w:iCs/>
          <w:lang w:bidi="ru-RU"/>
        </w:rPr>
        <w:t>, п</w:t>
      </w:r>
      <w:r w:rsidR="002B364F" w:rsidRPr="00C00F5A">
        <w:rPr>
          <w:iCs/>
          <w:lang w:bidi="ru-RU"/>
        </w:rPr>
        <w:t>равила</w:t>
      </w:r>
      <w:r w:rsidR="002D3287" w:rsidRPr="00C00F5A">
        <w:rPr>
          <w:iCs/>
          <w:lang w:bidi="ru-RU"/>
        </w:rPr>
        <w:t>ми</w:t>
      </w:r>
      <w:r w:rsidR="002B364F" w:rsidRPr="00C00F5A">
        <w:rPr>
          <w:iCs/>
          <w:lang w:bidi="ru-RU"/>
        </w:rPr>
        <w:t xml:space="preserve"> поведения на сцене, за кулисами. </w:t>
      </w:r>
    </w:p>
    <w:p w:rsidR="00A100B8" w:rsidRPr="00C00F5A" w:rsidRDefault="006D0DB7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i/>
          <w:lang w:bidi="ru-RU"/>
        </w:rPr>
        <w:t xml:space="preserve">Практика: </w:t>
      </w:r>
      <w:r w:rsidR="002B364F" w:rsidRPr="00C00F5A">
        <w:rPr>
          <w:lang w:bidi="ru-RU"/>
        </w:rPr>
        <w:t xml:space="preserve">Учащиеся осваивают </w:t>
      </w:r>
      <w:r w:rsidR="002B364F" w:rsidRPr="00C00F5A">
        <w:t xml:space="preserve">навыки правильного и выразительного движения. </w:t>
      </w:r>
      <w:r w:rsidR="00CB2799" w:rsidRPr="00C00F5A">
        <w:rPr>
          <w:lang w:bidi="ru-RU"/>
        </w:rPr>
        <w:t>Совершенств</w:t>
      </w:r>
      <w:r w:rsidR="002B364F" w:rsidRPr="00C00F5A">
        <w:rPr>
          <w:lang w:bidi="ru-RU"/>
        </w:rPr>
        <w:t>уют</w:t>
      </w:r>
      <w:r w:rsidR="00CB2799" w:rsidRPr="00C00F5A">
        <w:rPr>
          <w:lang w:bidi="ru-RU"/>
        </w:rPr>
        <w:t xml:space="preserve"> танцевально-исполнительски</w:t>
      </w:r>
      <w:r w:rsidR="002B364F" w:rsidRPr="00C00F5A">
        <w:rPr>
          <w:lang w:bidi="ru-RU"/>
        </w:rPr>
        <w:t>е</w:t>
      </w:r>
      <w:r w:rsidR="00CB2799" w:rsidRPr="00C00F5A">
        <w:rPr>
          <w:lang w:bidi="ru-RU"/>
        </w:rPr>
        <w:t xml:space="preserve"> способност</w:t>
      </w:r>
      <w:r w:rsidR="002B364F" w:rsidRPr="00C00F5A">
        <w:rPr>
          <w:lang w:bidi="ru-RU"/>
        </w:rPr>
        <w:t xml:space="preserve">и. </w:t>
      </w:r>
      <w:r w:rsidR="00CB2799" w:rsidRPr="00C00F5A">
        <w:t>Участ</w:t>
      </w:r>
      <w:r w:rsidR="002B364F" w:rsidRPr="00C00F5A">
        <w:t>вуют</w:t>
      </w:r>
      <w:r w:rsidR="00CB2799" w:rsidRPr="00C00F5A">
        <w:t xml:space="preserve"> в муниципальных торжественных и праздничных мероприятиях</w:t>
      </w:r>
      <w:r w:rsidR="002B364F" w:rsidRPr="00C00F5A">
        <w:t xml:space="preserve">, выступают на </w:t>
      </w:r>
      <w:r w:rsidR="002B364F" w:rsidRPr="00C00F5A">
        <w:rPr>
          <w:lang w:bidi="ru-RU"/>
        </w:rPr>
        <w:t>отчетных</w:t>
      </w:r>
      <w:r w:rsidRPr="00C00F5A">
        <w:rPr>
          <w:lang w:bidi="ru-RU"/>
        </w:rPr>
        <w:t xml:space="preserve"> концерт</w:t>
      </w:r>
      <w:r w:rsidR="002B364F" w:rsidRPr="00C00F5A">
        <w:rPr>
          <w:lang w:bidi="ru-RU"/>
        </w:rPr>
        <w:t>ах. Участвуют</w:t>
      </w:r>
      <w:r w:rsidRPr="00C00F5A">
        <w:rPr>
          <w:lang w:bidi="ru-RU"/>
        </w:rPr>
        <w:t xml:space="preserve"> в </w:t>
      </w:r>
      <w:r w:rsidR="002B364F" w:rsidRPr="00C00F5A">
        <w:rPr>
          <w:lang w:bidi="ru-RU"/>
        </w:rPr>
        <w:t xml:space="preserve">муниципальных и региональных </w:t>
      </w:r>
      <w:r w:rsidRPr="00C00F5A">
        <w:rPr>
          <w:lang w:bidi="ru-RU"/>
        </w:rPr>
        <w:t>конкурсах.</w:t>
      </w:r>
      <w:r w:rsidR="002B364F" w:rsidRPr="00C00F5A">
        <w:rPr>
          <w:lang w:bidi="ru-RU"/>
        </w:rPr>
        <w:t xml:space="preserve"> </w:t>
      </w:r>
    </w:p>
    <w:p w:rsidR="00CB2799" w:rsidRPr="00C00F5A" w:rsidRDefault="0024715E" w:rsidP="00AC2AFC">
      <w:pPr>
        <w:widowControl w:val="0"/>
        <w:autoSpaceDE w:val="0"/>
        <w:autoSpaceDN w:val="0"/>
        <w:ind w:firstLine="709"/>
        <w:jc w:val="both"/>
      </w:pPr>
      <w:r w:rsidRPr="00C00F5A">
        <w:rPr>
          <w:i/>
          <w:lang w:bidi="ru-RU"/>
        </w:rPr>
        <w:t>Форма контроля:</w:t>
      </w:r>
      <w:r w:rsidR="001D3B92" w:rsidRPr="00C00F5A">
        <w:rPr>
          <w:i/>
          <w:lang w:bidi="ru-RU"/>
        </w:rPr>
        <w:t xml:space="preserve"> </w:t>
      </w:r>
      <w:r w:rsidR="00CB2799" w:rsidRPr="00C00F5A">
        <w:t xml:space="preserve">Оценка уровня освоения программного материала и физических возможностей учащихся. </w:t>
      </w:r>
    </w:p>
    <w:p w:rsidR="00886B78" w:rsidRPr="00C00F5A" w:rsidRDefault="00886B78" w:rsidP="00AC2AFC">
      <w:pPr>
        <w:widowControl w:val="0"/>
        <w:autoSpaceDE w:val="0"/>
        <w:autoSpaceDN w:val="0"/>
        <w:jc w:val="both"/>
        <w:outlineLvl w:val="1"/>
        <w:rPr>
          <w:b/>
          <w:lang w:bidi="ru-RU"/>
        </w:rPr>
      </w:pPr>
    </w:p>
    <w:p w:rsidR="0001447A" w:rsidRDefault="00886B78" w:rsidP="00F21AE8">
      <w:pPr>
        <w:widowControl w:val="0"/>
        <w:autoSpaceDE w:val="0"/>
        <w:autoSpaceDN w:val="0"/>
        <w:jc w:val="center"/>
        <w:outlineLvl w:val="1"/>
        <w:rPr>
          <w:b/>
          <w:lang w:bidi="ru-RU"/>
        </w:rPr>
      </w:pPr>
      <w:bookmarkStart w:id="14" w:name="_Toc54257845"/>
      <w:r w:rsidRPr="00C00F5A">
        <w:rPr>
          <w:b/>
          <w:lang w:bidi="ru-RU"/>
        </w:rPr>
        <w:t>Планируемые результаты</w:t>
      </w:r>
      <w:bookmarkEnd w:id="14"/>
    </w:p>
    <w:p w:rsidR="00F21AE8" w:rsidRPr="00C00F5A" w:rsidRDefault="00F21AE8" w:rsidP="00AC2AFC">
      <w:pPr>
        <w:widowControl w:val="0"/>
        <w:autoSpaceDE w:val="0"/>
        <w:autoSpaceDN w:val="0"/>
        <w:jc w:val="center"/>
        <w:outlineLvl w:val="1"/>
        <w:rPr>
          <w:b/>
          <w:lang w:bidi="ru-RU"/>
        </w:rPr>
      </w:pPr>
    </w:p>
    <w:bookmarkEnd w:id="13"/>
    <w:p w:rsidR="00F21AE8" w:rsidRPr="00F21AE8" w:rsidRDefault="00F21AE8" w:rsidP="00F21AE8">
      <w:pPr>
        <w:pStyle w:val="a3"/>
        <w:widowControl w:val="0"/>
        <w:ind w:firstLine="709"/>
        <w:rPr>
          <w:sz w:val="24"/>
          <w:szCs w:val="24"/>
          <w:lang w:bidi="ru-RU"/>
        </w:rPr>
      </w:pPr>
      <w:r w:rsidRPr="00F21AE8">
        <w:rPr>
          <w:sz w:val="24"/>
          <w:szCs w:val="24"/>
          <w:lang w:bidi="ru-RU"/>
        </w:rPr>
        <w:t>Планируемые результаты выступают в качестве целевых ориентиров реализации программы и выражаются через предметные и метапредметные результаты.</w:t>
      </w:r>
    </w:p>
    <w:p w:rsidR="00F21AE8" w:rsidRPr="00C00F5A" w:rsidRDefault="00F21AE8" w:rsidP="00F21AE8">
      <w:pPr>
        <w:pStyle w:val="a3"/>
        <w:widowControl w:val="0"/>
        <w:rPr>
          <w:b/>
          <w:i/>
          <w:iCs/>
          <w:sz w:val="24"/>
          <w:szCs w:val="24"/>
          <w:lang w:bidi="ru-RU"/>
        </w:rPr>
      </w:pPr>
      <w:r w:rsidRPr="00C00F5A">
        <w:rPr>
          <w:b/>
          <w:i/>
          <w:iCs/>
          <w:sz w:val="24"/>
          <w:szCs w:val="24"/>
          <w:lang w:bidi="ru-RU"/>
        </w:rPr>
        <w:t>Предметные результаты</w:t>
      </w:r>
    </w:p>
    <w:p w:rsidR="00F21AE8" w:rsidRPr="00C00F5A" w:rsidRDefault="00F21AE8" w:rsidP="00F21AE8">
      <w:pPr>
        <w:widowControl w:val="0"/>
        <w:autoSpaceDE w:val="0"/>
        <w:autoSpaceDN w:val="0"/>
        <w:jc w:val="both"/>
        <w:rPr>
          <w:b/>
          <w:i/>
          <w:lang w:bidi="ru-RU"/>
        </w:rPr>
      </w:pPr>
      <w:r w:rsidRPr="00C00F5A">
        <w:rPr>
          <w:b/>
          <w:i/>
          <w:lang w:bidi="ru-RU"/>
        </w:rPr>
        <w:t xml:space="preserve">по окончании обучения учащиеся </w:t>
      </w:r>
    </w:p>
    <w:p w:rsidR="00F21AE8" w:rsidRPr="00C00F5A" w:rsidRDefault="00F21AE8" w:rsidP="00F21AE8">
      <w:pPr>
        <w:widowControl w:val="0"/>
        <w:autoSpaceDE w:val="0"/>
        <w:autoSpaceDN w:val="0"/>
        <w:jc w:val="both"/>
        <w:rPr>
          <w:b/>
          <w:i/>
          <w:lang w:bidi="ru-RU"/>
        </w:rPr>
      </w:pPr>
      <w:r w:rsidRPr="00C00F5A">
        <w:rPr>
          <w:b/>
          <w:i/>
          <w:lang w:bidi="ru-RU"/>
        </w:rPr>
        <w:t>знают: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базовые элементы танца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de-DE" w:bidi="ru-RU"/>
        </w:rPr>
        <w:t>Dancehall</w:t>
      </w:r>
      <w:r w:rsidRPr="00C00F5A">
        <w:rPr>
          <w:rFonts w:ascii="Times New Roman" w:hAnsi="Times New Roman"/>
          <w:iCs/>
          <w:sz w:val="24"/>
          <w:szCs w:val="24"/>
          <w:lang w:bidi="ru-RU"/>
        </w:rPr>
        <w:t>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элементы музыкальной грамоты;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основы сценического искусства;</w:t>
      </w:r>
    </w:p>
    <w:p w:rsidR="00F21AE8" w:rsidRPr="00C00F5A" w:rsidRDefault="00F21AE8" w:rsidP="00F21AE8">
      <w:pPr>
        <w:widowControl w:val="0"/>
        <w:autoSpaceDE w:val="0"/>
        <w:autoSpaceDN w:val="0"/>
        <w:jc w:val="both"/>
        <w:rPr>
          <w:b/>
          <w:i/>
          <w:lang w:bidi="ru-RU"/>
        </w:rPr>
      </w:pPr>
      <w:r w:rsidRPr="00C00F5A">
        <w:rPr>
          <w:b/>
          <w:i/>
          <w:lang w:bidi="ru-RU"/>
        </w:rPr>
        <w:t>умеют: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ориентироваться в пространстве во время движения;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выражать свои эмоции в мимике, пантомиме;</w:t>
      </w:r>
    </w:p>
    <w:p w:rsidR="00F21AE8" w:rsidRPr="00C00F5A" w:rsidRDefault="00F21AE8" w:rsidP="00F21AE8">
      <w:pPr>
        <w:widowControl w:val="0"/>
        <w:autoSpaceDE w:val="0"/>
        <w:autoSpaceDN w:val="0"/>
        <w:jc w:val="both"/>
        <w:rPr>
          <w:b/>
          <w:i/>
          <w:lang w:bidi="ru-RU"/>
        </w:rPr>
      </w:pPr>
      <w:r w:rsidRPr="00C00F5A">
        <w:rPr>
          <w:b/>
          <w:i/>
          <w:lang w:bidi="ru-RU"/>
        </w:rPr>
        <w:t>владеют навыками: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танцевальной импровизации;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физической выносливости, пластичности, правильной осанки;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слуховой, зрительной, двигательной памяти.</w:t>
      </w:r>
    </w:p>
    <w:p w:rsidR="00F21AE8" w:rsidRPr="00C00F5A" w:rsidRDefault="00F21AE8" w:rsidP="00F21AE8">
      <w:pPr>
        <w:widowControl w:val="0"/>
        <w:tabs>
          <w:tab w:val="left" w:pos="293"/>
        </w:tabs>
        <w:autoSpaceDE w:val="0"/>
        <w:autoSpaceDN w:val="0"/>
        <w:ind w:firstLine="10"/>
        <w:jc w:val="both"/>
        <w:rPr>
          <w:b/>
          <w:lang w:bidi="ru-RU"/>
        </w:rPr>
      </w:pPr>
      <w:r w:rsidRPr="00C00F5A">
        <w:rPr>
          <w:b/>
          <w:i/>
          <w:lang w:bidi="ru-RU"/>
        </w:rPr>
        <w:t>метапредметные компетенции:</w:t>
      </w:r>
    </w:p>
    <w:p w:rsidR="00F21AE8" w:rsidRPr="00C00F5A" w:rsidRDefault="00F21AE8" w:rsidP="00F21AE8">
      <w:pPr>
        <w:widowControl w:val="0"/>
        <w:tabs>
          <w:tab w:val="left" w:pos="293"/>
        </w:tabs>
        <w:autoSpaceDE w:val="0"/>
        <w:autoSpaceDN w:val="0"/>
        <w:ind w:firstLine="10"/>
        <w:jc w:val="both"/>
        <w:rPr>
          <w:b/>
          <w:i/>
          <w:iCs/>
          <w:lang w:bidi="ru-RU"/>
        </w:rPr>
      </w:pPr>
      <w:r w:rsidRPr="00C00F5A">
        <w:rPr>
          <w:b/>
          <w:i/>
          <w:iCs/>
          <w:lang w:bidi="ru-RU"/>
        </w:rPr>
        <w:t>регулятивные УУД (учебные универсальные действия):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умеют использовать знания современного лексического материала в хореографических произведениях;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умеют подбирать нужный музыкальный материал для самостоятельного сочинения танцевальных миниатюр и композиций;</w:t>
      </w:r>
    </w:p>
    <w:p w:rsidR="00F21AE8" w:rsidRPr="00C00F5A" w:rsidRDefault="00F21AE8" w:rsidP="00F21AE8">
      <w:pPr>
        <w:widowControl w:val="0"/>
        <w:tabs>
          <w:tab w:val="left" w:pos="293"/>
        </w:tabs>
        <w:autoSpaceDE w:val="0"/>
        <w:autoSpaceDN w:val="0"/>
        <w:ind w:firstLine="10"/>
        <w:jc w:val="both"/>
        <w:rPr>
          <w:b/>
          <w:lang w:bidi="ru-RU"/>
        </w:rPr>
      </w:pPr>
      <w:r w:rsidRPr="00C00F5A">
        <w:rPr>
          <w:b/>
          <w:i/>
          <w:iCs/>
          <w:lang w:bidi="ru-RU"/>
        </w:rPr>
        <w:t>познавательные УУД: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имеют представление о тенденциях развития современного танца;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проявляют творческую активность, инициативу и любознательность;</w:t>
      </w:r>
    </w:p>
    <w:p w:rsidR="00F21AE8" w:rsidRPr="00C00F5A" w:rsidRDefault="00F21AE8" w:rsidP="00F21AE8">
      <w:pPr>
        <w:widowControl w:val="0"/>
        <w:tabs>
          <w:tab w:val="left" w:pos="293"/>
        </w:tabs>
        <w:autoSpaceDE w:val="0"/>
        <w:autoSpaceDN w:val="0"/>
        <w:ind w:firstLine="10"/>
        <w:jc w:val="both"/>
        <w:rPr>
          <w:b/>
          <w:lang w:bidi="ru-RU"/>
        </w:rPr>
      </w:pPr>
      <w:r w:rsidRPr="00C00F5A">
        <w:rPr>
          <w:b/>
          <w:i/>
          <w:iCs/>
          <w:lang w:bidi="ru-RU"/>
        </w:rPr>
        <w:t>коммуникативные УУД: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развивают творческие способности и коммуникативные навыки;</w:t>
      </w:r>
    </w:p>
    <w:p w:rsidR="00F21AE8" w:rsidRPr="00C00F5A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C00F5A">
        <w:rPr>
          <w:rFonts w:ascii="Times New Roman" w:hAnsi="Times New Roman"/>
          <w:iCs/>
          <w:sz w:val="24"/>
          <w:szCs w:val="24"/>
          <w:lang w:bidi="ru-RU"/>
        </w:rPr>
        <w:t>адаптируются к условиям детско-взрослой общности;</w:t>
      </w:r>
    </w:p>
    <w:p w:rsidR="00F21AE8" w:rsidRPr="00C00F5A" w:rsidRDefault="00F21AE8" w:rsidP="00F21AE8">
      <w:pPr>
        <w:widowControl w:val="0"/>
        <w:tabs>
          <w:tab w:val="left" w:pos="293"/>
        </w:tabs>
        <w:autoSpaceDE w:val="0"/>
        <w:autoSpaceDN w:val="0"/>
        <w:ind w:firstLine="10"/>
        <w:jc w:val="both"/>
        <w:rPr>
          <w:b/>
          <w:lang w:bidi="ru-RU"/>
        </w:rPr>
      </w:pPr>
      <w:r w:rsidRPr="00C00F5A">
        <w:rPr>
          <w:b/>
          <w:i/>
          <w:lang w:bidi="ru-RU"/>
        </w:rPr>
        <w:lastRenderedPageBreak/>
        <w:t>личностные качества:</w:t>
      </w:r>
    </w:p>
    <w:p w:rsidR="00F21AE8" w:rsidRPr="00F21AE8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b/>
          <w:lang w:bidi="ru-RU"/>
        </w:rPr>
      </w:pPr>
      <w:r w:rsidRPr="00F21AE8">
        <w:rPr>
          <w:rFonts w:ascii="Times New Roman" w:hAnsi="Times New Roman"/>
          <w:iCs/>
          <w:sz w:val="24"/>
          <w:szCs w:val="24"/>
          <w:lang w:bidi="ru-RU"/>
        </w:rPr>
        <w:t>ценностная ориентация на здоровый образ жизни;</w:t>
      </w:r>
    </w:p>
    <w:p w:rsidR="00F21AE8" w:rsidRPr="00F21AE8" w:rsidRDefault="00F21AE8" w:rsidP="00F21AE8">
      <w:pPr>
        <w:pStyle w:val="ac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714" w:hanging="357"/>
        <w:jc w:val="both"/>
        <w:rPr>
          <w:b/>
          <w:lang w:bidi="ru-RU"/>
        </w:rPr>
      </w:pPr>
      <w:r w:rsidRPr="00F21AE8">
        <w:rPr>
          <w:rFonts w:ascii="Times New Roman" w:hAnsi="Times New Roman"/>
          <w:iCs/>
          <w:sz w:val="24"/>
          <w:szCs w:val="24"/>
          <w:lang w:bidi="ru-RU"/>
        </w:rPr>
        <w:t>самостоятельность.</w:t>
      </w:r>
    </w:p>
    <w:p w:rsidR="00F21AE8" w:rsidRDefault="00F21AE8" w:rsidP="00AC2AFC">
      <w:pPr>
        <w:widowControl w:val="0"/>
        <w:autoSpaceDE w:val="0"/>
        <w:autoSpaceDN w:val="0"/>
        <w:jc w:val="both"/>
        <w:rPr>
          <w:b/>
          <w:lang w:bidi="ru-RU"/>
        </w:rPr>
      </w:pPr>
    </w:p>
    <w:p w:rsidR="00F21AE8" w:rsidRDefault="00F21AE8" w:rsidP="00AC2AFC">
      <w:pPr>
        <w:widowControl w:val="0"/>
        <w:autoSpaceDE w:val="0"/>
        <w:autoSpaceDN w:val="0"/>
        <w:jc w:val="both"/>
        <w:rPr>
          <w:b/>
          <w:lang w:bidi="ru-RU"/>
        </w:rPr>
      </w:pPr>
    </w:p>
    <w:p w:rsidR="00F21AE8" w:rsidRDefault="00F21AE8" w:rsidP="00AC2AFC">
      <w:pPr>
        <w:widowControl w:val="0"/>
        <w:autoSpaceDE w:val="0"/>
        <w:autoSpaceDN w:val="0"/>
        <w:jc w:val="both"/>
        <w:rPr>
          <w:b/>
          <w:lang w:bidi="ru-RU"/>
        </w:rPr>
      </w:pPr>
    </w:p>
    <w:p w:rsidR="00F21AE8" w:rsidRDefault="00F21AE8" w:rsidP="00AC2AFC">
      <w:pPr>
        <w:widowControl w:val="0"/>
        <w:autoSpaceDE w:val="0"/>
        <w:autoSpaceDN w:val="0"/>
        <w:jc w:val="both"/>
        <w:rPr>
          <w:b/>
          <w:lang w:bidi="ru-RU"/>
        </w:rPr>
      </w:pPr>
    </w:p>
    <w:p w:rsidR="00F21AE8" w:rsidRDefault="00F21AE8">
      <w:pPr>
        <w:rPr>
          <w:b/>
          <w:bCs/>
          <w:lang w:val="en-US" w:bidi="ru-RU"/>
        </w:rPr>
      </w:pPr>
      <w:r>
        <w:rPr>
          <w:bCs/>
          <w:lang w:bidi="ru-RU"/>
        </w:rPr>
        <w:br w:type="page"/>
      </w:r>
    </w:p>
    <w:p w:rsidR="00CD0324" w:rsidRPr="00C00F5A" w:rsidRDefault="00381CEF" w:rsidP="003B4DB1">
      <w:pPr>
        <w:pStyle w:val="1"/>
        <w:keepNext w:val="0"/>
        <w:widowControl w:val="0"/>
        <w:tabs>
          <w:tab w:val="left" w:pos="0"/>
        </w:tabs>
        <w:autoSpaceDE w:val="0"/>
        <w:autoSpaceDN w:val="0"/>
        <w:rPr>
          <w:bCs/>
          <w:sz w:val="24"/>
          <w:szCs w:val="24"/>
          <w:lang w:val="ru-RU" w:bidi="ru-RU"/>
        </w:rPr>
      </w:pPr>
      <w:bookmarkStart w:id="15" w:name="_Toc54257846"/>
      <w:r w:rsidRPr="00C00F5A">
        <w:rPr>
          <w:bCs/>
          <w:sz w:val="24"/>
          <w:szCs w:val="24"/>
          <w:lang w:bidi="ru-RU"/>
        </w:rPr>
        <w:lastRenderedPageBreak/>
        <w:t>II</w:t>
      </w:r>
      <w:r w:rsidRPr="00C00F5A">
        <w:rPr>
          <w:bCs/>
          <w:sz w:val="24"/>
          <w:szCs w:val="24"/>
          <w:lang w:val="ru-RU" w:bidi="ru-RU"/>
        </w:rPr>
        <w:t xml:space="preserve">. </w:t>
      </w:r>
      <w:r w:rsidR="00651005" w:rsidRPr="00C00F5A">
        <w:rPr>
          <w:bCs/>
          <w:sz w:val="24"/>
          <w:szCs w:val="24"/>
          <w:lang w:val="ru-RU" w:bidi="ru-RU"/>
        </w:rPr>
        <w:t>Комплекс организационно-педагогических условий</w:t>
      </w:r>
      <w:r w:rsidR="007B4EF3" w:rsidRPr="00C00F5A">
        <w:rPr>
          <w:bCs/>
          <w:sz w:val="24"/>
          <w:szCs w:val="24"/>
          <w:lang w:val="ru-RU" w:bidi="ru-RU"/>
        </w:rPr>
        <w:t xml:space="preserve"> реализации дополнительной общеобразовательной общеразвивающей программы</w:t>
      </w:r>
      <w:bookmarkEnd w:id="15"/>
    </w:p>
    <w:p w:rsidR="00CD0324" w:rsidRPr="00C00F5A" w:rsidRDefault="00CD0324" w:rsidP="00AC2AFC">
      <w:pPr>
        <w:pStyle w:val="ac"/>
        <w:widowControl w:val="0"/>
        <w:shd w:val="clear" w:color="auto" w:fill="FFFFFF"/>
        <w:tabs>
          <w:tab w:val="left" w:pos="426"/>
        </w:tabs>
        <w:spacing w:after="0" w:line="240" w:lineRule="auto"/>
        <w:ind w:left="2032"/>
        <w:jc w:val="both"/>
        <w:rPr>
          <w:rFonts w:ascii="Times New Roman" w:hAnsi="Times New Roman"/>
          <w:b/>
          <w:sz w:val="24"/>
          <w:szCs w:val="24"/>
        </w:rPr>
      </w:pPr>
    </w:p>
    <w:p w:rsidR="002D3242" w:rsidRPr="00C00F5A" w:rsidRDefault="002D3242" w:rsidP="003B4DB1">
      <w:pPr>
        <w:pStyle w:val="ac"/>
        <w:widowControl w:val="0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16" w:name="_Toc54257847"/>
      <w:r w:rsidRPr="00C00F5A">
        <w:rPr>
          <w:rFonts w:ascii="Times New Roman" w:hAnsi="Times New Roman"/>
          <w:b/>
          <w:sz w:val="24"/>
          <w:szCs w:val="24"/>
          <w:shd w:val="clear" w:color="auto" w:fill="FFFFFF"/>
        </w:rPr>
        <w:t>Календарный учебный график</w:t>
      </w:r>
      <w:bookmarkEnd w:id="16"/>
    </w:p>
    <w:p w:rsidR="00B957BB" w:rsidRPr="00C00F5A" w:rsidRDefault="00B957BB" w:rsidP="00AC2AFC">
      <w:pPr>
        <w:pStyle w:val="ac"/>
        <w:widowControl w:val="0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460"/>
        <w:gridCol w:w="1225"/>
        <w:gridCol w:w="2285"/>
        <w:gridCol w:w="1842"/>
        <w:gridCol w:w="1985"/>
        <w:gridCol w:w="1808"/>
      </w:tblGrid>
      <w:tr w:rsidR="00C00F5A" w:rsidRPr="00C00F5A" w:rsidTr="0097040A">
        <w:trPr>
          <w:trHeight w:val="20"/>
        </w:trPr>
        <w:tc>
          <w:tcPr>
            <w:tcW w:w="460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225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Год обучения</w:t>
            </w:r>
          </w:p>
        </w:tc>
        <w:tc>
          <w:tcPr>
            <w:tcW w:w="2285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Объем учебных часов</w:t>
            </w:r>
            <w:r w:rsidR="0021355A" w:rsidRPr="00C00F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2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учебных недель</w:t>
            </w:r>
          </w:p>
        </w:tc>
        <w:tc>
          <w:tcPr>
            <w:tcW w:w="1985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Режим работы</w:t>
            </w:r>
          </w:p>
        </w:tc>
        <w:tc>
          <w:tcPr>
            <w:tcW w:w="1808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Количество учебных дней</w:t>
            </w:r>
          </w:p>
        </w:tc>
      </w:tr>
      <w:tr w:rsidR="00C00F5A" w:rsidRPr="00C00F5A" w:rsidTr="0097040A">
        <w:trPr>
          <w:trHeight w:val="20"/>
        </w:trPr>
        <w:tc>
          <w:tcPr>
            <w:tcW w:w="460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25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Первый</w:t>
            </w:r>
          </w:p>
        </w:tc>
        <w:tc>
          <w:tcPr>
            <w:tcW w:w="2285" w:type="dxa"/>
          </w:tcPr>
          <w:p w:rsidR="0066561E" w:rsidRPr="00C00F5A" w:rsidRDefault="00133293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144</w:t>
            </w:r>
          </w:p>
        </w:tc>
        <w:tc>
          <w:tcPr>
            <w:tcW w:w="1842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985" w:type="dxa"/>
          </w:tcPr>
          <w:p w:rsidR="00705327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раза в неделю</w:t>
            </w:r>
            <w:r w:rsidR="00705327" w:rsidRPr="00C00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561E" w:rsidRPr="00C00F5A" w:rsidRDefault="00705327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1332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 </w:t>
            </w:r>
            <w:r w:rsidRPr="00C00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часа</w:t>
            </w:r>
          </w:p>
        </w:tc>
        <w:tc>
          <w:tcPr>
            <w:tcW w:w="1808" w:type="dxa"/>
          </w:tcPr>
          <w:p w:rsidR="0066561E" w:rsidRPr="00C00F5A" w:rsidRDefault="0066561E" w:rsidP="00AC2AFC">
            <w:pPr>
              <w:pStyle w:val="ac"/>
              <w:widowControl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00F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72</w:t>
            </w:r>
          </w:p>
        </w:tc>
      </w:tr>
    </w:tbl>
    <w:p w:rsidR="001A26F5" w:rsidRPr="00C00F5A" w:rsidRDefault="001A26F5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</w:p>
    <w:p w:rsidR="00913A70" w:rsidRPr="00C00F5A" w:rsidRDefault="00913A70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Режим</w:t>
      </w:r>
      <w:r w:rsidR="00705327" w:rsidRPr="00C00F5A">
        <w:rPr>
          <w:lang w:bidi="ru-RU"/>
        </w:rPr>
        <w:t xml:space="preserve"> организации занятий по данной </w:t>
      </w:r>
      <w:r w:rsidRPr="00C00F5A">
        <w:rPr>
          <w:lang w:bidi="ru-RU"/>
        </w:rPr>
        <w:t>дополнительной общеобразовательной программе определяется календарным уче</w:t>
      </w:r>
      <w:r w:rsidR="00705327" w:rsidRPr="00C00F5A">
        <w:rPr>
          <w:lang w:bidi="ru-RU"/>
        </w:rPr>
        <w:t>бны</w:t>
      </w:r>
      <w:r w:rsidRPr="00C00F5A">
        <w:rPr>
          <w:lang w:bidi="ru-RU"/>
        </w:rPr>
        <w:t>м графиком и соответствует нормам, утвержденным 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детей» от 04.07.2014 № 41 (СанПин 2.4.43172 -14, пункт 8.3).</w:t>
      </w:r>
    </w:p>
    <w:p w:rsidR="0066561E" w:rsidRPr="00C00F5A" w:rsidRDefault="0066561E" w:rsidP="00AC2AFC">
      <w:pPr>
        <w:widowControl w:val="0"/>
        <w:autoSpaceDE w:val="0"/>
        <w:autoSpaceDN w:val="0"/>
        <w:ind w:firstLine="710"/>
        <w:jc w:val="both"/>
        <w:rPr>
          <w:lang w:bidi="ru-RU"/>
        </w:rPr>
      </w:pPr>
      <w:r w:rsidRPr="00C00F5A">
        <w:rPr>
          <w:lang w:bidi="ru-RU"/>
        </w:rPr>
        <w:t xml:space="preserve">Начало учебного года – 1 сентября. Окончание учебного года – </w:t>
      </w:r>
      <w:r w:rsidR="008F55FD" w:rsidRPr="00C00F5A">
        <w:rPr>
          <w:lang w:bidi="ru-RU"/>
        </w:rPr>
        <w:t>до полной реализации программы</w:t>
      </w:r>
      <w:r w:rsidRPr="00C00F5A">
        <w:rPr>
          <w:lang w:bidi="ru-RU"/>
        </w:rPr>
        <w:t>.</w:t>
      </w:r>
    </w:p>
    <w:p w:rsidR="0066561E" w:rsidRPr="00C00F5A" w:rsidRDefault="0066561E" w:rsidP="00AC2AFC">
      <w:pPr>
        <w:widowControl w:val="0"/>
        <w:autoSpaceDE w:val="0"/>
        <w:autoSpaceDN w:val="0"/>
        <w:ind w:firstLine="710"/>
        <w:jc w:val="both"/>
        <w:rPr>
          <w:lang w:bidi="ru-RU"/>
        </w:rPr>
      </w:pPr>
    </w:p>
    <w:p w:rsidR="00AF1FEF" w:rsidRPr="00C00F5A" w:rsidRDefault="00AF1FEF" w:rsidP="00AC2AFC">
      <w:pPr>
        <w:widowControl w:val="0"/>
        <w:autoSpaceDE w:val="0"/>
        <w:autoSpaceDN w:val="0"/>
        <w:jc w:val="center"/>
        <w:outlineLvl w:val="1"/>
        <w:rPr>
          <w:b/>
          <w:lang w:bidi="ru-RU"/>
        </w:rPr>
      </w:pPr>
      <w:bookmarkStart w:id="17" w:name="_Toc54257848"/>
      <w:r w:rsidRPr="00C00F5A">
        <w:rPr>
          <w:b/>
          <w:lang w:bidi="ru-RU"/>
        </w:rPr>
        <w:t>Условия реализации программы</w:t>
      </w:r>
      <w:bookmarkEnd w:id="17"/>
    </w:p>
    <w:p w:rsidR="003132BB" w:rsidRPr="00C00F5A" w:rsidRDefault="003132BB" w:rsidP="00AC2AFC">
      <w:pPr>
        <w:widowControl w:val="0"/>
        <w:autoSpaceDE w:val="0"/>
        <w:autoSpaceDN w:val="0"/>
        <w:ind w:left="3731"/>
        <w:jc w:val="both"/>
        <w:outlineLvl w:val="1"/>
        <w:rPr>
          <w:b/>
          <w:bCs/>
          <w:lang w:bidi="ru-RU"/>
        </w:rPr>
      </w:pPr>
    </w:p>
    <w:p w:rsidR="006C4FB4" w:rsidRPr="00C00F5A" w:rsidRDefault="006C4FB4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Условиями реализации программы являются материально-техническое обеспечение программы, наличие информационно- и учебно-методических материалов, а также кадровое обеспечение.</w:t>
      </w:r>
    </w:p>
    <w:p w:rsidR="006C4FB4" w:rsidRPr="00C00F5A" w:rsidRDefault="006C4FB4" w:rsidP="00AC2AFC">
      <w:pPr>
        <w:widowControl w:val="0"/>
        <w:autoSpaceDE w:val="0"/>
        <w:autoSpaceDN w:val="0"/>
        <w:ind w:firstLine="709"/>
        <w:jc w:val="both"/>
        <w:rPr>
          <w:b/>
          <w:i/>
          <w:lang w:bidi="ru-RU"/>
        </w:rPr>
      </w:pPr>
      <w:r w:rsidRPr="00C00F5A">
        <w:rPr>
          <w:b/>
          <w:i/>
          <w:lang w:bidi="ru-RU"/>
        </w:rPr>
        <w:t>Методическое и дидактическое обеспечение:</w:t>
      </w:r>
    </w:p>
    <w:p w:rsidR="006C4FB4" w:rsidRPr="00C00F5A" w:rsidRDefault="006C4FB4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rPr>
          <w:lang w:bidi="ru-RU"/>
        </w:rPr>
      </w:pPr>
      <w:r w:rsidRPr="00C00F5A">
        <w:rPr>
          <w:lang w:bidi="ru-RU"/>
        </w:rPr>
        <w:t>подборка методической литературы;</w:t>
      </w:r>
    </w:p>
    <w:p w:rsidR="006C4FB4" w:rsidRPr="00C00F5A" w:rsidRDefault="006C4FB4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rPr>
          <w:lang w:bidi="ru-RU"/>
        </w:rPr>
      </w:pPr>
      <w:r w:rsidRPr="00C00F5A">
        <w:rPr>
          <w:lang w:bidi="ru-RU"/>
        </w:rPr>
        <w:t>наличие дидактического и наглядного материала.</w:t>
      </w:r>
    </w:p>
    <w:p w:rsidR="006C4FB4" w:rsidRPr="00C00F5A" w:rsidRDefault="006C4FB4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 xml:space="preserve">Неотъемлемой частью методического обеспечения программы являются Приложения: </w:t>
      </w:r>
    </w:p>
    <w:p w:rsidR="006C4FB4" w:rsidRPr="00C00F5A" w:rsidRDefault="006C4FB4" w:rsidP="00AC2AF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lang w:bidi="ru-RU"/>
        </w:rPr>
      </w:pPr>
      <w:r w:rsidRPr="00C00F5A">
        <w:rPr>
          <w:lang w:bidi="ru-RU"/>
        </w:rPr>
        <w:t>Календарный учебный график (Приложение 1), который составляется для каждой группы; в нем отражаются дата проведения занятия, форма занятия, а также возможность применения электронных образовательных ресурсов, количество часов, отводящееся на заданную тему занятия, а также форма контроля, предусмотренная в содержании программы. Индивидуальный учебный план, если предусмотрено программой, составляется по форме календарного учебного графика;</w:t>
      </w:r>
    </w:p>
    <w:p w:rsidR="006C4FB4" w:rsidRPr="00C00F5A" w:rsidRDefault="006C4FB4" w:rsidP="00AC2AF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shd w:val="clear" w:color="auto" w:fill="FFFFFF"/>
          <w:lang w:bidi="ru-RU"/>
        </w:rPr>
      </w:pPr>
      <w:r w:rsidRPr="00C00F5A">
        <w:rPr>
          <w:lang w:bidi="ru-RU"/>
        </w:rPr>
        <w:t>оценочные материалы (Приложение 2) – пакет диагностических методик по задачам программы</w:t>
      </w:r>
      <w:r w:rsidRPr="00C00F5A">
        <w:rPr>
          <w:shd w:val="clear" w:color="auto" w:fill="FFFFFF"/>
          <w:lang w:bidi="ru-RU"/>
        </w:rPr>
        <w:t>.</w:t>
      </w:r>
    </w:p>
    <w:p w:rsidR="006C4FB4" w:rsidRPr="00C00F5A" w:rsidRDefault="006C4FB4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В программе содержится перечень учебно-методических материалов (дидактические, наглядные и иные материалы) и материально-технического оборудования (Приложение 3. Учебно-методическое и материально-техническое обеспечение дополнительной общеобразовательной общеразвивающей программы).</w:t>
      </w:r>
    </w:p>
    <w:p w:rsidR="006C4FB4" w:rsidRPr="00C00F5A" w:rsidRDefault="006C4FB4" w:rsidP="00AC2AFC">
      <w:pPr>
        <w:widowControl w:val="0"/>
        <w:autoSpaceDE w:val="0"/>
        <w:autoSpaceDN w:val="0"/>
        <w:ind w:firstLine="709"/>
        <w:jc w:val="both"/>
        <w:rPr>
          <w:b/>
          <w:lang w:bidi="ru-RU"/>
        </w:rPr>
      </w:pPr>
      <w:r w:rsidRPr="00C00F5A">
        <w:rPr>
          <w:b/>
          <w:i/>
          <w:lang w:bidi="ru-RU"/>
        </w:rPr>
        <w:t>Материально-техническое обеспечение</w:t>
      </w:r>
      <w:r w:rsidRPr="00C00F5A">
        <w:rPr>
          <w:b/>
          <w:lang w:bidi="ru-RU"/>
        </w:rPr>
        <w:t>:</w:t>
      </w:r>
    </w:p>
    <w:p w:rsidR="00226F1E" w:rsidRPr="00C00F5A" w:rsidRDefault="00226F1E" w:rsidP="00AC2AFC">
      <w:pPr>
        <w:pStyle w:val="ac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00F5A">
        <w:rPr>
          <w:rFonts w:ascii="Times New Roman" w:eastAsia="Times New Roman" w:hAnsi="Times New Roman"/>
          <w:sz w:val="24"/>
          <w:szCs w:val="24"/>
          <w:lang w:eastAsia="ru-RU" w:bidi="ru-RU"/>
        </w:rPr>
        <w:t>наличие светлого и п</w:t>
      </w:r>
      <w:r w:rsidR="00381CEF" w:rsidRPr="00C00F5A">
        <w:rPr>
          <w:rFonts w:ascii="Times New Roman" w:eastAsia="Times New Roman" w:hAnsi="Times New Roman"/>
          <w:sz w:val="24"/>
          <w:szCs w:val="24"/>
          <w:lang w:eastAsia="ru-RU" w:bidi="ru-RU"/>
        </w:rPr>
        <w:t>росторного кабинета для занятий</w:t>
      </w:r>
      <w:r w:rsidRPr="00C00F5A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226F1E" w:rsidRPr="00C00F5A" w:rsidRDefault="00226F1E" w:rsidP="00AC2AFC">
      <w:pPr>
        <w:pStyle w:val="ac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00F5A">
        <w:rPr>
          <w:rFonts w:ascii="Times New Roman" w:eastAsia="Times New Roman" w:hAnsi="Times New Roman"/>
          <w:sz w:val="24"/>
          <w:szCs w:val="24"/>
          <w:lang w:eastAsia="ru-RU" w:bidi="ru-RU"/>
        </w:rPr>
        <w:t>обеспеченность учащихся необходимыми материалами.</w:t>
      </w:r>
    </w:p>
    <w:p w:rsidR="00226F1E" w:rsidRPr="00C00F5A" w:rsidRDefault="00226F1E" w:rsidP="00C00F5A">
      <w:pPr>
        <w:widowControl w:val="0"/>
        <w:ind w:firstLine="709"/>
        <w:jc w:val="both"/>
        <w:rPr>
          <w:b/>
          <w:i/>
        </w:rPr>
      </w:pPr>
      <w:r w:rsidRPr="00C00F5A">
        <w:rPr>
          <w:b/>
          <w:i/>
        </w:rPr>
        <w:t>Кадровое обеспечение</w:t>
      </w:r>
      <w:r w:rsidRPr="00C00F5A">
        <w:t xml:space="preserve">: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C00F5A">
        <w:rPr>
          <w:spacing w:val="-15"/>
        </w:rPr>
        <w:t xml:space="preserve">и </w:t>
      </w:r>
      <w:r w:rsidRPr="00C00F5A"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3B4DB1" w:rsidRDefault="003B4DB1" w:rsidP="00AC2AFC">
      <w:pPr>
        <w:widowControl w:val="0"/>
        <w:autoSpaceDE w:val="0"/>
        <w:autoSpaceDN w:val="0"/>
        <w:jc w:val="center"/>
        <w:outlineLvl w:val="1"/>
        <w:rPr>
          <w:b/>
          <w:lang w:bidi="ru-RU"/>
        </w:rPr>
      </w:pPr>
    </w:p>
    <w:p w:rsidR="00776747" w:rsidRPr="00C00F5A" w:rsidRDefault="00776747" w:rsidP="003B4DB1">
      <w:pPr>
        <w:widowControl w:val="0"/>
        <w:autoSpaceDE w:val="0"/>
        <w:autoSpaceDN w:val="0"/>
        <w:jc w:val="center"/>
        <w:outlineLvl w:val="1"/>
        <w:rPr>
          <w:b/>
          <w:lang w:bidi="ru-RU"/>
        </w:rPr>
      </w:pPr>
      <w:bookmarkStart w:id="18" w:name="_Toc54257849"/>
      <w:r w:rsidRPr="00C00F5A">
        <w:rPr>
          <w:b/>
          <w:lang w:bidi="ru-RU"/>
        </w:rPr>
        <w:lastRenderedPageBreak/>
        <w:t>Оценочные материалы</w:t>
      </w:r>
      <w:bookmarkEnd w:id="18"/>
    </w:p>
    <w:p w:rsidR="003132BB" w:rsidRPr="00C00F5A" w:rsidRDefault="003132BB" w:rsidP="00AC2AFC">
      <w:pPr>
        <w:widowControl w:val="0"/>
        <w:autoSpaceDE w:val="0"/>
        <w:autoSpaceDN w:val="0"/>
        <w:jc w:val="center"/>
        <w:outlineLvl w:val="1"/>
        <w:rPr>
          <w:b/>
          <w:lang w:bidi="ru-RU"/>
        </w:rPr>
      </w:pPr>
    </w:p>
    <w:p w:rsidR="00776747" w:rsidRPr="00C00F5A" w:rsidRDefault="00776747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Важнейшим звеном образовательной деятельности учащихся является контроль усвоения программы, который осуществляется в соответствии с Положением о формах и периодичности промежуточной аттестации учащихся МБУ ДО «Дом творчества «Вектор». Используются итоговый и текущий контроль. Текущий контроль – осуществляется посредством наблюдения за деятельностью учащихся на каждом занятии, за качеств</w:t>
      </w:r>
      <w:r w:rsidR="00381CEF" w:rsidRPr="00C00F5A">
        <w:rPr>
          <w:lang w:bidi="ru-RU"/>
        </w:rPr>
        <w:t>ом выполнения практических заданий и упражнений.</w:t>
      </w:r>
    </w:p>
    <w:p w:rsidR="00776747" w:rsidRPr="00C00F5A" w:rsidRDefault="00776747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 xml:space="preserve">Итоговый контроль включает вводную, промежуточную, итоговую диагностику: </w:t>
      </w:r>
    </w:p>
    <w:p w:rsidR="00776747" w:rsidRPr="00C00F5A" w:rsidRDefault="00776747" w:rsidP="00AC2AF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lang w:bidi="ru-RU"/>
        </w:rPr>
      </w:pPr>
      <w:r w:rsidRPr="00C00F5A">
        <w:rPr>
          <w:lang w:bidi="ru-RU"/>
        </w:rPr>
        <w:t>вводная диагностика – определение начального уровня подготовки учащихся, связан</w:t>
      </w:r>
      <w:r w:rsidR="003132BB" w:rsidRPr="00C00F5A">
        <w:rPr>
          <w:lang w:bidi="ru-RU"/>
        </w:rPr>
        <w:t>ных с предстоящей деятельностью,</w:t>
      </w:r>
      <w:r w:rsidR="00381CEF" w:rsidRPr="00C00F5A">
        <w:rPr>
          <w:lang w:bidi="ru-RU"/>
        </w:rPr>
        <w:t xml:space="preserve"> проводится в форме беседы, устного опроса;</w:t>
      </w:r>
    </w:p>
    <w:p w:rsidR="00776747" w:rsidRPr="00C00F5A" w:rsidRDefault="00776747" w:rsidP="00AC2AF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lang w:bidi="ru-RU"/>
        </w:rPr>
      </w:pPr>
      <w:r w:rsidRPr="00C00F5A">
        <w:rPr>
          <w:lang w:bidi="ru-RU"/>
        </w:rPr>
        <w:t>промежуточная диагностика – подведение промежуточных итогов обучения, оценка</w:t>
      </w:r>
      <w:r w:rsidR="00381CEF" w:rsidRPr="00C00F5A">
        <w:rPr>
          <w:lang w:bidi="ru-RU"/>
        </w:rPr>
        <w:t xml:space="preserve"> уровня освоения программы на контрольных занятиях, конкурсах, танцевальных баттлах</w:t>
      </w:r>
      <w:r w:rsidRPr="00C00F5A">
        <w:rPr>
          <w:lang w:bidi="ru-RU"/>
        </w:rPr>
        <w:t>;</w:t>
      </w:r>
    </w:p>
    <w:p w:rsidR="00D620F7" w:rsidRPr="00C00F5A" w:rsidRDefault="00776747" w:rsidP="00AC2AF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lang w:bidi="ru-RU"/>
        </w:rPr>
      </w:pPr>
      <w:r w:rsidRPr="00C00F5A">
        <w:rPr>
          <w:lang w:bidi="ru-RU"/>
        </w:rPr>
        <w:t xml:space="preserve">итоговая диагностика – проводится по завершению </w:t>
      </w:r>
      <w:r w:rsidR="00381CEF" w:rsidRPr="00C00F5A">
        <w:rPr>
          <w:lang w:bidi="ru-RU"/>
        </w:rPr>
        <w:t>обучения в конце учебного года в форме творческих отчетов, концертов. Также учитывается участие учащихся</w:t>
      </w:r>
      <w:r w:rsidR="00A50671" w:rsidRPr="00C00F5A">
        <w:rPr>
          <w:lang w:bidi="ru-RU"/>
        </w:rPr>
        <w:t xml:space="preserve"> в</w:t>
      </w:r>
      <w:r w:rsidR="00381CEF" w:rsidRPr="00C00F5A">
        <w:rPr>
          <w:lang w:bidi="ru-RU"/>
        </w:rPr>
        <w:t xml:space="preserve"> мероприятиях у</w:t>
      </w:r>
      <w:r w:rsidR="00226F1E" w:rsidRPr="00C00F5A">
        <w:rPr>
          <w:lang w:bidi="ru-RU"/>
        </w:rPr>
        <w:t>чреждения и муниципалитета</w:t>
      </w:r>
      <w:r w:rsidR="00381CEF" w:rsidRPr="00C00F5A">
        <w:rPr>
          <w:lang w:bidi="ru-RU"/>
        </w:rPr>
        <w:t xml:space="preserve">, конкурсах и фестивалях различного уровня. </w:t>
      </w:r>
    </w:p>
    <w:p w:rsidR="00776747" w:rsidRPr="00C00F5A" w:rsidRDefault="00776747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 xml:space="preserve"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</w:p>
    <w:p w:rsidR="00A941CB" w:rsidRPr="00C00F5A" w:rsidRDefault="00A941CB" w:rsidP="00AC2AFC">
      <w:pPr>
        <w:widowControl w:val="0"/>
      </w:pPr>
    </w:p>
    <w:p w:rsidR="002A4BA7" w:rsidRPr="00C00F5A" w:rsidRDefault="00A941CB" w:rsidP="004709BF">
      <w:pPr>
        <w:widowControl w:val="0"/>
        <w:ind w:firstLine="851"/>
        <w:jc w:val="center"/>
        <w:outlineLvl w:val="1"/>
        <w:rPr>
          <w:b/>
        </w:rPr>
      </w:pPr>
      <w:bookmarkStart w:id="19" w:name="_Toc54257850"/>
      <w:r w:rsidRPr="00C00F5A">
        <w:rPr>
          <w:b/>
        </w:rPr>
        <w:t xml:space="preserve">Методическое обеспечение дополнительной общеобразовательной </w:t>
      </w:r>
      <w:r w:rsidR="00885AF7" w:rsidRPr="00C00F5A">
        <w:rPr>
          <w:b/>
        </w:rPr>
        <w:t xml:space="preserve">общеразвивающей </w:t>
      </w:r>
      <w:r w:rsidRPr="00C00F5A">
        <w:rPr>
          <w:b/>
        </w:rPr>
        <w:t>программы</w:t>
      </w:r>
      <w:bookmarkEnd w:id="19"/>
    </w:p>
    <w:p w:rsidR="00D620F7" w:rsidRPr="00C00F5A" w:rsidRDefault="00D620F7" w:rsidP="00AC2AFC">
      <w:pPr>
        <w:widowControl w:val="0"/>
        <w:ind w:firstLine="851"/>
        <w:jc w:val="center"/>
        <w:outlineLvl w:val="1"/>
        <w:rPr>
          <w:b/>
        </w:rPr>
      </w:pPr>
    </w:p>
    <w:p w:rsidR="00D25A8B" w:rsidRPr="00C00F5A" w:rsidRDefault="00D25A8B" w:rsidP="00AC2AFC">
      <w:pPr>
        <w:widowControl w:val="0"/>
        <w:ind w:firstLine="851"/>
        <w:jc w:val="both"/>
      </w:pPr>
      <w:r w:rsidRPr="00C00F5A">
        <w:rPr>
          <w:lang w:bidi="ru-RU"/>
        </w:rPr>
        <w:t xml:space="preserve">Дополнительная общеобразовательная общеразвивающая программа </w:t>
      </w:r>
      <w:r w:rsidR="004709BF">
        <w:rPr>
          <w:lang w:bidi="ru-RU"/>
        </w:rPr>
        <w:t>«</w:t>
      </w:r>
      <w:r w:rsidR="004709BF">
        <w:rPr>
          <w:iCs/>
          <w:lang w:val="de-DE" w:bidi="ru-RU"/>
        </w:rPr>
        <w:t>Dancehall</w:t>
      </w:r>
      <w:r w:rsidR="004709BF">
        <w:rPr>
          <w:iCs/>
          <w:lang w:bidi="ru-RU"/>
        </w:rPr>
        <w:t>»</w:t>
      </w:r>
      <w:r w:rsidR="004709BF" w:rsidRPr="00C00F5A">
        <w:rPr>
          <w:lang w:bidi="ru-RU"/>
        </w:rPr>
        <w:t xml:space="preserve"> </w:t>
      </w:r>
      <w:r w:rsidRPr="00C00F5A">
        <w:rPr>
          <w:lang w:bidi="ru-RU"/>
        </w:rPr>
        <w:t>практико-ориентирована,</w:t>
      </w:r>
      <w:r w:rsidRPr="00C00F5A">
        <w:t xml:space="preserve"> предполагает просмотр и обсуждение видеоматериалов с лучшими образцами хореографического искусства в различных жан</w:t>
      </w:r>
      <w:r w:rsidR="004709BF">
        <w:t>рах и стилях</w:t>
      </w:r>
      <w:r w:rsidRPr="00C00F5A">
        <w:t>.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t>Участие в концертах и конкурсах по хореографии способствует положительным результатам занятий, разв</w:t>
      </w:r>
      <w:r w:rsidR="003132BB" w:rsidRPr="00C00F5A">
        <w:t>ивает творческий потенциал учащихся</w:t>
      </w:r>
      <w:r w:rsidRPr="00C00F5A">
        <w:t>, вызывает заинтересованность в достижении успехов</w:t>
      </w:r>
      <w:r w:rsidR="008836E0" w:rsidRPr="00C00F5A">
        <w:t xml:space="preserve">. 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 xml:space="preserve">При выборе </w:t>
      </w:r>
      <w:r w:rsidRPr="00C00F5A">
        <w:rPr>
          <w:b/>
          <w:i/>
          <w:lang w:bidi="ru-RU"/>
        </w:rPr>
        <w:t>форм учебной работы</w:t>
      </w:r>
      <w:r w:rsidRPr="00C00F5A">
        <w:rPr>
          <w:lang w:bidi="ru-RU"/>
        </w:rPr>
        <w:t xml:space="preserve"> учащихся используются различные методы и приемы:</w:t>
      </w:r>
    </w:p>
    <w:p w:rsidR="00A3622F" w:rsidRPr="00C00F5A" w:rsidRDefault="009020B5" w:rsidP="00AC2AF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lang w:bidi="ru-RU"/>
        </w:rPr>
      </w:pPr>
      <w:r w:rsidRPr="00C00F5A">
        <w:rPr>
          <w:lang w:bidi="ru-RU"/>
        </w:rPr>
        <w:t>с</w:t>
      </w:r>
      <w:r w:rsidR="00A3622F" w:rsidRPr="00C00F5A">
        <w:rPr>
          <w:lang w:bidi="ru-RU"/>
        </w:rPr>
        <w:t>ловесный метод</w:t>
      </w:r>
      <w:r w:rsidR="00D620F7" w:rsidRPr="00C00F5A">
        <w:rPr>
          <w:lang w:bidi="ru-RU"/>
        </w:rPr>
        <w:t xml:space="preserve"> – обращение к сознанию учащегося</w:t>
      </w:r>
      <w:r w:rsidR="006339C1" w:rsidRPr="00C00F5A">
        <w:rPr>
          <w:lang w:bidi="ru-RU"/>
        </w:rPr>
        <w:t>, добиваясь не автоматического, а осмысленного выполнения и исполнения</w:t>
      </w:r>
      <w:r w:rsidRPr="00C00F5A">
        <w:rPr>
          <w:lang w:bidi="ru-RU"/>
        </w:rPr>
        <w:t>; и</w:t>
      </w:r>
      <w:r w:rsidR="00A3622F" w:rsidRPr="00C00F5A">
        <w:rPr>
          <w:lang w:bidi="ru-RU"/>
        </w:rPr>
        <w:t>спользуется при беседе, при анализе музы</w:t>
      </w:r>
      <w:r w:rsidR="00D620F7" w:rsidRPr="00C00F5A">
        <w:rPr>
          <w:lang w:bidi="ru-RU"/>
        </w:rPr>
        <w:t>кально-хореографического</w:t>
      </w:r>
      <w:r w:rsidRPr="00C00F5A">
        <w:rPr>
          <w:lang w:bidi="ru-RU"/>
        </w:rPr>
        <w:t xml:space="preserve"> материала;</w:t>
      </w:r>
      <w:r w:rsidR="006339C1" w:rsidRPr="00C00F5A">
        <w:rPr>
          <w:lang w:bidi="ru-RU"/>
        </w:rPr>
        <w:t xml:space="preserve"> </w:t>
      </w:r>
    </w:p>
    <w:p w:rsidR="009020B5" w:rsidRPr="00C00F5A" w:rsidRDefault="009020B5" w:rsidP="00AC2AF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lang w:bidi="ru-RU"/>
        </w:rPr>
      </w:pPr>
      <w:r w:rsidRPr="00C00F5A">
        <w:rPr>
          <w:lang w:bidi="ru-RU"/>
        </w:rPr>
        <w:t>н</w:t>
      </w:r>
      <w:r w:rsidR="00E30100" w:rsidRPr="00C00F5A">
        <w:rPr>
          <w:lang w:bidi="ru-RU"/>
        </w:rPr>
        <w:t xml:space="preserve">аглядный метод </w:t>
      </w:r>
      <w:r w:rsidR="006339C1" w:rsidRPr="00C00F5A">
        <w:rPr>
          <w:lang w:bidi="ru-RU"/>
        </w:rPr>
        <w:t>–</w:t>
      </w:r>
      <w:r w:rsidR="00E30100" w:rsidRPr="00C00F5A">
        <w:rPr>
          <w:lang w:bidi="ru-RU"/>
        </w:rPr>
        <w:t xml:space="preserve"> показ педагогом дв</w:t>
      </w:r>
      <w:r w:rsidRPr="00C00F5A">
        <w:rPr>
          <w:lang w:bidi="ru-RU"/>
        </w:rPr>
        <w:t xml:space="preserve">ижений под счет и под музыку; </w:t>
      </w:r>
      <w:r w:rsidR="006963EA" w:rsidRPr="00C00F5A">
        <w:rPr>
          <w:lang w:bidi="ru-RU"/>
        </w:rPr>
        <w:t>демонстрирование</w:t>
      </w:r>
      <w:r w:rsidR="00E30100" w:rsidRPr="00C00F5A">
        <w:rPr>
          <w:lang w:bidi="ru-RU"/>
        </w:rPr>
        <w:t xml:space="preserve"> правильного исполнения или </w:t>
      </w:r>
      <w:r w:rsidRPr="00C00F5A">
        <w:rPr>
          <w:lang w:bidi="ru-RU"/>
        </w:rPr>
        <w:t>ошибок на</w:t>
      </w:r>
      <w:r w:rsidR="00D620F7" w:rsidRPr="00C00F5A">
        <w:rPr>
          <w:lang w:bidi="ru-RU"/>
        </w:rPr>
        <w:t xml:space="preserve"> примере конкретного учащегося</w:t>
      </w:r>
      <w:r w:rsidRPr="00C00F5A">
        <w:rPr>
          <w:lang w:bidi="ru-RU"/>
        </w:rPr>
        <w:t xml:space="preserve">; </w:t>
      </w:r>
      <w:r w:rsidR="00E30100" w:rsidRPr="00C00F5A">
        <w:rPr>
          <w:lang w:bidi="ru-RU"/>
        </w:rPr>
        <w:t xml:space="preserve">просмотр видеоматериала о хореографическом искусстве, обучение </w:t>
      </w:r>
      <w:r w:rsidR="00D620F7" w:rsidRPr="00C00F5A">
        <w:rPr>
          <w:lang w:bidi="ru-RU"/>
        </w:rPr>
        <w:t xml:space="preserve">приемам современной хореографии </w:t>
      </w:r>
      <w:r w:rsidR="00E30100" w:rsidRPr="00C00F5A">
        <w:rPr>
          <w:lang w:bidi="ru-RU"/>
        </w:rPr>
        <w:t>на основе видеоматериала</w:t>
      </w:r>
      <w:r w:rsidRPr="00C00F5A">
        <w:rPr>
          <w:lang w:bidi="ru-RU"/>
        </w:rPr>
        <w:t>;</w:t>
      </w:r>
    </w:p>
    <w:p w:rsidR="00A3622F" w:rsidRPr="00C00F5A" w:rsidRDefault="009020B5" w:rsidP="00AC2AF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lang w:bidi="ru-RU"/>
        </w:rPr>
      </w:pPr>
      <w:r w:rsidRPr="00C00F5A">
        <w:rPr>
          <w:lang w:bidi="ru-RU"/>
        </w:rPr>
        <w:t>практический метод – у</w:t>
      </w:r>
      <w:r w:rsidR="007B16FF" w:rsidRPr="00C00F5A">
        <w:rPr>
          <w:lang w:bidi="ru-RU"/>
        </w:rPr>
        <w:t>пражнения</w:t>
      </w:r>
      <w:r w:rsidR="003132BB" w:rsidRPr="00C00F5A">
        <w:rPr>
          <w:lang w:bidi="ru-RU"/>
        </w:rPr>
        <w:t xml:space="preserve">, </w:t>
      </w:r>
      <w:r w:rsidR="007B16FF" w:rsidRPr="00C00F5A">
        <w:rPr>
          <w:lang w:bidi="ru-RU"/>
        </w:rPr>
        <w:t>репетиции;</w:t>
      </w:r>
    </w:p>
    <w:p w:rsidR="00BB75C9" w:rsidRPr="00C00F5A" w:rsidRDefault="007B16FF" w:rsidP="00AC2AFC">
      <w:pPr>
        <w:widowControl w:val="0"/>
        <w:tabs>
          <w:tab w:val="left" w:pos="426"/>
        </w:tabs>
        <w:autoSpaceDE w:val="0"/>
        <w:autoSpaceDN w:val="0"/>
        <w:jc w:val="both"/>
        <w:rPr>
          <w:lang w:bidi="ru-RU"/>
        </w:rPr>
      </w:pPr>
      <w:r w:rsidRPr="00C00F5A">
        <w:rPr>
          <w:b/>
          <w:i/>
          <w:lang w:bidi="ru-RU"/>
        </w:rPr>
        <w:t>различные ф</w:t>
      </w:r>
      <w:r w:rsidR="00A3622F" w:rsidRPr="00C00F5A">
        <w:rPr>
          <w:b/>
          <w:i/>
          <w:lang w:bidi="ru-RU"/>
        </w:rPr>
        <w:t>ормы организации деятельности учащихся:</w:t>
      </w:r>
      <w:r w:rsidR="00A3622F" w:rsidRPr="00C00F5A">
        <w:rPr>
          <w:lang w:bidi="ru-RU"/>
        </w:rPr>
        <w:t xml:space="preserve"> </w:t>
      </w:r>
      <w:r w:rsidR="00D620F7" w:rsidRPr="00C00F5A">
        <w:rPr>
          <w:lang w:bidi="ru-RU"/>
        </w:rPr>
        <w:t xml:space="preserve">беседа, практическое занятие, тренинг, </w:t>
      </w:r>
      <w:r w:rsidR="003132BB" w:rsidRPr="00C00F5A">
        <w:rPr>
          <w:lang w:bidi="ru-RU"/>
        </w:rPr>
        <w:t xml:space="preserve">танцевальный баттл, </w:t>
      </w:r>
      <w:r w:rsidR="00D620F7" w:rsidRPr="00C00F5A">
        <w:rPr>
          <w:lang w:bidi="ru-RU"/>
        </w:rPr>
        <w:t>репетиция,</w:t>
      </w:r>
      <w:r w:rsidRPr="00C00F5A">
        <w:rPr>
          <w:lang w:bidi="ru-RU"/>
        </w:rPr>
        <w:t xml:space="preserve"> </w:t>
      </w:r>
      <w:r w:rsidR="00D620F7" w:rsidRPr="00C00F5A">
        <w:rPr>
          <w:lang w:bidi="ru-RU"/>
        </w:rPr>
        <w:t xml:space="preserve">конкурс, творческий отчет, концерт. </w:t>
      </w:r>
    </w:p>
    <w:p w:rsidR="009035CE" w:rsidRPr="00C00F5A" w:rsidRDefault="009035CE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Для воспитания нравственных качеств, культуры здоровья, формирования мотивации на здоровый образ жизни и обеспечения физического и психического саморазвития</w:t>
      </w:r>
      <w:r w:rsidR="00D620F7" w:rsidRPr="00C00F5A">
        <w:rPr>
          <w:lang w:bidi="ru-RU"/>
        </w:rPr>
        <w:t xml:space="preserve"> учащихся</w:t>
      </w:r>
      <w:r w:rsidRPr="00C00F5A">
        <w:rPr>
          <w:lang w:bidi="ru-RU"/>
        </w:rPr>
        <w:t>, программой предусмотрены следующие основные методы: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lang w:bidi="ru-RU"/>
        </w:rPr>
      </w:pPr>
      <w:r w:rsidRPr="00C00F5A">
        <w:rPr>
          <w:lang w:bidi="ru-RU"/>
        </w:rPr>
        <w:t>объяснительно-иллюстративные (демонстрация иллюстраций</w:t>
      </w:r>
      <w:r w:rsidR="000D0923" w:rsidRPr="00C00F5A">
        <w:rPr>
          <w:lang w:bidi="ru-RU"/>
        </w:rPr>
        <w:t xml:space="preserve">, </w:t>
      </w:r>
      <w:r w:rsidRPr="00C00F5A">
        <w:t>показ виде</w:t>
      </w:r>
      <w:r w:rsidR="00D620F7" w:rsidRPr="00C00F5A">
        <w:t>оматериалов, беседа, объяснение</w:t>
      </w:r>
      <w:r w:rsidRPr="00C00F5A">
        <w:rPr>
          <w:lang w:bidi="ru-RU"/>
        </w:rPr>
        <w:t>);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lang w:bidi="ru-RU"/>
        </w:rPr>
      </w:pPr>
      <w:r w:rsidRPr="00C00F5A">
        <w:rPr>
          <w:lang w:bidi="ru-RU"/>
        </w:rPr>
        <w:t>репродуктивные (</w:t>
      </w:r>
      <w:r w:rsidRPr="00C00F5A">
        <w:t>показ педагогом приемов исполнения</w:t>
      </w:r>
      <w:r w:rsidRPr="00C00F5A">
        <w:rPr>
          <w:lang w:bidi="ru-RU"/>
        </w:rPr>
        <w:t xml:space="preserve">, </w:t>
      </w:r>
      <w:r w:rsidRPr="00C00F5A">
        <w:t>тренировочные упражнения</w:t>
      </w:r>
      <w:r w:rsidRPr="00C00F5A">
        <w:rPr>
          <w:lang w:bidi="ru-RU"/>
        </w:rPr>
        <w:t>);</w:t>
      </w:r>
    </w:p>
    <w:p w:rsidR="00D25A8B" w:rsidRPr="00C00F5A" w:rsidRDefault="000D0923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lang w:bidi="ru-RU"/>
        </w:rPr>
      </w:pPr>
      <w:r w:rsidRPr="00C00F5A">
        <w:rPr>
          <w:lang w:bidi="ru-RU"/>
        </w:rPr>
        <w:t>творческие (творческие задания</w:t>
      </w:r>
      <w:r w:rsidR="00D25A8B" w:rsidRPr="00C00F5A">
        <w:rPr>
          <w:lang w:bidi="ru-RU"/>
        </w:rPr>
        <w:t>);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lang w:bidi="ru-RU"/>
        </w:rPr>
      </w:pPr>
      <w:r w:rsidRPr="00C00F5A">
        <w:rPr>
          <w:lang w:bidi="ru-RU"/>
        </w:rPr>
        <w:lastRenderedPageBreak/>
        <w:t>исследователь</w:t>
      </w:r>
      <w:r w:rsidR="000D0923" w:rsidRPr="00C00F5A">
        <w:rPr>
          <w:lang w:bidi="ru-RU"/>
        </w:rPr>
        <w:t>ские (исследование</w:t>
      </w:r>
      <w:r w:rsidRPr="00C00F5A">
        <w:rPr>
          <w:lang w:bidi="ru-RU"/>
        </w:rPr>
        <w:t xml:space="preserve"> физических способностей ребенк</w:t>
      </w:r>
      <w:r w:rsidR="000D0923" w:rsidRPr="00C00F5A">
        <w:rPr>
          <w:lang w:bidi="ru-RU"/>
        </w:rPr>
        <w:t>а, определение пульса</w:t>
      </w:r>
      <w:r w:rsidRPr="00C00F5A">
        <w:rPr>
          <w:lang w:bidi="ru-RU"/>
        </w:rPr>
        <w:t>)</w:t>
      </w:r>
      <w:r w:rsidR="00D620F7" w:rsidRPr="00C00F5A">
        <w:rPr>
          <w:lang w:bidi="ru-RU"/>
        </w:rPr>
        <w:t>.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 xml:space="preserve">При реализации программы с применением дистанционных образовательных технологий педагог организует деятельность учащихся с использованием: 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>образовател</w:t>
      </w:r>
      <w:r w:rsidR="000D0923" w:rsidRPr="00C00F5A">
        <w:rPr>
          <w:shd w:val="clear" w:color="auto" w:fill="FFFFFF"/>
          <w:lang w:bidi="ru-RU"/>
        </w:rPr>
        <w:t xml:space="preserve">ьных технологий (мастер-классы, консультации </w:t>
      </w:r>
      <w:r w:rsidRPr="00C00F5A">
        <w:rPr>
          <w:shd w:val="clear" w:color="auto" w:fill="FFFFFF"/>
          <w:lang w:bidi="ru-RU"/>
        </w:rPr>
        <w:t xml:space="preserve">и другие активности, проводимые в режиме реального времени при помощи телекоммуникационных систем); 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>возможностей электронного обучения (формирование подборок образовательных, просветительских и развивающих материалов, онлайн</w:t>
      </w:r>
      <w:r w:rsidR="00D620F7" w:rsidRPr="00C00F5A">
        <w:rPr>
          <w:shd w:val="clear" w:color="auto" w:fill="FFFFFF"/>
          <w:lang w:bidi="ru-RU"/>
        </w:rPr>
        <w:t>-</w:t>
      </w:r>
      <w:r w:rsidRPr="00C00F5A">
        <w:rPr>
          <w:shd w:val="clear" w:color="auto" w:fill="FFFFFF"/>
          <w:lang w:bidi="ru-RU"/>
        </w:rPr>
        <w:t xml:space="preserve">тренажеров, представленных на сайте Министерства просвещения Российской Федерации по адресу </w:t>
      </w:r>
      <w:hyperlink r:id="rId18" w:history="1">
        <w:r w:rsidR="00A1534B" w:rsidRPr="00C00F5A">
          <w:rPr>
            <w:rStyle w:val="ae"/>
            <w:color w:val="auto"/>
            <w:shd w:val="clear" w:color="auto" w:fill="FFFFFF"/>
            <w:lang w:bidi="ru-RU"/>
          </w:rPr>
          <w:t>https://edu.gov.ru/distance</w:t>
        </w:r>
      </w:hyperlink>
      <w:r w:rsidR="002422E4" w:rsidRPr="00C00F5A">
        <w:rPr>
          <w:shd w:val="clear" w:color="auto" w:fill="FFFFFF"/>
          <w:lang w:bidi="ru-RU"/>
        </w:rPr>
        <w:t xml:space="preserve"> </w:t>
      </w:r>
      <w:r w:rsidRPr="00C00F5A">
        <w:rPr>
          <w:shd w:val="clear" w:color="auto" w:fill="FFFFFF"/>
          <w:lang w:bidi="ru-RU"/>
        </w:rPr>
        <w:t xml:space="preserve">для самостоятельного использования учащимися); 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>бесплатных интернет-ресурсов,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</w:t>
      </w:r>
      <w:r w:rsidR="00D620F7" w:rsidRPr="00C00F5A">
        <w:rPr>
          <w:shd w:val="clear" w:color="auto" w:fill="FFFFFF"/>
          <w:lang w:bidi="ru-RU"/>
        </w:rPr>
        <w:t xml:space="preserve">елеканала «Моя школа в </w:t>
      </w:r>
      <w:proofErr w:type="spellStart"/>
      <w:r w:rsidR="00D620F7" w:rsidRPr="00C00F5A">
        <w:rPr>
          <w:shd w:val="clear" w:color="auto" w:fill="FFFFFF"/>
          <w:lang w:bidi="ru-RU"/>
        </w:rPr>
        <w:t>online</w:t>
      </w:r>
      <w:proofErr w:type="spellEnd"/>
      <w:r w:rsidR="00D620F7" w:rsidRPr="00C00F5A">
        <w:rPr>
          <w:shd w:val="clear" w:color="auto" w:fill="FFFFFF"/>
          <w:lang w:bidi="ru-RU"/>
        </w:rPr>
        <w:t>»).</w:t>
      </w:r>
      <w:r w:rsidR="002422E4" w:rsidRPr="00C00F5A">
        <w:rPr>
          <w:shd w:val="clear" w:color="auto" w:fill="FFFFFF"/>
          <w:lang w:bidi="ru-RU"/>
        </w:rPr>
        <w:t xml:space="preserve"> </w:t>
      </w:r>
    </w:p>
    <w:p w:rsidR="00D25A8B" w:rsidRPr="00C00F5A" w:rsidRDefault="00D25A8B" w:rsidP="00AC2AFC">
      <w:pPr>
        <w:widowControl w:val="0"/>
        <w:tabs>
          <w:tab w:val="left" w:pos="1210"/>
        </w:tabs>
        <w:autoSpaceDE w:val="0"/>
        <w:autoSpaceDN w:val="0"/>
        <w:ind w:right="104" w:firstLine="709"/>
        <w:jc w:val="both"/>
        <w:rPr>
          <w:lang w:bidi="ru-RU"/>
        </w:rPr>
      </w:pPr>
      <w:r w:rsidRPr="00C00F5A">
        <w:rPr>
          <w:lang w:bidi="ru-RU"/>
        </w:rPr>
        <w:t xml:space="preserve">В рамках реализации дополнительной общеобразовательной программы могут быть организованы в </w:t>
      </w:r>
      <w:r w:rsidRPr="00C00F5A">
        <w:rPr>
          <w:b/>
          <w:i/>
          <w:lang w:bidi="ru-RU"/>
        </w:rPr>
        <w:t>дистанционном режиме</w:t>
      </w:r>
      <w:r w:rsidRPr="00C00F5A">
        <w:rPr>
          <w:lang w:bidi="ru-RU"/>
        </w:rPr>
        <w:t>: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>занятия и мастер-классы;</w:t>
      </w:r>
    </w:p>
    <w:p w:rsidR="009020B5" w:rsidRPr="00C00F5A" w:rsidRDefault="009020B5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>видеоэкскурсии;</w:t>
      </w:r>
    </w:p>
    <w:p w:rsidR="00D03717" w:rsidRPr="00C00F5A" w:rsidRDefault="00D03717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 xml:space="preserve">просмотр и обсуждение художественных и документальных фильмов, </w:t>
      </w:r>
      <w:r w:rsidR="00D620F7" w:rsidRPr="00C00F5A">
        <w:rPr>
          <w:shd w:val="clear" w:color="auto" w:fill="FFFFFF"/>
          <w:lang w:bidi="ru-RU"/>
        </w:rPr>
        <w:t>танцевальных соревнований и конкурсов;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>творческие конкурсы с дистанционным представлен</w:t>
      </w:r>
      <w:r w:rsidR="009020B5" w:rsidRPr="00C00F5A">
        <w:rPr>
          <w:shd w:val="clear" w:color="auto" w:fill="FFFFFF"/>
          <w:lang w:bidi="ru-RU"/>
        </w:rPr>
        <w:t>ием выполненных учащимися работ;</w:t>
      </w:r>
    </w:p>
    <w:p w:rsidR="00D25A8B" w:rsidRPr="00C00F5A" w:rsidRDefault="00D25A8B" w:rsidP="00AC2AFC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ind w:left="714" w:hanging="357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 xml:space="preserve">занятия в </w:t>
      </w:r>
      <w:r w:rsidR="00D620F7" w:rsidRPr="00C00F5A">
        <w:rPr>
          <w:shd w:val="clear" w:color="auto" w:fill="FFFFFF"/>
          <w:lang w:bidi="ru-RU"/>
        </w:rPr>
        <w:t xml:space="preserve">специализированных танцевальных школах </w:t>
      </w:r>
      <w:r w:rsidRPr="00C00F5A">
        <w:rPr>
          <w:shd w:val="clear" w:color="auto" w:fill="FFFFFF"/>
          <w:lang w:bidi="ru-RU"/>
        </w:rPr>
        <w:t>в формате видеоконференций или с дистанционной передачей видеозаписей упражнени</w:t>
      </w:r>
      <w:r w:rsidR="009020B5" w:rsidRPr="00C00F5A">
        <w:rPr>
          <w:shd w:val="clear" w:color="auto" w:fill="FFFFFF"/>
          <w:lang w:bidi="ru-RU"/>
        </w:rPr>
        <w:t>й.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Для реализации программы с применением дистанционных образовательных технологий обеспечивается возможность демонстрации учащимися индивидуальных достижений в освоении программы, в том числе в формате видеозаписей ответов, направления творческих работ в электронном формате, участия в конкурсах в дистанционном режиме.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Важная роль отводится построению индивидуального учебного плана с использованием и применением электронного обучения и дистанционных образовательных технологий, использованию средств обучения и воспитания, представленных в электронном виде, в том числе электронных образовательных и информационных ресурсов.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 xml:space="preserve">Воспитательный потенциал дополнительной общеобразовательной общеразвивающей программы </w:t>
      </w:r>
      <w:r w:rsidR="004709BF">
        <w:rPr>
          <w:lang w:bidi="ru-RU"/>
        </w:rPr>
        <w:t>«</w:t>
      </w:r>
      <w:r w:rsidR="004709BF">
        <w:rPr>
          <w:iCs/>
          <w:lang w:val="de-DE" w:bidi="ru-RU"/>
        </w:rPr>
        <w:t>Dancehall</w:t>
      </w:r>
      <w:r w:rsidR="004709BF">
        <w:rPr>
          <w:iCs/>
          <w:lang w:bidi="ru-RU"/>
        </w:rPr>
        <w:t>»</w:t>
      </w:r>
      <w:r w:rsidR="004709BF" w:rsidRPr="00C00F5A">
        <w:rPr>
          <w:lang w:bidi="ru-RU"/>
        </w:rPr>
        <w:t xml:space="preserve"> </w:t>
      </w:r>
      <w:r w:rsidRPr="00C00F5A">
        <w:rPr>
          <w:lang w:bidi="ru-RU"/>
        </w:rPr>
        <w:t xml:space="preserve">заложен в развитии интеллектуальных и творческих способностей учащихся через активное привлечение их к </w:t>
      </w:r>
      <w:r w:rsidR="009020B5" w:rsidRPr="00C00F5A">
        <w:rPr>
          <w:lang w:bidi="ru-RU"/>
        </w:rPr>
        <w:t>конкурсному движению. К</w:t>
      </w:r>
      <w:r w:rsidRPr="00C00F5A">
        <w:rPr>
          <w:lang w:bidi="ru-RU"/>
        </w:rPr>
        <w:t>онкурсы помогают проявлять коммуникативные компетенции на различном творческом уровне. При реализации дополнительной общеобразовательной общеразвивающей программы</w:t>
      </w:r>
      <w:r w:rsidR="0053013E" w:rsidRPr="00C00F5A">
        <w:rPr>
          <w:lang w:bidi="ru-RU"/>
        </w:rPr>
        <w:t xml:space="preserve"> </w:t>
      </w:r>
      <w:r w:rsidRPr="00C00F5A">
        <w:rPr>
          <w:lang w:bidi="ru-RU"/>
        </w:rPr>
        <w:t>о</w:t>
      </w:r>
      <w:r w:rsidR="009020B5" w:rsidRPr="00C00F5A">
        <w:rPr>
          <w:lang w:bidi="ru-RU"/>
        </w:rPr>
        <w:t>существляется учет достижений уча</w:t>
      </w:r>
      <w:r w:rsidRPr="00C00F5A">
        <w:rPr>
          <w:lang w:bidi="ru-RU"/>
        </w:rPr>
        <w:t xml:space="preserve">щихся по результатам их участия в творческих конкурсах, мероприятиях, направленных на развитие творческих способностей, </w:t>
      </w:r>
      <w:r w:rsidR="009020B5" w:rsidRPr="00C00F5A">
        <w:rPr>
          <w:lang w:bidi="ru-RU"/>
        </w:rPr>
        <w:t>интереса к</w:t>
      </w:r>
      <w:r w:rsidR="004709BF">
        <w:rPr>
          <w:lang w:bidi="ru-RU"/>
        </w:rPr>
        <w:t xml:space="preserve"> хореографической </w:t>
      </w:r>
      <w:r w:rsidRPr="00C00F5A">
        <w:rPr>
          <w:lang w:bidi="ru-RU"/>
        </w:rPr>
        <w:t>деятельности, а также на пропаганду тво</w:t>
      </w:r>
      <w:r w:rsidR="0002452A" w:rsidRPr="00C00F5A">
        <w:rPr>
          <w:lang w:bidi="ru-RU"/>
        </w:rPr>
        <w:t>рческих и спортивных достижений.</w:t>
      </w:r>
      <w:r w:rsidRPr="00C00F5A">
        <w:rPr>
          <w:lang w:bidi="ru-RU"/>
        </w:rPr>
        <w:t xml:space="preserve"> 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Мониторинг освоения дополнительной общеобразовательной общеразвивающей программы для определения уровня знаний и оценки компетенций учащихся осуществляется с применением электронных образовательных ресурсов, результаты заносятся в диагностическую карту.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 xml:space="preserve">В соответствии с современными подходами к оцениванию результатов обучения используется формирующее оценивание. Регулярная оценка дает информацию о том, как </w:t>
      </w:r>
      <w:r w:rsidRPr="00C00F5A">
        <w:rPr>
          <w:lang w:bidi="ru-RU"/>
        </w:rPr>
        <w:lastRenderedPageBreak/>
        <w:t>учащийся приобретает знания; исходя из нее</w:t>
      </w:r>
      <w:r w:rsidR="00CB6F01" w:rsidRPr="00C00F5A">
        <w:rPr>
          <w:lang w:bidi="ru-RU"/>
        </w:rPr>
        <w:t>,</w:t>
      </w:r>
      <w:r w:rsidRPr="00C00F5A">
        <w:rPr>
          <w:lang w:bidi="ru-RU"/>
        </w:rPr>
        <w:t xml:space="preserve"> педагог и учащийся могут предпринимать те или иные действия.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lang w:bidi="ru-RU"/>
        </w:rPr>
      </w:pPr>
      <w:r w:rsidRPr="00C00F5A">
        <w:rPr>
          <w:lang w:bidi="ru-RU"/>
        </w:rPr>
        <w:t>Формирующее (внутреннее) оценивание нацелено на определение индивидуальных достижений каждого учащегося и не предполагает как сравнения результатов, продемонстрированных разными учащимися, так и административных выводов по результатам обучения.</w:t>
      </w:r>
      <w:r w:rsidR="0002452A" w:rsidRPr="00C00F5A">
        <w:rPr>
          <w:lang w:bidi="ru-RU"/>
        </w:rPr>
        <w:t xml:space="preserve"> </w:t>
      </w:r>
      <w:r w:rsidRPr="00C00F5A">
        <w:rPr>
          <w:lang w:bidi="ru-RU"/>
        </w:rPr>
        <w:t>Формирующее оценивание позволяет педагогу четко сформулировать образовательный результат, подлежащий формированию, и сделать учащегося субъектом образовательной и оценочной деятельности.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 xml:space="preserve">Реализация программы направлена на формирование и развитие творческих </w:t>
      </w:r>
      <w:r w:rsidR="00D27F37" w:rsidRPr="00C00F5A">
        <w:rPr>
          <w:shd w:val="clear" w:color="auto" w:fill="FFFFFF"/>
          <w:lang w:bidi="ru-RU"/>
        </w:rPr>
        <w:t xml:space="preserve">и спортивных </w:t>
      </w:r>
      <w:r w:rsidRPr="00C00F5A">
        <w:rPr>
          <w:shd w:val="clear" w:color="auto" w:fill="FFFFFF"/>
          <w:lang w:bidi="ru-RU"/>
        </w:rPr>
        <w:t xml:space="preserve">способностей </w:t>
      </w:r>
      <w:r w:rsidR="00CB6F01" w:rsidRPr="00C00F5A">
        <w:rPr>
          <w:shd w:val="clear" w:color="auto" w:fill="FFFFFF"/>
          <w:lang w:bidi="ru-RU"/>
        </w:rPr>
        <w:t xml:space="preserve">учащихся, </w:t>
      </w:r>
      <w:r w:rsidRPr="00C00F5A">
        <w:rPr>
          <w:shd w:val="clear" w:color="auto" w:fill="FFFFFF"/>
          <w:lang w:bidi="ru-RU"/>
        </w:rPr>
        <w:t xml:space="preserve">удовлетворение их индивидуальных потребностей в нравственном и физическом совершенствовании, формирование культуры здорового и безопасного образа жизни, укрепление здоровья за рамками основного образования. </w:t>
      </w:r>
    </w:p>
    <w:p w:rsidR="00D25A8B" w:rsidRPr="00C00F5A" w:rsidRDefault="00D25A8B" w:rsidP="00AC2AFC">
      <w:pPr>
        <w:widowControl w:val="0"/>
        <w:autoSpaceDE w:val="0"/>
        <w:autoSpaceDN w:val="0"/>
        <w:ind w:firstLine="709"/>
        <w:jc w:val="both"/>
        <w:rPr>
          <w:shd w:val="clear" w:color="auto" w:fill="FFFFFF"/>
          <w:lang w:bidi="ru-RU"/>
        </w:rPr>
      </w:pPr>
      <w:r w:rsidRPr="00C00F5A">
        <w:rPr>
          <w:shd w:val="clear" w:color="auto" w:fill="FFFFFF"/>
          <w:lang w:bidi="ru-RU"/>
        </w:rPr>
        <w:t xml:space="preserve">Реализация </w:t>
      </w:r>
      <w:r w:rsidR="0002452A" w:rsidRPr="00C00F5A">
        <w:rPr>
          <w:shd w:val="clear" w:color="auto" w:fill="FFFFFF"/>
          <w:lang w:bidi="ru-RU"/>
        </w:rPr>
        <w:t>обще</w:t>
      </w:r>
      <w:r w:rsidRPr="00C00F5A">
        <w:rPr>
          <w:shd w:val="clear" w:color="auto" w:fill="FFFFFF"/>
          <w:lang w:bidi="ru-RU"/>
        </w:rPr>
        <w:t>образовательной</w:t>
      </w:r>
      <w:r w:rsidR="0002452A" w:rsidRPr="00C00F5A">
        <w:rPr>
          <w:shd w:val="clear" w:color="auto" w:fill="FFFFFF"/>
          <w:lang w:bidi="ru-RU"/>
        </w:rPr>
        <w:t xml:space="preserve"> общеразвивающей</w:t>
      </w:r>
      <w:r w:rsidRPr="00C00F5A">
        <w:rPr>
          <w:shd w:val="clear" w:color="auto" w:fill="FFFFFF"/>
          <w:lang w:bidi="ru-RU"/>
        </w:rPr>
        <w:t xml:space="preserve"> программы не нацелена на достижение предметных результатов освоения основной образовательной программы основного общего образования, предусмотренных федеральными государственными образовательными стандартами основного общего образования. </w:t>
      </w:r>
    </w:p>
    <w:p w:rsidR="00251531" w:rsidRPr="00C00F5A" w:rsidRDefault="00251531" w:rsidP="00AC2AFC">
      <w:pPr>
        <w:widowControl w:val="0"/>
        <w:rPr>
          <w:b/>
        </w:rPr>
      </w:pPr>
      <w:r w:rsidRPr="00C00F5A">
        <w:rPr>
          <w:b/>
        </w:rPr>
        <w:br w:type="page"/>
      </w:r>
    </w:p>
    <w:p w:rsidR="00FB370E" w:rsidRPr="00C00F5A" w:rsidRDefault="00FB370E" w:rsidP="004709BF">
      <w:pPr>
        <w:widowControl w:val="0"/>
        <w:jc w:val="center"/>
        <w:outlineLvl w:val="0"/>
        <w:rPr>
          <w:b/>
          <w:bCs/>
          <w:lang w:bidi="ru-RU"/>
        </w:rPr>
      </w:pPr>
      <w:bookmarkStart w:id="20" w:name="_Toc54257851"/>
      <w:r w:rsidRPr="00C00F5A">
        <w:rPr>
          <w:b/>
          <w:bCs/>
          <w:lang w:bidi="ru-RU"/>
        </w:rPr>
        <w:lastRenderedPageBreak/>
        <w:t>Список литературы</w:t>
      </w:r>
      <w:bookmarkEnd w:id="20"/>
      <w:r w:rsidR="00952B31" w:rsidRPr="00C00F5A">
        <w:rPr>
          <w:b/>
          <w:bCs/>
          <w:lang w:bidi="ru-RU"/>
        </w:rPr>
        <w:t xml:space="preserve"> </w:t>
      </w:r>
    </w:p>
    <w:p w:rsidR="00952B31" w:rsidRPr="00C00F5A" w:rsidRDefault="00952B31" w:rsidP="00AC2AFC">
      <w:pPr>
        <w:widowControl w:val="0"/>
        <w:jc w:val="center"/>
        <w:rPr>
          <w:b/>
          <w:bCs/>
          <w:i/>
          <w:lang w:bidi="ru-RU"/>
        </w:rPr>
      </w:pPr>
    </w:p>
    <w:p w:rsidR="0002452A" w:rsidRPr="00C00F5A" w:rsidRDefault="0002452A" w:rsidP="00AC2AFC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sz w:val="24"/>
          <w:szCs w:val="24"/>
        </w:rPr>
        <w:t xml:space="preserve">Закон Российской Федерации от 29.12.2012 г. № 273-ФЗ «Об образовании в Российской Федерации». Режим доступа: </w:t>
      </w:r>
    </w:p>
    <w:p w:rsidR="0002452A" w:rsidRPr="00C00F5A" w:rsidRDefault="00D01B2D" w:rsidP="00AC2AFC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02452A" w:rsidRPr="00C00F5A">
          <w:rPr>
            <w:rStyle w:val="ae"/>
            <w:rFonts w:ascii="Times New Roman" w:hAnsi="Times New Roman"/>
            <w:color w:val="auto"/>
            <w:sz w:val="24"/>
            <w:szCs w:val="24"/>
          </w:rPr>
          <w:t>https://www.gara№t.ru/products/ipo/prime/doc/70191362/</w:t>
        </w:r>
      </w:hyperlink>
      <w:r w:rsidR="002422E4" w:rsidRPr="00C00F5A">
        <w:rPr>
          <w:rFonts w:ascii="Times New Roman" w:hAnsi="Times New Roman"/>
          <w:sz w:val="24"/>
          <w:szCs w:val="24"/>
        </w:rPr>
        <w:t xml:space="preserve"> </w:t>
      </w:r>
      <w:r w:rsidR="0002452A" w:rsidRPr="00C00F5A">
        <w:rPr>
          <w:rFonts w:ascii="Times New Roman" w:hAnsi="Times New Roman"/>
          <w:sz w:val="24"/>
          <w:szCs w:val="24"/>
        </w:rPr>
        <w:t xml:space="preserve"> </w:t>
      </w:r>
    </w:p>
    <w:p w:rsidR="0002452A" w:rsidRPr="00C00F5A" w:rsidRDefault="0002452A" w:rsidP="00AC2AFC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(Распоряжение Правительства РФ от 04.09.2014 г. № 1726-р). Режим доступа:</w:t>
      </w:r>
    </w:p>
    <w:p w:rsidR="0002452A" w:rsidRPr="00C00F5A" w:rsidRDefault="00D01B2D" w:rsidP="00AC2AFC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02452A" w:rsidRPr="00C00F5A">
          <w:rPr>
            <w:rFonts w:ascii="Times New Roman" w:hAnsi="Times New Roman"/>
            <w:sz w:val="24"/>
            <w:szCs w:val="24"/>
            <w:u w:val="single"/>
          </w:rPr>
          <w:t>http://static.gover№me№t.ru/media/files/ipA1№W42XOA.pdf</w:t>
        </w:r>
      </w:hyperlink>
      <w:r w:rsidR="002422E4" w:rsidRPr="00C00F5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A0972" w:rsidRPr="009423EB" w:rsidRDefault="0002452A" w:rsidP="002A0972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F5A">
        <w:rPr>
          <w:rFonts w:ascii="Times New Roman" w:hAnsi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</w:t>
      </w:r>
      <w:r w:rsidR="00DA310D" w:rsidRPr="00C00F5A">
        <w:rPr>
          <w:rFonts w:ascii="Times New Roman" w:hAnsi="Times New Roman"/>
          <w:sz w:val="24"/>
          <w:szCs w:val="24"/>
        </w:rPr>
        <w:t xml:space="preserve">там от 03.09.2018 № </w:t>
      </w:r>
      <w:r w:rsidRPr="00C00F5A">
        <w:rPr>
          <w:rFonts w:ascii="Times New Roman" w:hAnsi="Times New Roman"/>
          <w:sz w:val="24"/>
          <w:szCs w:val="24"/>
        </w:rPr>
        <w:t>Режим доступа:</w:t>
      </w:r>
      <w:r w:rsidR="00DA310D" w:rsidRPr="00C00F5A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2A0972" w:rsidRPr="009423EB">
          <w:rPr>
            <w:rStyle w:val="ae"/>
            <w:rFonts w:ascii="Times New Roman" w:hAnsi="Times New Roman"/>
            <w:sz w:val="24"/>
            <w:szCs w:val="24"/>
          </w:rPr>
          <w:t>https://pstu.ru/files/2/file/fpkp/gos/2019/№acio№al№iyi_proekt_«Obrazova№ie».pdf</w:t>
        </w:r>
      </w:hyperlink>
    </w:p>
    <w:p w:rsidR="002A0972" w:rsidRPr="009423EB" w:rsidRDefault="002A0972" w:rsidP="002A0972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3EB">
        <w:rPr>
          <w:rFonts w:ascii="Times New Roman" w:hAnsi="Times New Roman"/>
          <w:sz w:val="24"/>
          <w:szCs w:val="24"/>
        </w:rPr>
        <w:t>Никитин В.Ю. Модерн-танец / В.Ю. Никитин.- М.: РАТИ (ГИТИС), 20</w:t>
      </w:r>
      <w:r w:rsidR="009423EB" w:rsidRPr="009423EB">
        <w:rPr>
          <w:rFonts w:ascii="Times New Roman" w:hAnsi="Times New Roman"/>
          <w:sz w:val="24"/>
          <w:szCs w:val="24"/>
        </w:rPr>
        <w:t>15</w:t>
      </w:r>
      <w:r w:rsidRPr="009423EB">
        <w:rPr>
          <w:rFonts w:ascii="Times New Roman" w:hAnsi="Times New Roman"/>
          <w:sz w:val="24"/>
          <w:szCs w:val="24"/>
        </w:rPr>
        <w:t>.</w:t>
      </w:r>
    </w:p>
    <w:p w:rsidR="002A0972" w:rsidRPr="009423EB" w:rsidRDefault="00094FC8" w:rsidP="002A0972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3EB">
        <w:rPr>
          <w:rFonts w:ascii="Times New Roman" w:hAnsi="Times New Roman"/>
          <w:sz w:val="24"/>
          <w:szCs w:val="24"/>
        </w:rPr>
        <w:t xml:space="preserve">Никитин В.Ю. </w:t>
      </w:r>
      <w:r w:rsidR="002A0972" w:rsidRPr="009423EB">
        <w:rPr>
          <w:rFonts w:ascii="Times New Roman" w:hAnsi="Times New Roman"/>
          <w:sz w:val="24"/>
          <w:szCs w:val="24"/>
        </w:rPr>
        <w:t>Я вхожу в мир</w:t>
      </w:r>
      <w:r>
        <w:rPr>
          <w:rFonts w:ascii="Times New Roman" w:hAnsi="Times New Roman"/>
          <w:sz w:val="24"/>
          <w:szCs w:val="24"/>
        </w:rPr>
        <w:t xml:space="preserve"> искусства. Модерн-джаз танец. </w:t>
      </w:r>
      <w:r w:rsidR="002A0972" w:rsidRPr="009423EB">
        <w:rPr>
          <w:rFonts w:ascii="Times New Roman" w:hAnsi="Times New Roman"/>
          <w:sz w:val="24"/>
          <w:szCs w:val="24"/>
        </w:rPr>
        <w:t xml:space="preserve">Москва, </w:t>
      </w:r>
      <w:r w:rsidR="009423EB" w:rsidRPr="009423EB">
        <w:rPr>
          <w:rFonts w:ascii="Times New Roman" w:hAnsi="Times New Roman"/>
          <w:sz w:val="24"/>
          <w:szCs w:val="24"/>
        </w:rPr>
        <w:t>2014</w:t>
      </w:r>
      <w:r w:rsidR="002A0972" w:rsidRPr="009423EB">
        <w:rPr>
          <w:rFonts w:ascii="Times New Roman" w:hAnsi="Times New Roman"/>
          <w:sz w:val="24"/>
          <w:szCs w:val="24"/>
        </w:rPr>
        <w:t>г.</w:t>
      </w:r>
    </w:p>
    <w:p w:rsidR="002A0972" w:rsidRPr="009423EB" w:rsidRDefault="002A0972" w:rsidP="002A0972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3EB">
        <w:rPr>
          <w:rFonts w:ascii="Times New Roman" w:hAnsi="Times New Roman"/>
          <w:sz w:val="24"/>
          <w:szCs w:val="24"/>
        </w:rPr>
        <w:t>Методика учебно-творческой работы в самодеятельном танцевальном коллективе.- Л.,1972.</w:t>
      </w:r>
    </w:p>
    <w:p w:rsidR="002A0972" w:rsidRPr="009423EB" w:rsidRDefault="002A0972" w:rsidP="002A0972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3EB">
        <w:rPr>
          <w:rFonts w:ascii="Times New Roman" w:hAnsi="Times New Roman"/>
          <w:sz w:val="24"/>
          <w:szCs w:val="24"/>
        </w:rPr>
        <w:t xml:space="preserve">Раис Ф. Психология подросткового и юношеского возраста / Ф. </w:t>
      </w:r>
      <w:proofErr w:type="gramStart"/>
      <w:r w:rsidRPr="009423EB">
        <w:rPr>
          <w:rFonts w:ascii="Times New Roman" w:hAnsi="Times New Roman"/>
          <w:sz w:val="24"/>
          <w:szCs w:val="24"/>
        </w:rPr>
        <w:t>Раис.-</w:t>
      </w:r>
      <w:proofErr w:type="gramEnd"/>
      <w:r w:rsidRPr="009423EB">
        <w:rPr>
          <w:rFonts w:ascii="Times New Roman" w:hAnsi="Times New Roman"/>
          <w:sz w:val="24"/>
          <w:szCs w:val="24"/>
        </w:rPr>
        <w:t xml:space="preserve"> СПб., 20</w:t>
      </w:r>
      <w:r w:rsidR="009423EB" w:rsidRPr="009423EB">
        <w:rPr>
          <w:rFonts w:ascii="Times New Roman" w:hAnsi="Times New Roman"/>
          <w:sz w:val="24"/>
          <w:szCs w:val="24"/>
        </w:rPr>
        <w:t>15</w:t>
      </w:r>
      <w:r w:rsidRPr="009423EB">
        <w:rPr>
          <w:rFonts w:ascii="Times New Roman" w:hAnsi="Times New Roman"/>
          <w:sz w:val="24"/>
          <w:szCs w:val="24"/>
        </w:rPr>
        <w:t>.</w:t>
      </w:r>
    </w:p>
    <w:p w:rsidR="002A0972" w:rsidRPr="009423EB" w:rsidRDefault="002A0972" w:rsidP="002A0972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3EB">
        <w:rPr>
          <w:rFonts w:ascii="Times New Roman" w:hAnsi="Times New Roman"/>
          <w:sz w:val="24"/>
          <w:szCs w:val="24"/>
        </w:rPr>
        <w:t xml:space="preserve">Руднева С. Ритмика, музыкальное движение / С. Руднева, Э. Фиш.- М.: Просвещение, </w:t>
      </w:r>
      <w:r w:rsidR="009423EB" w:rsidRPr="009423EB">
        <w:rPr>
          <w:rFonts w:ascii="Times New Roman" w:hAnsi="Times New Roman"/>
          <w:sz w:val="24"/>
          <w:szCs w:val="24"/>
        </w:rPr>
        <w:t>2017</w:t>
      </w:r>
      <w:r w:rsidRPr="009423EB">
        <w:rPr>
          <w:rFonts w:ascii="Times New Roman" w:hAnsi="Times New Roman"/>
          <w:sz w:val="24"/>
          <w:szCs w:val="24"/>
        </w:rPr>
        <w:t>.</w:t>
      </w:r>
    </w:p>
    <w:p w:rsidR="009423EB" w:rsidRPr="009423EB" w:rsidRDefault="002A0972" w:rsidP="009423EB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3EB">
        <w:rPr>
          <w:rFonts w:ascii="Times New Roman" w:hAnsi="Times New Roman"/>
          <w:sz w:val="24"/>
          <w:szCs w:val="24"/>
        </w:rPr>
        <w:t>Ткаченко Т.С. Работа с танцевальным коллективом / Т.С. Ткаченко.- М.: Искусство,</w:t>
      </w:r>
      <w:r w:rsidR="009423EB" w:rsidRPr="009423EB">
        <w:rPr>
          <w:rFonts w:ascii="Times New Roman" w:hAnsi="Times New Roman"/>
          <w:sz w:val="24"/>
          <w:szCs w:val="24"/>
        </w:rPr>
        <w:t>2016.</w:t>
      </w:r>
    </w:p>
    <w:p w:rsidR="009423EB" w:rsidRPr="009423EB" w:rsidRDefault="002A0972" w:rsidP="009423EB">
      <w:pPr>
        <w:pStyle w:val="ac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423EB">
        <w:rPr>
          <w:rFonts w:ascii="Times New Roman" w:hAnsi="Times New Roman"/>
          <w:sz w:val="24"/>
          <w:szCs w:val="24"/>
        </w:rPr>
        <w:t>Шаховская Т. Некоторые проблемы хореографической самодеятельности/</w:t>
      </w:r>
      <w:r w:rsidR="009423EB" w:rsidRPr="009423EB">
        <w:rPr>
          <w:rFonts w:ascii="Times New Roman" w:hAnsi="Times New Roman"/>
          <w:sz w:val="24"/>
          <w:szCs w:val="24"/>
        </w:rPr>
        <w:t xml:space="preserve"> </w:t>
      </w:r>
      <w:r w:rsidRPr="009423EB">
        <w:rPr>
          <w:rFonts w:ascii="Times New Roman" w:hAnsi="Times New Roman"/>
          <w:sz w:val="24"/>
          <w:szCs w:val="24"/>
        </w:rPr>
        <w:t xml:space="preserve">Т.Шаховская // Мастера эстрады и самодеятельности.- М.: Искусство, </w:t>
      </w:r>
      <w:r w:rsidR="009423EB" w:rsidRPr="009423EB">
        <w:rPr>
          <w:rFonts w:ascii="Times New Roman" w:hAnsi="Times New Roman"/>
          <w:sz w:val="24"/>
          <w:szCs w:val="24"/>
        </w:rPr>
        <w:t>2017</w:t>
      </w:r>
      <w:r w:rsidRPr="009423EB">
        <w:rPr>
          <w:rFonts w:ascii="Times New Roman" w:hAnsi="Times New Roman"/>
          <w:sz w:val="24"/>
          <w:szCs w:val="24"/>
        </w:rPr>
        <w:t>.</w:t>
      </w:r>
    </w:p>
    <w:p w:rsidR="009423EB" w:rsidRDefault="009423EB" w:rsidP="009423EB">
      <w:pPr>
        <w:pStyle w:val="ac"/>
        <w:widowControl w:val="0"/>
        <w:autoSpaceDE w:val="0"/>
        <w:autoSpaceDN w:val="0"/>
        <w:spacing w:after="0" w:line="240" w:lineRule="auto"/>
        <w:ind w:left="0"/>
        <w:contextualSpacing w:val="0"/>
        <w:jc w:val="both"/>
        <w:rPr>
          <w:b/>
          <w:i/>
        </w:rPr>
      </w:pPr>
    </w:p>
    <w:p w:rsidR="00E3346B" w:rsidRDefault="00E3346B">
      <w:pPr>
        <w:rPr>
          <w:b/>
          <w:lang w:bidi="ru-RU"/>
        </w:rPr>
      </w:pPr>
      <w:bookmarkStart w:id="21" w:name="_Toc41493205"/>
      <w:bookmarkStart w:id="22" w:name="_Toc41493206"/>
      <w:r>
        <w:rPr>
          <w:b/>
          <w:lang w:bidi="ru-RU"/>
        </w:rPr>
        <w:br w:type="page"/>
      </w:r>
    </w:p>
    <w:p w:rsidR="00C32823" w:rsidRPr="00C00F5A" w:rsidRDefault="00C32823" w:rsidP="00E3346B">
      <w:pPr>
        <w:widowControl w:val="0"/>
        <w:autoSpaceDE w:val="0"/>
        <w:autoSpaceDN w:val="0"/>
        <w:jc w:val="center"/>
        <w:outlineLvl w:val="0"/>
        <w:rPr>
          <w:b/>
          <w:lang w:bidi="ru-RU"/>
        </w:rPr>
      </w:pPr>
      <w:bookmarkStart w:id="23" w:name="_Toc54257852"/>
      <w:r w:rsidRPr="00C00F5A">
        <w:rPr>
          <w:b/>
          <w:lang w:bidi="ru-RU"/>
        </w:rPr>
        <w:lastRenderedPageBreak/>
        <w:t>Приложение 1. Календарный учебный график</w:t>
      </w:r>
      <w:bookmarkEnd w:id="21"/>
      <w:bookmarkEnd w:id="23"/>
    </w:p>
    <w:p w:rsidR="00C32823" w:rsidRPr="00C00F5A" w:rsidRDefault="00C32823" w:rsidP="00AC2AFC">
      <w:pPr>
        <w:widowControl w:val="0"/>
        <w:tabs>
          <w:tab w:val="left" w:pos="5090"/>
          <w:tab w:val="left" w:pos="5657"/>
        </w:tabs>
        <w:autoSpaceDE w:val="0"/>
        <w:autoSpaceDN w:val="0"/>
        <w:jc w:val="center"/>
        <w:rPr>
          <w:lang w:bidi="ru-RU"/>
        </w:rPr>
      </w:pPr>
      <w:r w:rsidRPr="00C00F5A">
        <w:rPr>
          <w:lang w:bidi="ru-RU"/>
        </w:rPr>
        <w:t xml:space="preserve">Программа </w:t>
      </w:r>
      <w:r w:rsidRPr="00C00F5A">
        <w:rPr>
          <w:u w:val="single"/>
          <w:lang w:bidi="ru-RU"/>
        </w:rPr>
        <w:t>«</w:t>
      </w:r>
      <w:r w:rsidR="00FE6503">
        <w:rPr>
          <w:u w:val="single"/>
          <w:lang w:val="en-US" w:bidi="ru-RU"/>
        </w:rPr>
        <w:t>Dancehall</w:t>
      </w:r>
      <w:r w:rsidRPr="00C00F5A">
        <w:rPr>
          <w:u w:val="single"/>
          <w:lang w:bidi="ru-RU"/>
        </w:rPr>
        <w:t>»</w:t>
      </w:r>
      <w:r w:rsidRPr="00C00F5A">
        <w:rPr>
          <w:lang w:bidi="ru-RU"/>
        </w:rPr>
        <w:t xml:space="preserve"> </w:t>
      </w:r>
    </w:p>
    <w:p w:rsidR="00C32823" w:rsidRPr="00C00F5A" w:rsidRDefault="00C32823" w:rsidP="00AC2AFC">
      <w:pPr>
        <w:widowControl w:val="0"/>
        <w:tabs>
          <w:tab w:val="left" w:pos="5090"/>
          <w:tab w:val="left" w:pos="5657"/>
        </w:tabs>
        <w:autoSpaceDE w:val="0"/>
        <w:autoSpaceDN w:val="0"/>
        <w:jc w:val="center"/>
        <w:rPr>
          <w:lang w:bidi="ru-RU"/>
        </w:rPr>
      </w:pPr>
      <w:r w:rsidRPr="00C00F5A">
        <w:rPr>
          <w:lang w:bidi="ru-RU"/>
        </w:rPr>
        <w:t xml:space="preserve">Год </w:t>
      </w:r>
      <w:r w:rsidR="003614A9" w:rsidRPr="00C00F5A">
        <w:rPr>
          <w:lang w:bidi="ru-RU"/>
        </w:rPr>
        <w:t>обучения</w:t>
      </w:r>
      <w:r w:rsidR="002422E4" w:rsidRPr="00C00F5A">
        <w:rPr>
          <w:lang w:bidi="ru-RU"/>
        </w:rPr>
        <w:t xml:space="preserve"> </w:t>
      </w:r>
      <w:r w:rsidR="003614A9" w:rsidRPr="00C00F5A">
        <w:rPr>
          <w:u w:val="single"/>
          <w:lang w:bidi="ru-RU"/>
        </w:rPr>
        <w:t xml:space="preserve">первый </w:t>
      </w:r>
    </w:p>
    <w:p w:rsidR="00C32823" w:rsidRPr="00C00F5A" w:rsidRDefault="00C32823" w:rsidP="00AC2AFC">
      <w:pPr>
        <w:widowControl w:val="0"/>
        <w:tabs>
          <w:tab w:val="left" w:pos="1588"/>
        </w:tabs>
        <w:autoSpaceDE w:val="0"/>
        <w:autoSpaceDN w:val="0"/>
        <w:jc w:val="center"/>
        <w:rPr>
          <w:lang w:bidi="ru-RU"/>
        </w:rPr>
      </w:pPr>
      <w:r w:rsidRPr="00C00F5A">
        <w:rPr>
          <w:lang w:bidi="ru-RU"/>
        </w:rPr>
        <w:t>Группа № ___</w:t>
      </w:r>
    </w:p>
    <w:p w:rsidR="00C32823" w:rsidRPr="00C00F5A" w:rsidRDefault="00C32823" w:rsidP="00AC2AFC">
      <w:pPr>
        <w:widowControl w:val="0"/>
        <w:tabs>
          <w:tab w:val="left" w:pos="3605"/>
        </w:tabs>
        <w:autoSpaceDE w:val="0"/>
        <w:autoSpaceDN w:val="0"/>
        <w:jc w:val="center"/>
        <w:rPr>
          <w:lang w:bidi="ru-RU"/>
        </w:rPr>
      </w:pPr>
      <w:r w:rsidRPr="00C00F5A">
        <w:rPr>
          <w:lang w:bidi="ru-RU"/>
        </w:rPr>
        <w:t>Педагог__</w:t>
      </w:r>
      <w:r w:rsidR="003614A9" w:rsidRPr="00C00F5A">
        <w:rPr>
          <w:lang w:bidi="ru-RU"/>
        </w:rPr>
        <w:t>________________</w:t>
      </w:r>
      <w:r w:rsidRPr="00C00F5A">
        <w:rPr>
          <w:lang w:bidi="ru-RU"/>
        </w:rPr>
        <w:t xml:space="preserve"> (ФИО)</w:t>
      </w:r>
    </w:p>
    <w:p w:rsidR="00C32823" w:rsidRPr="00C00F5A" w:rsidRDefault="00C32823" w:rsidP="00AC2AFC">
      <w:pPr>
        <w:widowControl w:val="0"/>
        <w:autoSpaceDE w:val="0"/>
        <w:autoSpaceDN w:val="0"/>
        <w:rPr>
          <w:lang w:bidi="ru-RU"/>
        </w:rPr>
      </w:pPr>
    </w:p>
    <w:tbl>
      <w:tblPr>
        <w:tblStyle w:val="TableNormal"/>
        <w:tblW w:w="0" w:type="auto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4"/>
        <w:gridCol w:w="539"/>
        <w:gridCol w:w="2083"/>
        <w:gridCol w:w="684"/>
        <w:gridCol w:w="3011"/>
        <w:gridCol w:w="2480"/>
      </w:tblGrid>
      <w:tr w:rsidR="00C44916" w:rsidRPr="00C00F5A" w:rsidTr="008266E7">
        <w:trPr>
          <w:trHeight w:val="20"/>
        </w:trPr>
        <w:tc>
          <w:tcPr>
            <w:tcW w:w="0" w:type="auto"/>
          </w:tcPr>
          <w:p w:rsidR="00C32823" w:rsidRPr="00C00F5A" w:rsidRDefault="00C32823" w:rsidP="00AC2AFC">
            <w:pPr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0" w:type="auto"/>
          </w:tcPr>
          <w:p w:rsidR="00C32823" w:rsidRPr="00C00F5A" w:rsidRDefault="00C32823" w:rsidP="00AC2AFC">
            <w:pPr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0" w:type="auto"/>
          </w:tcPr>
          <w:p w:rsidR="00C32823" w:rsidRPr="00C00F5A" w:rsidRDefault="00C32823" w:rsidP="00AC2AFC">
            <w:pPr>
              <w:jc w:val="center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b/>
                <w:bCs/>
                <w:sz w:val="24"/>
                <w:szCs w:val="24"/>
                <w:lang w:val="ru-RU" w:bidi="ru-RU"/>
              </w:rPr>
              <w:t>Форма занятия / очно или дистанционно</w:t>
            </w:r>
          </w:p>
        </w:tc>
        <w:tc>
          <w:tcPr>
            <w:tcW w:w="0" w:type="auto"/>
          </w:tcPr>
          <w:p w:rsidR="00C32823" w:rsidRPr="00C00F5A" w:rsidRDefault="00C32823" w:rsidP="00AC2AFC">
            <w:pPr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b/>
                <w:sz w:val="24"/>
                <w:szCs w:val="24"/>
                <w:lang w:bidi="ru-RU"/>
              </w:rPr>
              <w:t>Кол-</w:t>
            </w:r>
          </w:p>
          <w:p w:rsidR="00C32823" w:rsidRPr="00C00F5A" w:rsidRDefault="00C32823" w:rsidP="00AC2AFC">
            <w:pPr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b/>
                <w:sz w:val="24"/>
                <w:szCs w:val="24"/>
                <w:lang w:bidi="ru-RU"/>
              </w:rPr>
              <w:t>во часов</w:t>
            </w:r>
          </w:p>
        </w:tc>
        <w:tc>
          <w:tcPr>
            <w:tcW w:w="0" w:type="auto"/>
          </w:tcPr>
          <w:p w:rsidR="00C32823" w:rsidRPr="00C00F5A" w:rsidRDefault="00C32823" w:rsidP="00AC2AFC">
            <w:pPr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0" w:type="auto"/>
          </w:tcPr>
          <w:p w:rsidR="00C32823" w:rsidRPr="00C00F5A" w:rsidRDefault="00C32823" w:rsidP="00AC2AFC">
            <w:pPr>
              <w:jc w:val="center"/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A66DAF" w:rsidRPr="00C00F5A" w:rsidRDefault="00A66DAF" w:rsidP="00AC2AF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  <w:bookmarkStart w:id="24" w:name="_Hlk53740147"/>
          </w:p>
        </w:tc>
        <w:tc>
          <w:tcPr>
            <w:tcW w:w="0" w:type="auto"/>
          </w:tcPr>
          <w:p w:rsidR="00A66DAF" w:rsidRPr="00C00F5A" w:rsidRDefault="00A66DAF" w:rsidP="00AC2AF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A66DAF" w:rsidRPr="00C00F5A" w:rsidRDefault="009F5408" w:rsidP="00AC2AFC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Б</w:t>
            </w:r>
            <w:r w:rsidR="00D26CC8" w:rsidRPr="00C00F5A">
              <w:rPr>
                <w:rFonts w:cs="Times New Roman"/>
                <w:sz w:val="24"/>
                <w:szCs w:val="24"/>
                <w:lang w:val="ru-RU" w:bidi="ru-RU"/>
              </w:rPr>
              <w:t>еседа</w:t>
            </w:r>
            <w:r w:rsidR="00094FC8">
              <w:rPr>
                <w:rFonts w:cs="Times New Roman"/>
                <w:sz w:val="24"/>
                <w:szCs w:val="24"/>
                <w:lang w:val="ru-RU" w:bidi="ru-RU"/>
              </w:rPr>
              <w:t>/ дистанционно</w:t>
            </w:r>
            <w:r w:rsidR="00094FC8">
              <w:rPr>
                <w:rFonts w:cs="Times New Roman"/>
                <w:sz w:val="24"/>
                <w:szCs w:val="24"/>
                <w:lang w:val="ru-RU" w:bidi="ru-RU"/>
              </w:rPr>
              <w:br/>
            </w:r>
          </w:p>
        </w:tc>
        <w:tc>
          <w:tcPr>
            <w:tcW w:w="0" w:type="auto"/>
            <w:vAlign w:val="center"/>
          </w:tcPr>
          <w:p w:rsidR="00A66DAF" w:rsidRPr="00C00F5A" w:rsidRDefault="00FF3C80" w:rsidP="00AC2AF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A66DAF" w:rsidRPr="00FE6503" w:rsidRDefault="00732389" w:rsidP="00AC2AFC">
            <w:pPr>
              <w:rPr>
                <w:rFonts w:cs="Times New Roman"/>
                <w:b/>
                <w:sz w:val="24"/>
                <w:szCs w:val="24"/>
                <w:highlight w:val="yellow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Вводное занятие. Правила ОТ </w:t>
            </w:r>
            <w:r w:rsidR="00A66DAF" w:rsidRPr="00C00F5A">
              <w:rPr>
                <w:rFonts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eastAsiaTheme="minorHAnsi" w:cs="Times New Roman"/>
                <w:sz w:val="24"/>
                <w:szCs w:val="24"/>
                <w:lang w:val="ru-RU"/>
              </w:rPr>
              <w:t>Т</w:t>
            </w:r>
            <w:r w:rsidR="00A66DAF" w:rsidRPr="00C00F5A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Б. </w:t>
            </w:r>
            <w:r w:rsidR="00A66DAF" w:rsidRPr="00C00F5A">
              <w:rPr>
                <w:rFonts w:cs="Times New Roman"/>
                <w:sz w:val="24"/>
                <w:szCs w:val="24"/>
                <w:lang w:val="ru-RU"/>
              </w:rPr>
              <w:t>История</w:t>
            </w:r>
            <w:r w:rsidR="00FE6503" w:rsidRPr="00FE6503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FE6503">
              <w:rPr>
                <w:rFonts w:cs="Times New Roman"/>
                <w:sz w:val="24"/>
                <w:szCs w:val="24"/>
                <w:lang w:val="ru-RU"/>
              </w:rPr>
              <w:t>танцевального направления</w:t>
            </w:r>
            <w:r w:rsidR="00A66DAF" w:rsidRPr="00C00F5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66DAF" w:rsidRPr="00C00F5A" w:rsidRDefault="00A66DAF" w:rsidP="00AC2AF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A66DAF" w:rsidRPr="00C00F5A" w:rsidRDefault="00A66DAF" w:rsidP="00AC2AF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A66DAF" w:rsidRPr="00C00F5A" w:rsidRDefault="00A66DAF" w:rsidP="00AC2AF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A66DAF" w:rsidRDefault="00FE6503" w:rsidP="00AC2AF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FE6503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  <w:r w:rsidR="00E3346B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E3346B" w:rsidRPr="00C00F5A" w:rsidRDefault="00E3346B" w:rsidP="00AC2AFC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A66DAF" w:rsidRPr="00C00F5A" w:rsidRDefault="00FE6503" w:rsidP="00AC2AF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A66DAF" w:rsidRPr="00C00F5A" w:rsidRDefault="00C44916" w:rsidP="00AC2AFC">
            <w:pPr>
              <w:textAlignment w:val="baseline"/>
              <w:rPr>
                <w:rFonts w:cs="Times New Roman"/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Танцевальная разминка. Р</w:t>
            </w:r>
            <w:r w:rsidR="00FE6503" w:rsidRPr="00C00F5A">
              <w:rPr>
                <w:rFonts w:cs="Times New Roman"/>
                <w:sz w:val="24"/>
                <w:szCs w:val="24"/>
                <w:lang w:val="ru-RU"/>
              </w:rPr>
              <w:t>азучивание</w:t>
            </w:r>
          </w:p>
        </w:tc>
        <w:tc>
          <w:tcPr>
            <w:tcW w:w="0" w:type="auto"/>
            <w:vAlign w:val="center"/>
          </w:tcPr>
          <w:p w:rsidR="00A66DAF" w:rsidRPr="00FF3C80" w:rsidRDefault="00FF3C80" w:rsidP="00AC2AF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6353F5" w:rsidRPr="00C44916" w:rsidRDefault="006353F5" w:rsidP="00AC2AF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6353F5" w:rsidRPr="00C00F5A" w:rsidRDefault="006353F5" w:rsidP="00AC2AF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6353F5" w:rsidRPr="00C44916" w:rsidRDefault="009F5408" w:rsidP="00AC2AF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Практическое </w:t>
            </w:r>
            <w:r w:rsidR="009D4D91" w:rsidRPr="00C00F5A">
              <w:rPr>
                <w:rFonts w:cs="Times New Roman"/>
                <w:sz w:val="24"/>
                <w:szCs w:val="24"/>
                <w:lang w:val="ru-RU" w:bidi="ru-RU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6353F5" w:rsidRPr="00C00F5A" w:rsidRDefault="00FE6503" w:rsidP="00AC2AF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6353F5" w:rsidRPr="00C00F5A" w:rsidRDefault="00C44916" w:rsidP="00AC2AFC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Танцевальная разминка.</w:t>
            </w:r>
            <w:r w:rsidR="00FE6503" w:rsidRPr="00C00F5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="00396C52">
              <w:rPr>
                <w:rFonts w:cs="Times New Roman"/>
                <w:sz w:val="24"/>
                <w:szCs w:val="24"/>
                <w:lang w:val="ru-RU"/>
              </w:rPr>
              <w:t>тработка</w:t>
            </w:r>
          </w:p>
        </w:tc>
        <w:tc>
          <w:tcPr>
            <w:tcW w:w="0" w:type="auto"/>
            <w:vAlign w:val="center"/>
          </w:tcPr>
          <w:p w:rsidR="006353F5" w:rsidRPr="00C00F5A" w:rsidRDefault="009F5408" w:rsidP="00AC2AF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79233A" w:rsidRPr="00C00F5A" w:rsidRDefault="0079233A" w:rsidP="00AC2AF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9233A" w:rsidRPr="00C00F5A" w:rsidRDefault="0079233A" w:rsidP="00AC2AF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9233A" w:rsidRPr="00C00F5A" w:rsidRDefault="009F5408" w:rsidP="00AC2AFC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79233A" w:rsidRPr="00C00F5A" w:rsidRDefault="00FF3C80" w:rsidP="00AC2AF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79233A" w:rsidRPr="00C00F5A" w:rsidRDefault="00C44916" w:rsidP="00AC2AF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Танцевальная разминка. З</w:t>
            </w:r>
            <w:r w:rsidR="00396C52">
              <w:rPr>
                <w:rFonts w:cs="Times New Roman"/>
                <w:sz w:val="24"/>
                <w:szCs w:val="24"/>
                <w:lang w:val="ru-RU"/>
              </w:rPr>
              <w:t>акрепление</w:t>
            </w:r>
          </w:p>
        </w:tc>
        <w:tc>
          <w:tcPr>
            <w:tcW w:w="0" w:type="auto"/>
            <w:vAlign w:val="center"/>
          </w:tcPr>
          <w:p w:rsidR="0079233A" w:rsidRPr="00C00F5A" w:rsidRDefault="0079233A" w:rsidP="00AC2AF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bookmarkEnd w:id="24"/>
      <w:tr w:rsidR="00C44916" w:rsidRPr="00C00F5A" w:rsidTr="008266E7">
        <w:trPr>
          <w:trHeight w:val="20"/>
        </w:trPr>
        <w:tc>
          <w:tcPr>
            <w:tcW w:w="0" w:type="auto"/>
          </w:tcPr>
          <w:p w:rsidR="00FF3C80" w:rsidRPr="00C00F5A" w:rsidRDefault="00FF3C80" w:rsidP="00FF3C80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  <w:r w:rsidR="00E3346B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E3346B" w:rsidRPr="00C00F5A" w:rsidRDefault="00E3346B" w:rsidP="00FF3C80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96C52" w:rsidRPr="00396C52" w:rsidRDefault="004709BF" w:rsidP="00396C52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Ф</w:t>
            </w:r>
            <w:r w:rsidR="00396C52" w:rsidRPr="00396C52">
              <w:rPr>
                <w:rFonts w:cs="Times New Roman"/>
                <w:sz w:val="24"/>
                <w:szCs w:val="24"/>
                <w:lang w:val="ru-RU"/>
              </w:rPr>
              <w:t>изическая подготовка.</w:t>
            </w:r>
          </w:p>
          <w:p w:rsidR="00FF3C80" w:rsidRPr="00C00F5A" w:rsidRDefault="00396C52" w:rsidP="00396C52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396C52">
              <w:rPr>
                <w:rFonts w:cs="Times New Roman"/>
                <w:sz w:val="24"/>
                <w:szCs w:val="24"/>
                <w:lang w:val="ru-RU"/>
              </w:rPr>
              <w:t>Пробежки средней интенсивности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F3C80" w:rsidRPr="00C00F5A" w:rsidRDefault="00FF3C80" w:rsidP="00FF3C80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96C52" w:rsidRPr="00396C52" w:rsidRDefault="004709BF" w:rsidP="00396C52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Ф</w:t>
            </w:r>
            <w:r w:rsidR="00396C52" w:rsidRPr="00396C52">
              <w:rPr>
                <w:rFonts w:cs="Times New Roman"/>
                <w:sz w:val="24"/>
                <w:szCs w:val="24"/>
                <w:lang w:val="ru-RU"/>
              </w:rPr>
              <w:t>изическая подготовка</w:t>
            </w:r>
            <w:r w:rsidR="00396C52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FF3C80" w:rsidRPr="00C00F5A" w:rsidRDefault="00396C52" w:rsidP="00396C52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396C52">
              <w:rPr>
                <w:rFonts w:cs="Times New Roman"/>
                <w:sz w:val="24"/>
                <w:szCs w:val="24"/>
                <w:lang w:val="ru-RU"/>
              </w:rPr>
              <w:t xml:space="preserve">Пробежки в режиме </w:t>
            </w:r>
            <w:proofErr w:type="spellStart"/>
            <w:r w:rsidRPr="00396C52">
              <w:rPr>
                <w:rFonts w:cs="Times New Roman"/>
                <w:sz w:val="24"/>
                <w:szCs w:val="24"/>
                <w:lang w:val="ru-RU"/>
              </w:rPr>
              <w:t>фартлек</w:t>
            </w:r>
            <w:proofErr w:type="spellEnd"/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F3C80" w:rsidRPr="00C00F5A" w:rsidRDefault="00FF3C80" w:rsidP="00FF3C80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96C52" w:rsidRPr="00396C52" w:rsidRDefault="004709BF" w:rsidP="00396C52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Ф</w:t>
            </w:r>
            <w:r w:rsidR="00396C52" w:rsidRPr="00396C52">
              <w:rPr>
                <w:rFonts w:cs="Times New Roman"/>
                <w:sz w:val="24"/>
                <w:szCs w:val="24"/>
                <w:lang w:val="ru-RU"/>
              </w:rPr>
              <w:t>изическая подготовка</w:t>
            </w:r>
            <w:r w:rsidR="00396C52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FF3C80" w:rsidRPr="00C00F5A" w:rsidRDefault="00396C52" w:rsidP="00396C52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396C52">
              <w:rPr>
                <w:rFonts w:cs="Times New Roman"/>
                <w:sz w:val="24"/>
                <w:szCs w:val="24"/>
                <w:lang w:val="ru-RU"/>
              </w:rPr>
              <w:t>Прыжки со скакалкой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AA1EB9" w:rsidRPr="00C00F5A" w:rsidRDefault="00AA1EB9" w:rsidP="00AA1EB9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AA1EB9" w:rsidRPr="00C00F5A" w:rsidRDefault="00AA1EB9" w:rsidP="00AA1EB9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AA1EB9" w:rsidRPr="00AA1EB9" w:rsidRDefault="00AA1EB9" w:rsidP="00AA1EB9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 w:rsidRPr="00AA1E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AA1EB9" w:rsidRPr="00C00F5A" w:rsidRDefault="00AA1EB9" w:rsidP="00AA1EB9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AA1EB9" w:rsidRPr="00CA1E61" w:rsidRDefault="004709BF" w:rsidP="00AA1EB9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Ф</w:t>
            </w:r>
            <w:proofErr w:type="spellStart"/>
            <w:r w:rsidR="00AA1EB9" w:rsidRPr="00CA1E61">
              <w:rPr>
                <w:rFonts w:cs="Times New Roman"/>
                <w:sz w:val="24"/>
                <w:szCs w:val="24"/>
              </w:rPr>
              <w:t>изическая</w:t>
            </w:r>
            <w:proofErr w:type="spellEnd"/>
            <w:r w:rsidR="00AA1EB9" w:rsidRPr="00CA1E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A1EB9" w:rsidRPr="00CA1E61">
              <w:rPr>
                <w:rFonts w:cs="Times New Roman"/>
                <w:sz w:val="24"/>
                <w:szCs w:val="24"/>
              </w:rPr>
              <w:t>подготовка</w:t>
            </w:r>
            <w:proofErr w:type="spellEnd"/>
            <w:r w:rsidR="00AA1EB9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:rsidR="00AA1EB9" w:rsidRPr="00C00F5A" w:rsidRDefault="00AA1EB9" w:rsidP="00AA1EB9">
            <w:pPr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CA1E61">
              <w:rPr>
                <w:rFonts w:cs="Times New Roman"/>
                <w:sz w:val="24"/>
                <w:szCs w:val="24"/>
              </w:rPr>
              <w:t>Интервальные</w:t>
            </w:r>
            <w:proofErr w:type="spellEnd"/>
            <w:r w:rsidRPr="00CA1E6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A1E61">
              <w:rPr>
                <w:rFonts w:cs="Times New Roman"/>
                <w:sz w:val="24"/>
                <w:szCs w:val="24"/>
              </w:rPr>
              <w:t>прыжки</w:t>
            </w:r>
            <w:proofErr w:type="spellEnd"/>
            <w:r w:rsidRPr="00CA1E61">
              <w:rPr>
                <w:rFonts w:cs="Times New Roman"/>
                <w:sz w:val="24"/>
                <w:szCs w:val="24"/>
              </w:rPr>
              <w:t xml:space="preserve"> со </w:t>
            </w:r>
            <w:proofErr w:type="spellStart"/>
            <w:r w:rsidRPr="00CA1E61">
              <w:rPr>
                <w:rFonts w:cs="Times New Roman"/>
                <w:sz w:val="24"/>
                <w:szCs w:val="24"/>
              </w:rPr>
              <w:t>скакалкой</w:t>
            </w:r>
            <w:proofErr w:type="spellEnd"/>
          </w:p>
        </w:tc>
        <w:tc>
          <w:tcPr>
            <w:tcW w:w="0" w:type="auto"/>
            <w:vAlign w:val="center"/>
          </w:tcPr>
          <w:p w:rsidR="00AA1EB9" w:rsidRPr="00C00F5A" w:rsidRDefault="00AA1EB9" w:rsidP="00AA1EB9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AA1EB9" w:rsidRPr="00C00F5A" w:rsidRDefault="00AA1EB9" w:rsidP="00AA1EB9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AA1EB9" w:rsidRPr="00C00F5A" w:rsidRDefault="00AA1EB9" w:rsidP="00AA1EB9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AA1EB9" w:rsidRPr="00AA1EB9" w:rsidRDefault="00AA1EB9" w:rsidP="00AA1EB9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AA1EB9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AA1EB9" w:rsidRPr="00C00F5A" w:rsidRDefault="00AA1EB9" w:rsidP="00AA1EB9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AA1EB9" w:rsidRPr="00803B6F" w:rsidRDefault="004709BF" w:rsidP="00AA1EB9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Ф</w:t>
            </w:r>
            <w:r w:rsidR="00AA1EB9" w:rsidRPr="00803B6F">
              <w:rPr>
                <w:rFonts w:eastAsiaTheme="minorHAnsi" w:cs="Times New Roman"/>
                <w:sz w:val="24"/>
                <w:szCs w:val="24"/>
                <w:lang w:val="ru-RU"/>
              </w:rPr>
              <w:t>изическая подготовка</w:t>
            </w:r>
            <w:r w:rsidR="00AA1EB9">
              <w:rPr>
                <w:rFonts w:eastAsiaTheme="minorHAnsi" w:cs="Times New Roman"/>
                <w:sz w:val="24"/>
                <w:szCs w:val="24"/>
                <w:lang w:val="ru-RU"/>
              </w:rPr>
              <w:t>.</w:t>
            </w:r>
          </w:p>
          <w:p w:rsidR="00AA1EB9" w:rsidRPr="00803B6F" w:rsidRDefault="00094FC8" w:rsidP="00AA1EB9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Чередование</w:t>
            </w:r>
            <w:r w:rsidR="004709BF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прыжков с</w:t>
            </w:r>
          </w:p>
          <w:p w:rsidR="00AA1EB9" w:rsidRPr="00C00F5A" w:rsidRDefault="00AA1EB9" w:rsidP="004709BF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803B6F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бегом</w:t>
            </w:r>
          </w:p>
        </w:tc>
        <w:tc>
          <w:tcPr>
            <w:tcW w:w="0" w:type="auto"/>
            <w:vAlign w:val="center"/>
          </w:tcPr>
          <w:p w:rsidR="00AA1EB9" w:rsidRPr="00C00F5A" w:rsidRDefault="00AA1EB9" w:rsidP="00AA1EB9">
            <w:pPr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F3C80" w:rsidRPr="00C00F5A" w:rsidRDefault="00FF3C80" w:rsidP="00FF3C80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77B93" w:rsidRPr="00077B93" w:rsidRDefault="004709BF" w:rsidP="00077B93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Ф</w:t>
            </w:r>
            <w:r w:rsidR="00077B93" w:rsidRPr="00077B93">
              <w:rPr>
                <w:rFonts w:eastAsiaTheme="minorHAnsi" w:cs="Times New Roman"/>
                <w:sz w:val="24"/>
                <w:szCs w:val="24"/>
                <w:lang w:val="ru-RU"/>
              </w:rPr>
              <w:t>изическая подготовка</w:t>
            </w:r>
            <w:r w:rsidR="00077B93">
              <w:rPr>
                <w:rFonts w:eastAsiaTheme="minorHAnsi" w:cs="Times New Roman"/>
                <w:sz w:val="24"/>
                <w:szCs w:val="24"/>
                <w:lang w:val="ru-RU"/>
              </w:rPr>
              <w:t>.</w:t>
            </w:r>
          </w:p>
          <w:p w:rsidR="00FF3C80" w:rsidRPr="00C00F5A" w:rsidRDefault="00077B93" w:rsidP="00077B93">
            <w:pPr>
              <w:textAlignment w:val="baseline"/>
              <w:rPr>
                <w:rFonts w:eastAsiaTheme="minorHAnsi" w:cs="Times New Roman"/>
                <w:sz w:val="24"/>
                <w:szCs w:val="24"/>
              </w:rPr>
            </w:pPr>
            <w:r w:rsidRPr="00077B93">
              <w:rPr>
                <w:rFonts w:eastAsiaTheme="minorHAnsi" w:cs="Times New Roman"/>
                <w:sz w:val="24"/>
                <w:szCs w:val="24"/>
                <w:lang w:val="ru-RU"/>
              </w:rPr>
              <w:t>Пробежки средней интенсивности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F3C80" w:rsidRPr="00C00F5A" w:rsidRDefault="00FF3C80" w:rsidP="00FF3C80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  <w:r w:rsidR="00E3346B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E3346B" w:rsidRPr="00C00F5A" w:rsidRDefault="00E3346B" w:rsidP="00FF3C80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F3C80" w:rsidRPr="00094FC8" w:rsidRDefault="004709BF" w:rsidP="00FF3C80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HAnsi" w:cs="Times New Roman"/>
                <w:sz w:val="24"/>
                <w:szCs w:val="24"/>
                <w:lang w:val="ru-RU"/>
              </w:rPr>
              <w:t>Подстили</w:t>
            </w:r>
            <w:proofErr w:type="spellEnd"/>
            <w:r w:rsidR="00094FC8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танца. Р</w:t>
            </w:r>
            <w:r w:rsidR="00E3424C">
              <w:rPr>
                <w:rFonts w:eastAsiaTheme="minorHAnsi" w:cs="Times New Roman"/>
                <w:sz w:val="24"/>
                <w:szCs w:val="24"/>
                <w:lang w:val="ru-RU"/>
              </w:rPr>
              <w:t>азучивание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E3424C" w:rsidRPr="00094FC8" w:rsidRDefault="00E3424C" w:rsidP="00E3424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E3424C" w:rsidRPr="00C00F5A" w:rsidRDefault="00E3424C" w:rsidP="00E3424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E3424C" w:rsidRPr="00C00F5A" w:rsidRDefault="00E3424C" w:rsidP="00E3424C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0" w:type="auto"/>
            <w:vAlign w:val="center"/>
          </w:tcPr>
          <w:p w:rsidR="00E3424C" w:rsidRPr="00C00F5A" w:rsidRDefault="00E3424C" w:rsidP="00E3424C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3424C" w:rsidRPr="00094FC8" w:rsidRDefault="004709BF" w:rsidP="00E3424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HAnsi" w:cs="Times New Roman"/>
                <w:sz w:val="24"/>
                <w:szCs w:val="24"/>
                <w:lang w:val="ru-RU"/>
              </w:rPr>
              <w:t>Подстили</w:t>
            </w:r>
            <w:proofErr w:type="spellEnd"/>
            <w:r w:rsidR="00094FC8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танца</w:t>
            </w:r>
            <w:r w:rsidR="00E3424C" w:rsidRPr="007E658E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</w:t>
            </w:r>
            <w:r w:rsidR="00094FC8">
              <w:rPr>
                <w:rFonts w:eastAsiaTheme="minorHAnsi" w:cs="Times New Roman"/>
                <w:sz w:val="24"/>
                <w:szCs w:val="24"/>
                <w:lang w:val="ru-RU"/>
              </w:rPr>
              <w:t>О</w:t>
            </w:r>
            <w:r w:rsidR="00E3424C">
              <w:rPr>
                <w:rFonts w:eastAsiaTheme="minorHAnsi" w:cs="Times New Roman"/>
                <w:sz w:val="24"/>
                <w:szCs w:val="24"/>
                <w:lang w:val="ru-RU"/>
              </w:rPr>
              <w:t>тработка</w:t>
            </w:r>
          </w:p>
        </w:tc>
        <w:tc>
          <w:tcPr>
            <w:tcW w:w="0" w:type="auto"/>
            <w:vAlign w:val="center"/>
          </w:tcPr>
          <w:p w:rsidR="00E3424C" w:rsidRPr="00C00F5A" w:rsidRDefault="00E3424C" w:rsidP="00E3424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E3424C" w:rsidRPr="00094FC8" w:rsidRDefault="00E3424C" w:rsidP="00E3424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E3424C" w:rsidRPr="00C00F5A" w:rsidRDefault="00E3424C" w:rsidP="00E3424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E3424C" w:rsidRPr="00094FC8" w:rsidRDefault="00E3424C" w:rsidP="00E3424C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E3424C" w:rsidRPr="00C00F5A" w:rsidRDefault="00E3424C" w:rsidP="00E3424C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E3424C" w:rsidRPr="00E3424C" w:rsidRDefault="004709BF" w:rsidP="00E3424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eastAsiaTheme="minorHAnsi" w:cs="Times New Roman"/>
                <w:sz w:val="24"/>
                <w:szCs w:val="24"/>
                <w:lang w:val="ru-RU"/>
              </w:rPr>
              <w:t>Подстили</w:t>
            </w:r>
            <w:proofErr w:type="spellEnd"/>
            <w:r w:rsidR="00094FC8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танца.</w:t>
            </w:r>
            <w:r w:rsidR="00E3424C" w:rsidRPr="007E658E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</w:t>
            </w:r>
            <w:r w:rsidR="00094FC8">
              <w:rPr>
                <w:rFonts w:eastAsiaTheme="minorHAnsi" w:cs="Times New Roman"/>
                <w:sz w:val="24"/>
                <w:szCs w:val="24"/>
                <w:lang w:val="ru-RU"/>
              </w:rPr>
              <w:t>З</w:t>
            </w:r>
            <w:r w:rsidR="00E3424C">
              <w:rPr>
                <w:rFonts w:eastAsiaTheme="minorHAnsi" w:cs="Times New Roman"/>
                <w:sz w:val="24"/>
                <w:szCs w:val="24"/>
                <w:lang w:val="ru-RU"/>
              </w:rPr>
              <w:t>акрепление</w:t>
            </w:r>
          </w:p>
        </w:tc>
        <w:tc>
          <w:tcPr>
            <w:tcW w:w="0" w:type="auto"/>
            <w:vAlign w:val="center"/>
          </w:tcPr>
          <w:p w:rsidR="00E3424C" w:rsidRPr="00C00F5A" w:rsidRDefault="00E3424C" w:rsidP="00E3424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F3C80" w:rsidRPr="00C00F5A" w:rsidRDefault="00FF3C80" w:rsidP="00FF3C80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F3C80" w:rsidRPr="00E3424C" w:rsidRDefault="004709BF" w:rsidP="004709BF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Характер</w:t>
            </w:r>
            <w:r w:rsidR="00094FC8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и манеры танца. Р</w:t>
            </w:r>
            <w:r w:rsidR="00E3424C">
              <w:rPr>
                <w:rFonts w:eastAsiaTheme="minorHAnsi" w:cs="Times New Roman"/>
                <w:sz w:val="24"/>
                <w:szCs w:val="24"/>
                <w:lang w:val="ru-RU"/>
              </w:rPr>
              <w:t>азучивание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F3C80" w:rsidRPr="00C00F5A" w:rsidRDefault="00FF3C80" w:rsidP="00FF3C80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E3424C" w:rsidP="00FF3C80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F3C80" w:rsidRPr="00E3424C" w:rsidRDefault="00094FC8" w:rsidP="00FF3C80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и манеры танца. О</w:t>
            </w:r>
            <w:r w:rsidR="00E3424C">
              <w:rPr>
                <w:rFonts w:eastAsiaTheme="minorHAnsi" w:cs="Times New Roman"/>
                <w:sz w:val="24"/>
                <w:szCs w:val="24"/>
                <w:lang w:val="ru-RU"/>
              </w:rPr>
              <w:t>тработка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F3C80" w:rsidRPr="00C00F5A" w:rsidRDefault="00FF3C80" w:rsidP="00FF3C80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E3424C" w:rsidRDefault="00E3424C" w:rsidP="00FF3C80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E3424C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F3C80" w:rsidRPr="00C00F5A" w:rsidRDefault="004709BF" w:rsidP="004709BF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Характер</w:t>
            </w:r>
            <w:r w:rsidR="00094FC8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и манеры танца. З</w:t>
            </w:r>
            <w:r w:rsidR="00E3424C">
              <w:rPr>
                <w:rFonts w:eastAsiaTheme="minorHAnsi" w:cs="Times New Roman"/>
                <w:sz w:val="24"/>
                <w:szCs w:val="24"/>
                <w:lang w:val="ru-RU"/>
              </w:rPr>
              <w:t>акрепление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F3C80" w:rsidRPr="00C00F5A" w:rsidRDefault="00FF3C80" w:rsidP="00FF3C80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FF3C80" w:rsidP="00FF3C80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F3C80" w:rsidRPr="00C00F5A" w:rsidRDefault="00B179AD" w:rsidP="00FF3C80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Игра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F3C80" w:rsidRPr="00C00F5A" w:rsidRDefault="00B179AD" w:rsidP="00732389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750C45">
              <w:rPr>
                <w:rFonts w:eastAsiaTheme="minorHAnsi" w:cs="Times New Roman"/>
                <w:sz w:val="24"/>
                <w:szCs w:val="24"/>
                <w:lang w:val="ru-RU"/>
              </w:rPr>
              <w:t>Игры «Биг-мак», «Сидячий круг»</w:t>
            </w:r>
            <w:r w:rsidR="00750C45" w:rsidRPr="00750C45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, </w:t>
            </w:r>
            <w:r w:rsidR="00750C45" w:rsidRPr="00750C45">
              <w:rPr>
                <w:sz w:val="24"/>
                <w:szCs w:val="24"/>
                <w:lang w:val="ru-RU"/>
              </w:rPr>
              <w:t>«Отжимания», «Все на борт»</w:t>
            </w:r>
          </w:p>
        </w:tc>
        <w:tc>
          <w:tcPr>
            <w:tcW w:w="0" w:type="auto"/>
            <w:vAlign w:val="center"/>
          </w:tcPr>
          <w:p w:rsidR="00FF3C80" w:rsidRPr="00C00F5A" w:rsidRDefault="00FF3C80" w:rsidP="00FF3C80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750C45" w:rsidRPr="00C00F5A" w:rsidRDefault="00750C45" w:rsidP="00750C45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Pr="00C00F5A" w:rsidRDefault="00750C45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Pr="00C00F5A" w:rsidRDefault="00085FCC" w:rsidP="00750C45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И</w:t>
            </w:r>
            <w:r w:rsidR="00750C45">
              <w:rPr>
                <w:rFonts w:cs="Times New Roman"/>
                <w:sz w:val="24"/>
                <w:szCs w:val="24"/>
                <w:lang w:val="ru-RU" w:bidi="ru-RU"/>
              </w:rPr>
              <w:t>гра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F456FB">
              <w:rPr>
                <w:rFonts w:eastAsiaTheme="minorHAnsi" w:cs="Times New Roman"/>
                <w:sz w:val="24"/>
                <w:szCs w:val="24"/>
                <w:lang w:val="ru-RU"/>
              </w:rPr>
              <w:t>Игры «Бревно», «Тролли»</w:t>
            </w: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, </w:t>
            </w:r>
            <w:r w:rsidRPr="00750C45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«Прогулка слепых», </w:t>
            </w:r>
            <w:r w:rsidRPr="00750C45">
              <w:rPr>
                <w:rFonts w:eastAsiaTheme="minorHAnsi" w:cs="Times New Roman"/>
                <w:sz w:val="24"/>
                <w:szCs w:val="24"/>
                <w:lang w:val="ru-RU"/>
              </w:rPr>
              <w:lastRenderedPageBreak/>
              <w:t>«Паутина»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lastRenderedPageBreak/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750C45" w:rsidRPr="00C00F5A" w:rsidRDefault="00750C45" w:rsidP="00750C45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Pr="00C00F5A" w:rsidRDefault="00750C45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Default="00750C45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F456FB">
              <w:rPr>
                <w:rFonts w:cs="Times New Roman"/>
                <w:sz w:val="24"/>
                <w:szCs w:val="24"/>
                <w:lang w:val="ru-RU" w:bidi="ru-RU"/>
              </w:rPr>
              <w:t>Игра</w:t>
            </w:r>
            <w:r w:rsidR="00085FCC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085FCC" w:rsidRPr="00F456FB" w:rsidRDefault="00085FCC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2321E" w:rsidRPr="00750C45" w:rsidRDefault="0032321E" w:rsidP="0032321E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750C45">
              <w:rPr>
                <w:rFonts w:eastAsiaTheme="minorHAnsi" w:cs="Times New Roman"/>
                <w:sz w:val="24"/>
                <w:szCs w:val="24"/>
                <w:lang w:val="ru-RU"/>
              </w:rPr>
              <w:t>Игры «Переправа», «Электрическая</w:t>
            </w:r>
          </w:p>
          <w:p w:rsidR="00750C45" w:rsidRPr="00C00F5A" w:rsidRDefault="0032321E" w:rsidP="0032321E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750C45">
              <w:rPr>
                <w:rFonts w:eastAsiaTheme="minorHAnsi" w:cs="Times New Roman"/>
                <w:sz w:val="24"/>
                <w:szCs w:val="24"/>
                <w:lang w:val="ru-RU"/>
              </w:rPr>
              <w:t>изгородь»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750C45" w:rsidRPr="00C00F5A" w:rsidRDefault="00750C45" w:rsidP="00750C45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Pr="00C00F5A" w:rsidRDefault="00750C45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Default="0032321E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  <w:r w:rsidR="00E3346B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E3346B" w:rsidRPr="00F456FB" w:rsidRDefault="00E3346B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750C45" w:rsidRPr="00C00F5A" w:rsidRDefault="00094FC8" w:rsidP="00750C45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Базовые танцевальные элементы </w:t>
            </w:r>
            <w:r w:rsidR="00853987">
              <w:rPr>
                <w:rFonts w:eastAsiaTheme="minorHAnsi" w:cs="Times New Roman"/>
                <w:sz w:val="24"/>
                <w:szCs w:val="24"/>
                <w:lang w:val="ru-RU"/>
              </w:rPr>
              <w:t>ранней школы</w:t>
            </w:r>
            <w:r>
              <w:rPr>
                <w:rFonts w:eastAsiaTheme="minorHAnsi" w:cs="Times New Roman"/>
                <w:sz w:val="24"/>
                <w:szCs w:val="24"/>
                <w:lang w:val="ru-RU"/>
              </w:rPr>
              <w:t>. Изучение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750C45" w:rsidRPr="00C00F5A" w:rsidRDefault="00750C45" w:rsidP="00750C45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Pr="00C00F5A" w:rsidRDefault="00750C45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Pr="00C00F5A" w:rsidRDefault="00750C45" w:rsidP="00750C45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750C45" w:rsidRPr="00C00F5A" w:rsidRDefault="00094FC8" w:rsidP="00750C45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 ранней школы. Изучение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750C45" w:rsidRPr="00C00F5A" w:rsidRDefault="00750C45" w:rsidP="00750C45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Pr="00C00F5A" w:rsidRDefault="00750C45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E3346B" w:rsidRPr="00C00F5A" w:rsidRDefault="00750C45" w:rsidP="00E3346B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  <w:p w:rsidR="00E3346B" w:rsidRPr="00C00F5A" w:rsidRDefault="00E3346B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750C45" w:rsidRPr="00C00F5A" w:rsidRDefault="00094FC8" w:rsidP="00750C45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 ранней школы. Отработка</w:t>
            </w:r>
          </w:p>
        </w:tc>
        <w:tc>
          <w:tcPr>
            <w:tcW w:w="0" w:type="auto"/>
            <w:vAlign w:val="center"/>
          </w:tcPr>
          <w:p w:rsidR="00750C45" w:rsidRPr="00C00F5A" w:rsidRDefault="00854E15" w:rsidP="00750C45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750C45" w:rsidRPr="00C00F5A" w:rsidRDefault="00750C45" w:rsidP="00750C45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Pr="00C00F5A" w:rsidRDefault="00750C45" w:rsidP="00750C45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750C45" w:rsidRPr="00C00F5A" w:rsidRDefault="00750C45" w:rsidP="00750C45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750C45" w:rsidRPr="00C00F5A" w:rsidRDefault="00094FC8" w:rsidP="00750C45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 ранней школы. Отработка</w:t>
            </w:r>
          </w:p>
        </w:tc>
        <w:tc>
          <w:tcPr>
            <w:tcW w:w="0" w:type="auto"/>
            <w:vAlign w:val="center"/>
          </w:tcPr>
          <w:p w:rsidR="00750C45" w:rsidRPr="00C00F5A" w:rsidRDefault="00750C45" w:rsidP="00750C45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54E15" w:rsidRPr="00C00F5A" w:rsidRDefault="00854E15" w:rsidP="00854E15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54E15" w:rsidRPr="00C00F5A" w:rsidRDefault="00854E15" w:rsidP="00854E15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54E15" w:rsidRPr="00C00F5A" w:rsidRDefault="00854E15" w:rsidP="00854E15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854E15" w:rsidRPr="00C00F5A" w:rsidRDefault="00854E15" w:rsidP="00854E15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854E15" w:rsidRPr="00C00F5A" w:rsidRDefault="00094FC8" w:rsidP="00094FC8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Базовые танцевальные элементы ранней школы. </w:t>
            </w:r>
            <w:r w:rsidR="00854E15">
              <w:rPr>
                <w:rFonts w:eastAsiaTheme="minorHAnsi" w:cs="Times New Roman"/>
                <w:sz w:val="24"/>
                <w:szCs w:val="24"/>
                <w:lang w:val="ru-RU"/>
              </w:rPr>
              <w:t>Закрепление</w:t>
            </w:r>
            <w:r w:rsidR="00854E15" w:rsidRPr="001D7458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54E15" w:rsidRPr="00C00F5A" w:rsidRDefault="00854E15" w:rsidP="00854E15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54E15" w:rsidRPr="00C00F5A" w:rsidRDefault="00854E15" w:rsidP="00854E15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54E15" w:rsidRPr="00C00F5A" w:rsidRDefault="00854E15" w:rsidP="00854E15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54E15" w:rsidRDefault="00094FC8" w:rsidP="00094FC8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 xml:space="preserve">Контрольное </w:t>
            </w:r>
            <w:r w:rsidR="00854E15" w:rsidRPr="00C00F5A">
              <w:rPr>
                <w:rFonts w:cs="Times New Roman"/>
                <w:sz w:val="24"/>
                <w:szCs w:val="24"/>
                <w:lang w:val="ru-RU" w:bidi="ru-RU"/>
              </w:rPr>
              <w:t>занятие</w:t>
            </w:r>
            <w:r w:rsidR="00085FCC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085FCC" w:rsidRPr="00C00F5A" w:rsidRDefault="00085FCC" w:rsidP="00094FC8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854E15" w:rsidRPr="00C00F5A" w:rsidRDefault="00854E15" w:rsidP="00854E15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854E15" w:rsidRPr="00C00F5A" w:rsidRDefault="00094FC8" w:rsidP="00854E15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 ранней школы. Закрепление</w:t>
            </w:r>
          </w:p>
        </w:tc>
        <w:tc>
          <w:tcPr>
            <w:tcW w:w="0" w:type="auto"/>
            <w:vAlign w:val="center"/>
          </w:tcPr>
          <w:p w:rsidR="00854E15" w:rsidRPr="00C00F5A" w:rsidRDefault="00094FC8" w:rsidP="00854E15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 xml:space="preserve">Контрольное задание. </w:t>
            </w:r>
            <w:r w:rsidR="00854E15"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B6453C" w:rsidRPr="00C00F5A" w:rsidRDefault="00B6453C" w:rsidP="00B6453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Pr="00C00F5A" w:rsidRDefault="00B6453C" w:rsidP="00B6453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085FCC" w:rsidRDefault="00B6453C" w:rsidP="00085FC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  <w:r w:rsidR="00085FCC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B6453C" w:rsidRPr="00C00F5A" w:rsidRDefault="00085FCC" w:rsidP="00085FC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6453C" w:rsidRPr="00C00F5A" w:rsidRDefault="00C44916" w:rsidP="00B6453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</w:t>
            </w:r>
            <w:r w:rsidR="00B6453C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средней школы</w:t>
            </w:r>
            <w:r w:rsidR="00094FC8">
              <w:rPr>
                <w:rFonts w:eastAsiaTheme="minorHAnsi" w:cs="Times New Roman"/>
                <w:sz w:val="24"/>
                <w:szCs w:val="24"/>
                <w:lang w:val="ru-RU"/>
              </w:rPr>
              <w:t>. Изучение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B6453C" w:rsidRPr="00C00F5A" w:rsidRDefault="00B6453C" w:rsidP="00B6453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Pr="00C00F5A" w:rsidRDefault="00B6453C" w:rsidP="00B6453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Pr="00094FC8" w:rsidRDefault="00B6453C" w:rsidP="00B6453C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6453C" w:rsidRPr="00C00F5A" w:rsidRDefault="00C44916" w:rsidP="00B6453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 средней школы. Изучение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B6453C" w:rsidRPr="00C00F5A" w:rsidRDefault="00B6453C" w:rsidP="00B6453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B6453C" w:rsidRPr="00C00F5A" w:rsidRDefault="00B6453C" w:rsidP="00B6453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Pr="00C00F5A" w:rsidRDefault="00B6453C" w:rsidP="00B6453C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6453C" w:rsidRPr="00C00F5A" w:rsidRDefault="00C44916" w:rsidP="00C44916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Базовые танцевальные элементы средней школы. </w:t>
            </w:r>
            <w:r w:rsidR="00B6453C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Отработка 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B6453C" w:rsidRPr="00C00F5A" w:rsidRDefault="00B6453C" w:rsidP="00B6453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Pr="00C00F5A" w:rsidRDefault="00B6453C" w:rsidP="00B6453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Pr="00C00F5A" w:rsidRDefault="00B6453C" w:rsidP="00B6453C">
            <w:pPr>
              <w:rPr>
                <w:rFonts w:cs="Times New Roman"/>
                <w:sz w:val="24"/>
                <w:szCs w:val="24"/>
                <w:highlight w:val="yellow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B6453C" w:rsidRPr="00C00F5A" w:rsidRDefault="00C44916" w:rsidP="00B6453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 средней школы. Отработка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B6453C" w:rsidRPr="00C00F5A" w:rsidRDefault="00B6453C" w:rsidP="00B6453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Pr="00C00F5A" w:rsidRDefault="00B6453C" w:rsidP="00B6453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Pr="00C00F5A" w:rsidRDefault="00B6453C" w:rsidP="00B6453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B6453C" w:rsidRPr="00C00F5A" w:rsidRDefault="00C44916" w:rsidP="00C44916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Базовые танцевальные элементы средней школы. </w:t>
            </w:r>
            <w:r w:rsidR="00B6453C">
              <w:rPr>
                <w:rFonts w:eastAsiaTheme="minorHAnsi" w:cs="Times New Roman"/>
                <w:sz w:val="24"/>
                <w:szCs w:val="24"/>
                <w:lang w:val="ru-RU"/>
              </w:rPr>
              <w:t>Закрепление</w:t>
            </w:r>
            <w:r w:rsidR="00B6453C" w:rsidRPr="001D7458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6453C" w:rsidRPr="00C00F5A" w:rsidRDefault="00DE7BE3" w:rsidP="00B6453C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B6453C" w:rsidRPr="00C00F5A" w:rsidRDefault="00B6453C" w:rsidP="00B6453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Pr="00B6453C" w:rsidRDefault="00B6453C" w:rsidP="00B6453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B6453C" w:rsidRDefault="00B6453C" w:rsidP="00B6453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B6453C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  <w:r w:rsidR="00085FCC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085FCC" w:rsidRPr="00B6453C" w:rsidRDefault="00085FCC" w:rsidP="00B6453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B6453C" w:rsidRPr="00C00F5A" w:rsidRDefault="00B6453C" w:rsidP="00B6453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B6453C" w:rsidRPr="00C00F5A" w:rsidRDefault="00C44916" w:rsidP="00B6453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 средней школы. Закрепление</w:t>
            </w:r>
          </w:p>
        </w:tc>
        <w:tc>
          <w:tcPr>
            <w:tcW w:w="0" w:type="auto"/>
            <w:vAlign w:val="center"/>
          </w:tcPr>
          <w:p w:rsidR="00B6453C" w:rsidRPr="00C00F5A" w:rsidRDefault="00DE7BE3" w:rsidP="00B6453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Проверка выполнения освоенных элементов данного стиля.</w:t>
            </w:r>
            <w:r>
              <w:rPr>
                <w:rFonts w:cs="Times New Roman"/>
                <w:sz w:val="24"/>
                <w:szCs w:val="24"/>
                <w:lang w:val="ru-RU" w:bidi="ru-RU"/>
              </w:rPr>
              <w:t xml:space="preserve"> </w:t>
            </w: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02D5E" w:rsidRPr="00C00F5A" w:rsidRDefault="00F02D5E" w:rsidP="00F02D5E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F02D5E" w:rsidP="00F02D5E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Default="00F02D5E" w:rsidP="00F02D5E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B6453C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  <w:r w:rsidR="00085FCC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085FCC" w:rsidRPr="00C00F5A" w:rsidRDefault="00085FCC" w:rsidP="00F02D5E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02D5E" w:rsidRPr="00C00F5A" w:rsidRDefault="00C44916" w:rsidP="00C44916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Базовые танцевальные элементы </w:t>
            </w:r>
            <w:r w:rsidR="001F48ED">
              <w:rPr>
                <w:rFonts w:eastAsiaTheme="minorHAnsi" w:cs="Times New Roman"/>
                <w:sz w:val="24"/>
                <w:szCs w:val="24"/>
                <w:lang w:val="ru-RU"/>
              </w:rPr>
              <w:t>ново</w:t>
            </w:r>
            <w:r w:rsidR="00F02D5E">
              <w:rPr>
                <w:rFonts w:eastAsiaTheme="minorHAnsi" w:cs="Times New Roman"/>
                <w:sz w:val="24"/>
                <w:szCs w:val="24"/>
                <w:lang w:val="ru-RU"/>
              </w:rPr>
              <w:t>й школы</w:t>
            </w:r>
            <w:r>
              <w:rPr>
                <w:rFonts w:eastAsiaTheme="minorHAnsi" w:cs="Times New Roman"/>
                <w:sz w:val="24"/>
                <w:szCs w:val="24"/>
                <w:lang w:val="ru-RU"/>
              </w:rPr>
              <w:t>. Изучение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02D5E" w:rsidRPr="00C00F5A" w:rsidRDefault="00F02D5E" w:rsidP="00F02D5E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F02D5E" w:rsidP="00F02D5E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F02D5E" w:rsidP="00F02D5E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B6453C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02D5E" w:rsidRPr="00C00F5A" w:rsidRDefault="00C44916" w:rsidP="00F02D5E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 новой школы. Изучение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02D5E" w:rsidRPr="00C00F5A" w:rsidRDefault="00F02D5E" w:rsidP="00F02D5E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F02D5E" w:rsidP="00F02D5E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F02D5E" w:rsidP="00F02D5E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B6453C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F02D5E" w:rsidRPr="00C00F5A" w:rsidRDefault="00C44916" w:rsidP="00C44916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Базовые танцевальные элементы новой школы. </w:t>
            </w:r>
            <w:r w:rsidR="00F02D5E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Отработка 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F02D5E" w:rsidRPr="00C00F5A" w:rsidRDefault="00F02D5E" w:rsidP="00F02D5E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F02D5E" w:rsidP="00F02D5E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F02D5E" w:rsidP="00F02D5E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B6453C">
              <w:rPr>
                <w:rFonts w:cs="Times New Roman"/>
                <w:sz w:val="24"/>
                <w:szCs w:val="24"/>
                <w:lang w:val="ru-RU" w:bidi="ru-RU"/>
              </w:rPr>
              <w:t xml:space="preserve">Практическое </w:t>
            </w:r>
            <w:r w:rsidRPr="00B6453C">
              <w:rPr>
                <w:rFonts w:cs="Times New Roman"/>
                <w:sz w:val="24"/>
                <w:szCs w:val="24"/>
                <w:lang w:val="ru-RU" w:bidi="ru-RU"/>
              </w:rPr>
              <w:lastRenderedPageBreak/>
              <w:t>занятие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F02D5E" w:rsidRPr="00C00F5A" w:rsidRDefault="00C44916" w:rsidP="00F02D5E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Базовые танцевальные </w:t>
            </w:r>
            <w:r>
              <w:rPr>
                <w:rFonts w:eastAsiaTheme="minorHAnsi" w:cs="Times New Roman"/>
                <w:sz w:val="24"/>
                <w:szCs w:val="24"/>
                <w:lang w:val="ru-RU"/>
              </w:rPr>
              <w:lastRenderedPageBreak/>
              <w:t>элементы новой школы. Отработка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lastRenderedPageBreak/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F02D5E" w:rsidRPr="00C00F5A" w:rsidRDefault="00F02D5E" w:rsidP="00F02D5E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F02D5E" w:rsidP="00F02D5E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Default="00F02D5E" w:rsidP="00F02D5E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B6453C"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  <w:r w:rsidR="00085FCC">
              <w:rPr>
                <w:rFonts w:cs="Times New Roman"/>
                <w:sz w:val="24"/>
                <w:szCs w:val="24"/>
                <w:lang w:val="ru-RU" w:bidi="ru-RU"/>
              </w:rPr>
              <w:t>/</w:t>
            </w:r>
          </w:p>
          <w:p w:rsidR="00085FCC" w:rsidRPr="00C00F5A" w:rsidRDefault="00085FCC" w:rsidP="00F02D5E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дистанционно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F02D5E" w:rsidRPr="00C00F5A" w:rsidRDefault="00C44916" w:rsidP="00C44916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Базовые танцевальные элементы новой школы. </w:t>
            </w:r>
            <w:r w:rsidR="00F02D5E">
              <w:rPr>
                <w:rFonts w:eastAsiaTheme="minorHAnsi" w:cs="Times New Roman"/>
                <w:sz w:val="24"/>
                <w:szCs w:val="24"/>
                <w:lang w:val="ru-RU"/>
              </w:rPr>
              <w:t>Закрепление</w:t>
            </w:r>
            <w:r w:rsidR="00F02D5E" w:rsidRPr="001D7458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F02D5E" w:rsidRPr="00C00F5A" w:rsidRDefault="00F02D5E" w:rsidP="00F02D5E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F02D5E" w:rsidP="00F02D5E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F02D5E" w:rsidRPr="00C00F5A" w:rsidRDefault="00C44916" w:rsidP="00F02D5E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 xml:space="preserve">Контрольное </w:t>
            </w:r>
            <w:r w:rsidR="00F02D5E" w:rsidRPr="00B6453C">
              <w:rPr>
                <w:rFonts w:cs="Times New Roman"/>
                <w:sz w:val="24"/>
                <w:szCs w:val="24"/>
                <w:lang w:val="ru-RU" w:bidi="ru-RU"/>
              </w:rPr>
              <w:t>занятие</w:t>
            </w:r>
          </w:p>
        </w:tc>
        <w:tc>
          <w:tcPr>
            <w:tcW w:w="0" w:type="auto"/>
            <w:vAlign w:val="center"/>
          </w:tcPr>
          <w:p w:rsidR="00F02D5E" w:rsidRPr="00C00F5A" w:rsidRDefault="00F02D5E" w:rsidP="00F02D5E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:rsidR="00F02D5E" w:rsidRPr="00C00F5A" w:rsidRDefault="00C44916" w:rsidP="00F02D5E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Базовые танцевальные элементы новой школы. Закрепление</w:t>
            </w:r>
          </w:p>
        </w:tc>
        <w:tc>
          <w:tcPr>
            <w:tcW w:w="0" w:type="auto"/>
            <w:vAlign w:val="center"/>
          </w:tcPr>
          <w:p w:rsidR="00F02D5E" w:rsidRPr="00C00F5A" w:rsidRDefault="00C44916" w:rsidP="00C44916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 xml:space="preserve">Контрольное задание. </w:t>
            </w:r>
            <w:r w:rsidR="00F02D5E"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2F56FF" w:rsidRPr="00C00F5A" w:rsidRDefault="002F56FF" w:rsidP="002F56FF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2F56FF" w:rsidRPr="00C00F5A" w:rsidRDefault="002F56FF" w:rsidP="002F56FF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2F56FF" w:rsidRPr="00C00F5A" w:rsidRDefault="00C44916" w:rsidP="002F56FF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 xml:space="preserve">Танцевальный </w:t>
            </w:r>
            <w:r w:rsidR="002F56FF">
              <w:rPr>
                <w:rFonts w:cs="Times New Roman"/>
                <w:sz w:val="24"/>
                <w:szCs w:val="24"/>
                <w:lang w:val="ru-RU" w:bidi="ru-RU"/>
              </w:rPr>
              <w:t>баттл</w:t>
            </w:r>
          </w:p>
        </w:tc>
        <w:tc>
          <w:tcPr>
            <w:tcW w:w="0" w:type="auto"/>
            <w:vAlign w:val="center"/>
          </w:tcPr>
          <w:p w:rsidR="002F56FF" w:rsidRPr="00C00F5A" w:rsidRDefault="002F56FF" w:rsidP="002F56FF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2F56FF" w:rsidRPr="00C00F5A" w:rsidRDefault="002F56FF" w:rsidP="004709BF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10AC3">
              <w:rPr>
                <w:rFonts w:cs="Times New Roman"/>
                <w:sz w:val="24"/>
                <w:szCs w:val="24"/>
                <w:lang w:val="ru-RU" w:bidi="ru-RU"/>
              </w:rPr>
              <w:t>Импровизация</w:t>
            </w:r>
            <w:r w:rsidR="00732389">
              <w:rPr>
                <w:rFonts w:cs="Times New Roman"/>
                <w:sz w:val="24"/>
                <w:szCs w:val="24"/>
                <w:lang w:val="ru-RU" w:bidi="ru-RU"/>
              </w:rPr>
              <w:t xml:space="preserve">. Скорость медленная, средняя, </w:t>
            </w:r>
            <w:r w:rsidRPr="00C10AC3">
              <w:rPr>
                <w:rFonts w:cs="Times New Roman"/>
                <w:sz w:val="24"/>
                <w:szCs w:val="24"/>
                <w:lang w:val="ru-RU" w:bidi="ru-RU"/>
              </w:rPr>
              <w:t>быстрая</w:t>
            </w:r>
          </w:p>
        </w:tc>
        <w:tc>
          <w:tcPr>
            <w:tcW w:w="0" w:type="auto"/>
          </w:tcPr>
          <w:p w:rsidR="002F56FF" w:rsidRPr="00C00F5A" w:rsidRDefault="002F56FF" w:rsidP="002F56FF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B10AA4"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C44916" w:rsidRPr="00C00F5A" w:rsidRDefault="00C44916" w:rsidP="002F56FF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C44916" w:rsidRPr="00C00F5A" w:rsidRDefault="00C44916" w:rsidP="002F56FF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C44916" w:rsidRDefault="00C44916">
            <w:r w:rsidRPr="00426D13">
              <w:rPr>
                <w:rFonts w:cs="Times New Roman"/>
                <w:sz w:val="24"/>
                <w:szCs w:val="24"/>
                <w:lang w:val="ru-RU" w:bidi="ru-RU"/>
              </w:rPr>
              <w:t>Танцевальный баттл</w:t>
            </w:r>
          </w:p>
        </w:tc>
        <w:tc>
          <w:tcPr>
            <w:tcW w:w="0" w:type="auto"/>
            <w:vAlign w:val="center"/>
          </w:tcPr>
          <w:p w:rsidR="00C44916" w:rsidRPr="00C00F5A" w:rsidRDefault="00C44916" w:rsidP="002F56FF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C44916" w:rsidRPr="00C10AC3" w:rsidRDefault="00C44916" w:rsidP="002F56FF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10AC3">
              <w:rPr>
                <w:rFonts w:cs="Times New Roman"/>
                <w:sz w:val="24"/>
                <w:szCs w:val="24"/>
                <w:lang w:val="ru-RU" w:bidi="ru-RU"/>
              </w:rPr>
              <w:t>Импровизация</w:t>
            </w:r>
            <w:r>
              <w:rPr>
                <w:rFonts w:cs="Times New Roman"/>
                <w:sz w:val="24"/>
                <w:szCs w:val="24"/>
                <w:lang w:val="ru-RU" w:bidi="ru-RU"/>
              </w:rPr>
              <w:t>.</w:t>
            </w:r>
          </w:p>
          <w:p w:rsidR="00C44916" w:rsidRPr="00C00F5A" w:rsidRDefault="00C44916" w:rsidP="00C44916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10AC3">
              <w:rPr>
                <w:rFonts w:cs="Times New Roman"/>
                <w:sz w:val="24"/>
                <w:szCs w:val="24"/>
                <w:lang w:val="ru-RU" w:bidi="ru-RU"/>
              </w:rPr>
              <w:t>Работа с изоляцией ч</w:t>
            </w:r>
            <w:r>
              <w:rPr>
                <w:rFonts w:cs="Times New Roman"/>
                <w:sz w:val="24"/>
                <w:szCs w:val="24"/>
                <w:lang w:val="ru-RU" w:bidi="ru-RU"/>
              </w:rPr>
              <w:t>астей</w:t>
            </w:r>
            <w:r w:rsidRPr="00C10AC3">
              <w:rPr>
                <w:rFonts w:cs="Times New Roman"/>
                <w:sz w:val="24"/>
                <w:szCs w:val="24"/>
                <w:lang w:val="ru-RU" w:bidi="ru-RU"/>
              </w:rPr>
              <w:t xml:space="preserve"> тела</w:t>
            </w:r>
          </w:p>
        </w:tc>
        <w:tc>
          <w:tcPr>
            <w:tcW w:w="0" w:type="auto"/>
          </w:tcPr>
          <w:p w:rsidR="00C44916" w:rsidRPr="00C00F5A" w:rsidRDefault="00C44916" w:rsidP="002F56FF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B10AA4">
              <w:t>Наблюдение</w:t>
            </w:r>
            <w:proofErr w:type="spellEnd"/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C44916" w:rsidRPr="00C00F5A" w:rsidRDefault="00C44916" w:rsidP="00C10AC3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C44916" w:rsidRPr="00C00F5A" w:rsidRDefault="00C44916" w:rsidP="00C10AC3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C44916" w:rsidRDefault="00C44916">
            <w:r w:rsidRPr="00426D13">
              <w:rPr>
                <w:rFonts w:cs="Times New Roman"/>
                <w:sz w:val="24"/>
                <w:szCs w:val="24"/>
                <w:lang w:val="ru-RU" w:bidi="ru-RU"/>
              </w:rPr>
              <w:t>Танцевальный баттл</w:t>
            </w:r>
          </w:p>
        </w:tc>
        <w:tc>
          <w:tcPr>
            <w:tcW w:w="0" w:type="auto"/>
            <w:vAlign w:val="center"/>
          </w:tcPr>
          <w:p w:rsidR="00C44916" w:rsidRPr="00C00F5A" w:rsidRDefault="00C44916" w:rsidP="00C10AC3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C44916" w:rsidRPr="00165CA5" w:rsidRDefault="00C44916" w:rsidP="00165CA5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165CA5">
              <w:rPr>
                <w:rFonts w:cs="Times New Roman"/>
                <w:sz w:val="24"/>
                <w:szCs w:val="24"/>
                <w:lang w:val="ru-RU" w:bidi="ru-RU"/>
              </w:rPr>
              <w:t>Импровизация</w:t>
            </w:r>
            <w:r>
              <w:rPr>
                <w:rFonts w:cs="Times New Roman"/>
                <w:sz w:val="24"/>
                <w:szCs w:val="24"/>
                <w:lang w:val="ru-RU" w:bidi="ru-RU"/>
              </w:rPr>
              <w:t>.</w:t>
            </w:r>
          </w:p>
          <w:p w:rsidR="00C44916" w:rsidRPr="00C00F5A" w:rsidRDefault="00C44916" w:rsidP="00165CA5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165CA5">
              <w:rPr>
                <w:rFonts w:cs="Times New Roman"/>
                <w:sz w:val="24"/>
                <w:szCs w:val="24"/>
                <w:lang w:val="ru-RU" w:bidi="ru-RU"/>
              </w:rPr>
              <w:t>Повторение скорости и изоляции</w:t>
            </w:r>
          </w:p>
        </w:tc>
        <w:tc>
          <w:tcPr>
            <w:tcW w:w="0" w:type="auto"/>
            <w:vAlign w:val="center"/>
          </w:tcPr>
          <w:p w:rsidR="00C44916" w:rsidRPr="00C00F5A" w:rsidRDefault="00C44916" w:rsidP="00C10AC3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C44916" w:rsidRPr="00C00F5A" w:rsidRDefault="00C44916" w:rsidP="00C10AC3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C44916" w:rsidRPr="00C00F5A" w:rsidRDefault="00C44916" w:rsidP="00C10AC3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C44916" w:rsidRDefault="00C44916">
            <w:r w:rsidRPr="00426D13">
              <w:rPr>
                <w:rFonts w:cs="Times New Roman"/>
                <w:sz w:val="24"/>
                <w:szCs w:val="24"/>
                <w:lang w:val="ru-RU" w:bidi="ru-RU"/>
              </w:rPr>
              <w:t>Танцевальный баттл</w:t>
            </w:r>
          </w:p>
        </w:tc>
        <w:tc>
          <w:tcPr>
            <w:tcW w:w="0" w:type="auto"/>
            <w:vAlign w:val="center"/>
          </w:tcPr>
          <w:p w:rsidR="00C44916" w:rsidRPr="00C00F5A" w:rsidRDefault="00C44916" w:rsidP="00C10AC3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C44916" w:rsidRPr="005A084E" w:rsidRDefault="00C44916" w:rsidP="005A084E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5A084E">
              <w:rPr>
                <w:rFonts w:cs="Times New Roman"/>
                <w:sz w:val="24"/>
                <w:szCs w:val="24"/>
                <w:lang w:val="ru-RU" w:bidi="ru-RU"/>
              </w:rPr>
              <w:t>Импровизация и свой стил</w:t>
            </w:r>
            <w:r>
              <w:rPr>
                <w:rFonts w:cs="Times New Roman"/>
                <w:sz w:val="24"/>
                <w:szCs w:val="24"/>
                <w:lang w:val="ru-RU" w:bidi="ru-RU"/>
              </w:rPr>
              <w:t>ь.</w:t>
            </w:r>
          </w:p>
          <w:p w:rsidR="00C44916" w:rsidRPr="005A084E" w:rsidRDefault="00C44916" w:rsidP="005A084E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 xml:space="preserve">Работа с амплитудой </w:t>
            </w:r>
          </w:p>
          <w:p w:rsidR="00C44916" w:rsidRPr="00C00F5A" w:rsidRDefault="00C44916" w:rsidP="005A084E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5A084E">
              <w:rPr>
                <w:rFonts w:cs="Times New Roman"/>
                <w:sz w:val="24"/>
                <w:szCs w:val="24"/>
                <w:lang w:val="ru-RU" w:bidi="ru-RU"/>
              </w:rPr>
              <w:t>движения</w:t>
            </w:r>
          </w:p>
        </w:tc>
        <w:tc>
          <w:tcPr>
            <w:tcW w:w="0" w:type="auto"/>
            <w:vAlign w:val="center"/>
          </w:tcPr>
          <w:p w:rsidR="00C44916" w:rsidRPr="00C00F5A" w:rsidRDefault="00C44916" w:rsidP="00C10AC3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C44916" w:rsidRPr="00C00F5A" w:rsidRDefault="00C44916" w:rsidP="00C10AC3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C44916" w:rsidRPr="00C00F5A" w:rsidRDefault="00C44916" w:rsidP="00C10AC3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C44916" w:rsidRDefault="00C44916">
            <w:r w:rsidRPr="00426D13">
              <w:rPr>
                <w:rFonts w:cs="Times New Roman"/>
                <w:sz w:val="24"/>
                <w:szCs w:val="24"/>
                <w:lang w:val="ru-RU" w:bidi="ru-RU"/>
              </w:rPr>
              <w:t>Танцевальный баттл</w:t>
            </w:r>
          </w:p>
        </w:tc>
        <w:tc>
          <w:tcPr>
            <w:tcW w:w="0" w:type="auto"/>
            <w:vAlign w:val="center"/>
          </w:tcPr>
          <w:p w:rsidR="00C44916" w:rsidRPr="00C00F5A" w:rsidRDefault="00C44916" w:rsidP="00C10AC3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C44916" w:rsidRPr="005A084E" w:rsidRDefault="00C44916" w:rsidP="005A084E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5A084E">
              <w:rPr>
                <w:rFonts w:cs="Times New Roman"/>
                <w:sz w:val="24"/>
                <w:szCs w:val="24"/>
                <w:lang w:val="ru-RU" w:bidi="ru-RU"/>
              </w:rPr>
              <w:t>Импровизация</w:t>
            </w:r>
            <w:r>
              <w:rPr>
                <w:rFonts w:cs="Times New Roman"/>
                <w:sz w:val="24"/>
                <w:szCs w:val="24"/>
                <w:lang w:val="ru-RU" w:bidi="ru-RU"/>
              </w:rPr>
              <w:t>.</w:t>
            </w:r>
          </w:p>
          <w:p w:rsidR="00C44916" w:rsidRPr="00C00F5A" w:rsidRDefault="00C44916" w:rsidP="005A084E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Упражнение</w:t>
            </w:r>
            <w:r w:rsidRPr="005A084E">
              <w:rPr>
                <w:rFonts w:cs="Times New Roman"/>
                <w:sz w:val="24"/>
                <w:szCs w:val="24"/>
                <w:lang w:val="ru-RU" w:bidi="ru-RU"/>
              </w:rPr>
              <w:t xml:space="preserve"> «Скрепки»</w:t>
            </w:r>
          </w:p>
        </w:tc>
        <w:tc>
          <w:tcPr>
            <w:tcW w:w="0" w:type="auto"/>
            <w:vAlign w:val="center"/>
          </w:tcPr>
          <w:p w:rsidR="00C44916" w:rsidRPr="00C00F5A" w:rsidRDefault="00C44916" w:rsidP="00C10AC3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C44916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И</w:t>
            </w:r>
            <w:r w:rsidR="003F0121">
              <w:rPr>
                <w:rFonts w:cs="Times New Roman"/>
                <w:sz w:val="24"/>
                <w:szCs w:val="24"/>
                <w:lang w:val="ru-RU" w:bidi="ru-RU"/>
              </w:rPr>
              <w:t>гра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732389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Импровизация. И</w:t>
            </w:r>
            <w:r w:rsidR="003F0121">
              <w:rPr>
                <w:rFonts w:cs="Times New Roman"/>
                <w:sz w:val="24"/>
                <w:szCs w:val="24"/>
                <w:lang w:val="ru-RU" w:bidi="ru-RU"/>
              </w:rPr>
              <w:t>гра «</w:t>
            </w:r>
            <w:proofErr w:type="spellStart"/>
            <w:r w:rsidR="003F0121">
              <w:rPr>
                <w:rFonts w:cs="Times New Roman"/>
                <w:sz w:val="24"/>
                <w:szCs w:val="24"/>
                <w:lang w:val="ru-RU" w:bidi="ru-RU"/>
              </w:rPr>
              <w:t>Джемм</w:t>
            </w:r>
            <w:proofErr w:type="spellEnd"/>
            <w:r w:rsidR="003F0121">
              <w:rPr>
                <w:rFonts w:cs="Times New Roman"/>
                <w:sz w:val="24"/>
                <w:szCs w:val="24"/>
                <w:lang w:val="ru-RU" w:bidi="ru-RU"/>
              </w:rPr>
              <w:t>»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732389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Разучивание танца</w:t>
            </w:r>
            <w:r w:rsidRPr="00732389">
              <w:rPr>
                <w:rFonts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732389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732389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Разучивание танца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732389">
              <w:rPr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Отработка танца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12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Отработка танца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12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Отработка танца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12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4709BF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Синхронность</w:t>
            </w:r>
            <w:r w:rsidR="003F0121"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 в танце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12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4709BF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С</w:t>
            </w:r>
            <w:r w:rsidR="003F0121" w:rsidRPr="00C00F5A">
              <w:rPr>
                <w:rFonts w:cs="Times New Roman"/>
                <w:sz w:val="24"/>
                <w:szCs w:val="24"/>
                <w:lang w:val="ru-RU" w:bidi="ru-RU"/>
              </w:rPr>
              <w:t>инхр</w:t>
            </w:r>
            <w:r>
              <w:rPr>
                <w:rFonts w:cs="Times New Roman"/>
                <w:sz w:val="24"/>
                <w:szCs w:val="24"/>
                <w:lang w:val="ru-RU" w:bidi="ru-RU"/>
              </w:rPr>
              <w:t>онность</w:t>
            </w:r>
            <w:r w:rsidR="003F0121"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 в танце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12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Отработка движений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12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Отработка движений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12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3F0121" w:rsidRPr="00C00F5A" w:rsidRDefault="003F0121" w:rsidP="003F0121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3F0121" w:rsidRPr="00C00F5A" w:rsidRDefault="003F0121" w:rsidP="003F0121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3F0121" w:rsidRPr="00C00F5A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Работа над синхронностью</w:t>
            </w:r>
          </w:p>
        </w:tc>
        <w:tc>
          <w:tcPr>
            <w:tcW w:w="0" w:type="auto"/>
          </w:tcPr>
          <w:p w:rsidR="003F0121" w:rsidRPr="003F0121" w:rsidRDefault="003F0121" w:rsidP="003F0121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12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Разучивание танца</w:t>
            </w:r>
            <w:r w:rsidRPr="00C00F5A">
              <w:rPr>
                <w:rFonts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0" w:type="auto"/>
          </w:tcPr>
          <w:p w:rsidR="0086382C" w:rsidRPr="003F0121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3F0121">
              <w:rPr>
                <w:sz w:val="24"/>
                <w:szCs w:val="24"/>
              </w:rPr>
              <w:t>Наблюдение</w:t>
            </w:r>
            <w:proofErr w:type="spellEnd"/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highlight w:val="yellow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Разучивание танца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86382C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proofErr w:type="spellStart"/>
            <w:r w:rsidRPr="0086382C">
              <w:rPr>
                <w:sz w:val="24"/>
                <w:szCs w:val="24"/>
              </w:rPr>
              <w:t>Репетиция</w:t>
            </w:r>
            <w:proofErr w:type="spellEnd"/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Отработка танца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86382C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proofErr w:type="spellStart"/>
            <w:r w:rsidRPr="0086382C">
              <w:rPr>
                <w:sz w:val="24"/>
                <w:szCs w:val="24"/>
              </w:rPr>
              <w:t>Репетиция</w:t>
            </w:r>
            <w:proofErr w:type="spellEnd"/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Отработка танца</w:t>
            </w:r>
          </w:p>
        </w:tc>
        <w:tc>
          <w:tcPr>
            <w:tcW w:w="0" w:type="auto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proofErr w:type="spellStart"/>
            <w:r w:rsidRPr="008B7534"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86382C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proofErr w:type="spellStart"/>
            <w:r w:rsidRPr="0086382C">
              <w:rPr>
                <w:sz w:val="24"/>
                <w:szCs w:val="24"/>
              </w:rPr>
              <w:t>Репетиция</w:t>
            </w:r>
            <w:proofErr w:type="spellEnd"/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Отработка танца</w:t>
            </w:r>
          </w:p>
        </w:tc>
        <w:tc>
          <w:tcPr>
            <w:tcW w:w="0" w:type="auto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proofErr w:type="spellStart"/>
            <w:r w:rsidRPr="008B7534"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86382C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proofErr w:type="spellStart"/>
            <w:r w:rsidRPr="0086382C">
              <w:rPr>
                <w:sz w:val="24"/>
                <w:szCs w:val="24"/>
              </w:rPr>
              <w:t>Репетиция</w:t>
            </w:r>
            <w:proofErr w:type="spellEnd"/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86382C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Работа над синхронностью в танце</w:t>
            </w:r>
          </w:p>
        </w:tc>
        <w:tc>
          <w:tcPr>
            <w:tcW w:w="0" w:type="auto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 w:bidi="ru-RU"/>
              </w:rPr>
            </w:pPr>
            <w:proofErr w:type="spellStart"/>
            <w:r w:rsidRPr="008B7534"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86382C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proofErr w:type="spellStart"/>
            <w:r w:rsidRPr="0086382C">
              <w:rPr>
                <w:sz w:val="24"/>
                <w:szCs w:val="24"/>
              </w:rPr>
              <w:t>Репетиция</w:t>
            </w:r>
            <w:proofErr w:type="spellEnd"/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86382C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Работа над синхронностью в танце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86382C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86382C">
              <w:rPr>
                <w:sz w:val="24"/>
                <w:szCs w:val="24"/>
              </w:rPr>
              <w:t>Репетиция</w:t>
            </w:r>
            <w:proofErr w:type="spellEnd"/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Отработка движений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86382C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 w:rsidRPr="0086382C">
              <w:rPr>
                <w:sz w:val="24"/>
                <w:szCs w:val="24"/>
              </w:rPr>
              <w:t>Репетиция</w:t>
            </w:r>
            <w:proofErr w:type="spellEnd"/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D610B4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Основы сценического искусства</w:t>
            </w:r>
          </w:p>
        </w:tc>
        <w:tc>
          <w:tcPr>
            <w:tcW w:w="0" w:type="auto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F43BAD"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 </w:t>
            </w: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86382C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proofErr w:type="spellStart"/>
            <w:r w:rsidRPr="0086382C">
              <w:rPr>
                <w:sz w:val="24"/>
                <w:szCs w:val="24"/>
              </w:rPr>
              <w:t>Репетиция</w:t>
            </w:r>
            <w:proofErr w:type="spellEnd"/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b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Отчётный концерт для родителей</w:t>
            </w:r>
          </w:p>
        </w:tc>
        <w:tc>
          <w:tcPr>
            <w:tcW w:w="0" w:type="auto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F43BAD">
              <w:t>Наблюдение</w:t>
            </w:r>
            <w:proofErr w:type="spellEnd"/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jc w:val="right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D610B4" w:rsidP="00D610B4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Основы</w:t>
            </w:r>
            <w:r>
              <w:rPr>
                <w:rFonts w:cs="Times New Roman"/>
                <w:sz w:val="24"/>
                <w:szCs w:val="24"/>
                <w:lang w:val="ru-RU" w:bidi="ru-RU"/>
              </w:rPr>
              <w:t xml:space="preserve"> сценического</w:t>
            </w:r>
            <w:r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</w:t>
            </w:r>
            <w:r w:rsidR="0086382C">
              <w:rPr>
                <w:rFonts w:eastAsiaTheme="minorHAnsi" w:cs="Times New Roman"/>
                <w:sz w:val="24"/>
                <w:szCs w:val="24"/>
                <w:lang w:val="ru-RU"/>
              </w:rPr>
              <w:t>искусства</w:t>
            </w:r>
          </w:p>
        </w:tc>
        <w:tc>
          <w:tcPr>
            <w:tcW w:w="0" w:type="auto"/>
            <w:vAlign w:val="center"/>
          </w:tcPr>
          <w:p w:rsidR="0086382C" w:rsidRPr="00C00F5A" w:rsidRDefault="00C44916" w:rsidP="0086382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Устный опрос. Н</w:t>
            </w:r>
            <w:r w:rsidR="0086382C">
              <w:rPr>
                <w:rFonts w:cs="Times New Roman"/>
                <w:sz w:val="24"/>
                <w:szCs w:val="24"/>
                <w:lang w:val="ru-RU"/>
              </w:rPr>
              <w:t>аблюдение</w:t>
            </w:r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070E57" w:rsidRPr="00C00F5A" w:rsidRDefault="00070E57" w:rsidP="00070E57">
            <w:pPr>
              <w:numPr>
                <w:ilvl w:val="0"/>
                <w:numId w:val="16"/>
              </w:numPr>
              <w:ind w:left="0" w:firstLine="0"/>
              <w:jc w:val="right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070E57" w:rsidRPr="00C00F5A" w:rsidRDefault="00070E57" w:rsidP="00070E57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  <w:vAlign w:val="center"/>
          </w:tcPr>
          <w:p w:rsidR="00070E57" w:rsidRPr="00C00F5A" w:rsidRDefault="00070E57" w:rsidP="00070E57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eastAsiaTheme="minorHAnsi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070E57" w:rsidRPr="00C00F5A" w:rsidRDefault="00070E57" w:rsidP="00070E57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70E57" w:rsidRPr="00C00F5A" w:rsidRDefault="00070E57" w:rsidP="00070E57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proofErr w:type="spellStart"/>
            <w:r w:rsidRPr="00C00F5A">
              <w:rPr>
                <w:rFonts w:eastAsiaTheme="minorHAnsi" w:cs="Times New Roman"/>
                <w:sz w:val="24"/>
                <w:szCs w:val="24"/>
              </w:rPr>
              <w:t>Логика</w:t>
            </w:r>
            <w:proofErr w:type="spellEnd"/>
            <w:r w:rsidRPr="00C00F5A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C00F5A">
              <w:rPr>
                <w:rFonts w:eastAsiaTheme="minorHAnsi" w:cs="Times New Roman"/>
                <w:sz w:val="24"/>
                <w:szCs w:val="24"/>
              </w:rPr>
              <w:t>построения</w:t>
            </w:r>
            <w:proofErr w:type="spellEnd"/>
            <w:r w:rsidRPr="00C00F5A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F5A">
              <w:rPr>
                <w:rFonts w:eastAsiaTheme="minorHAnsi" w:cs="Times New Roman"/>
                <w:sz w:val="24"/>
                <w:szCs w:val="24"/>
              </w:rPr>
              <w:t>хореографического</w:t>
            </w:r>
            <w:proofErr w:type="spellEnd"/>
            <w:r w:rsidRPr="00C00F5A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C00F5A">
              <w:rPr>
                <w:rFonts w:eastAsiaTheme="minorHAnsi" w:cs="Times New Roman"/>
                <w:sz w:val="24"/>
                <w:szCs w:val="24"/>
              </w:rPr>
              <w:t>рисунка</w:t>
            </w:r>
            <w:proofErr w:type="spellEnd"/>
          </w:p>
        </w:tc>
        <w:tc>
          <w:tcPr>
            <w:tcW w:w="0" w:type="auto"/>
          </w:tcPr>
          <w:p w:rsidR="00070E57" w:rsidRPr="00C00F5A" w:rsidRDefault="00070E57" w:rsidP="00070E57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987414"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070E57" w:rsidRPr="00C00F5A" w:rsidRDefault="00070E57" w:rsidP="00070E57">
            <w:pPr>
              <w:numPr>
                <w:ilvl w:val="0"/>
                <w:numId w:val="16"/>
              </w:numPr>
              <w:ind w:left="0" w:firstLine="0"/>
              <w:jc w:val="right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070E57" w:rsidRPr="00C00F5A" w:rsidRDefault="00070E57" w:rsidP="00070E57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  <w:vAlign w:val="center"/>
          </w:tcPr>
          <w:p w:rsidR="00070E57" w:rsidRPr="00C00F5A" w:rsidRDefault="00070E57" w:rsidP="00070E57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eastAsiaTheme="minorHAnsi" w:cs="Times New Roman"/>
                <w:sz w:val="24"/>
                <w:szCs w:val="24"/>
                <w:lang w:val="ru-RU"/>
              </w:rPr>
              <w:t>Практическое занятие</w:t>
            </w:r>
          </w:p>
        </w:tc>
        <w:tc>
          <w:tcPr>
            <w:tcW w:w="0" w:type="auto"/>
            <w:vAlign w:val="center"/>
          </w:tcPr>
          <w:p w:rsidR="00070E57" w:rsidRPr="00C00F5A" w:rsidRDefault="00070E57" w:rsidP="00070E57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70E57" w:rsidRPr="00C00F5A" w:rsidRDefault="00070E57" w:rsidP="00070E57">
            <w:pPr>
              <w:textAlignment w:val="baseline"/>
              <w:rPr>
                <w:rFonts w:eastAsiaTheme="minorHAnsi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00F5A">
              <w:rPr>
                <w:rFonts w:eastAsiaTheme="minorHAnsi" w:cs="Times New Roman"/>
                <w:sz w:val="24"/>
                <w:szCs w:val="24"/>
              </w:rPr>
              <w:t>Логика</w:t>
            </w:r>
            <w:proofErr w:type="spellEnd"/>
            <w:r w:rsidRPr="00C00F5A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C00F5A">
              <w:rPr>
                <w:rFonts w:eastAsiaTheme="minorHAnsi" w:cs="Times New Roman"/>
                <w:sz w:val="24"/>
                <w:szCs w:val="24"/>
              </w:rPr>
              <w:t>построения</w:t>
            </w:r>
            <w:proofErr w:type="spellEnd"/>
            <w:r w:rsidRPr="00C00F5A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00F5A">
              <w:rPr>
                <w:rFonts w:eastAsiaTheme="minorHAnsi" w:cs="Times New Roman"/>
                <w:sz w:val="24"/>
                <w:szCs w:val="24"/>
              </w:rPr>
              <w:t>хореографического</w:t>
            </w:r>
            <w:proofErr w:type="spellEnd"/>
            <w:r w:rsidRPr="00C00F5A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C00F5A">
              <w:rPr>
                <w:rFonts w:eastAsiaTheme="minorHAnsi" w:cs="Times New Roman"/>
                <w:sz w:val="24"/>
                <w:szCs w:val="24"/>
              </w:rPr>
              <w:t>рисунка</w:t>
            </w:r>
            <w:proofErr w:type="spellEnd"/>
            <w:r w:rsidRPr="00C00F5A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070E57" w:rsidRPr="00C00F5A" w:rsidRDefault="00070E57" w:rsidP="00070E57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987414"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070E57" w:rsidRPr="00C00F5A" w:rsidRDefault="00070E57" w:rsidP="00070E57">
            <w:pPr>
              <w:numPr>
                <w:ilvl w:val="0"/>
                <w:numId w:val="16"/>
              </w:numPr>
              <w:ind w:left="0" w:firstLine="0"/>
              <w:jc w:val="right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070E57" w:rsidRPr="00C00F5A" w:rsidRDefault="00070E57" w:rsidP="00070E57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070E57" w:rsidRPr="00C00F5A" w:rsidRDefault="00D610B4" w:rsidP="00070E57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070E57" w:rsidRPr="00C00F5A" w:rsidRDefault="00070E57" w:rsidP="00070E57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70E57" w:rsidRPr="00C00F5A" w:rsidRDefault="00D610B4" w:rsidP="00D610B4">
            <w:pPr>
              <w:textAlignment w:val="baseline"/>
              <w:rPr>
                <w:rFonts w:eastAsiaTheme="minorHAnsi" w:cs="Times New Roman"/>
                <w:b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Подготовка к концерту</w:t>
            </w:r>
          </w:p>
        </w:tc>
        <w:tc>
          <w:tcPr>
            <w:tcW w:w="0" w:type="auto"/>
          </w:tcPr>
          <w:p w:rsidR="00070E57" w:rsidRPr="00C00F5A" w:rsidRDefault="00070E57" w:rsidP="00070E57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987414">
              <w:t>Наблюдение</w:t>
            </w:r>
            <w:proofErr w:type="spellEnd"/>
          </w:p>
        </w:tc>
      </w:tr>
      <w:tr w:rsidR="00C44916" w:rsidRPr="00C00F5A" w:rsidTr="00732389">
        <w:trPr>
          <w:trHeight w:val="20"/>
        </w:trPr>
        <w:tc>
          <w:tcPr>
            <w:tcW w:w="0" w:type="auto"/>
          </w:tcPr>
          <w:p w:rsidR="00070E57" w:rsidRPr="00C00F5A" w:rsidRDefault="00070E57" w:rsidP="00070E57">
            <w:pPr>
              <w:numPr>
                <w:ilvl w:val="0"/>
                <w:numId w:val="16"/>
              </w:numPr>
              <w:ind w:left="0" w:firstLine="0"/>
              <w:jc w:val="right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070E57" w:rsidRPr="00C00F5A" w:rsidRDefault="00070E57" w:rsidP="00070E57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070E57" w:rsidRPr="00C00F5A" w:rsidRDefault="00D610B4" w:rsidP="00D610B4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>
              <w:rPr>
                <w:rFonts w:cs="Times New Roman"/>
                <w:sz w:val="24"/>
                <w:szCs w:val="24"/>
                <w:lang w:val="ru-RU" w:bidi="ru-RU"/>
              </w:rPr>
              <w:t>Репетиция</w:t>
            </w:r>
          </w:p>
        </w:tc>
        <w:tc>
          <w:tcPr>
            <w:tcW w:w="0" w:type="auto"/>
            <w:vAlign w:val="center"/>
          </w:tcPr>
          <w:p w:rsidR="00070E57" w:rsidRPr="00C00F5A" w:rsidRDefault="00070E57" w:rsidP="00070E57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070E57" w:rsidRPr="00C00F5A" w:rsidRDefault="00D610B4" w:rsidP="00D610B4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>
              <w:rPr>
                <w:rFonts w:eastAsiaTheme="minorHAnsi" w:cs="Times New Roman"/>
                <w:sz w:val="24"/>
                <w:szCs w:val="24"/>
                <w:lang w:val="ru-RU"/>
              </w:rPr>
              <w:t>Подготовка к концерту</w:t>
            </w:r>
          </w:p>
        </w:tc>
        <w:tc>
          <w:tcPr>
            <w:tcW w:w="0" w:type="auto"/>
          </w:tcPr>
          <w:p w:rsidR="00070E57" w:rsidRPr="00C00F5A" w:rsidRDefault="00070E57" w:rsidP="00070E57">
            <w:pPr>
              <w:textAlignment w:val="baseline"/>
              <w:rPr>
                <w:rFonts w:cs="Times New Roman"/>
                <w:sz w:val="24"/>
                <w:szCs w:val="24"/>
              </w:rPr>
            </w:pPr>
            <w:proofErr w:type="spellStart"/>
            <w:r w:rsidRPr="00987414">
              <w:t>Наблюдение</w:t>
            </w:r>
            <w:proofErr w:type="spellEnd"/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jc w:val="right"/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Концерт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C00F5A">
              <w:rPr>
                <w:rFonts w:eastAsiaTheme="minorHAnsi" w:cs="Times New Roman"/>
                <w:sz w:val="24"/>
                <w:szCs w:val="24"/>
                <w:lang w:val="ru-RU"/>
              </w:rPr>
              <w:t>Праздник «День Победы»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jc w:val="right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Концерт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C00F5A">
              <w:rPr>
                <w:rFonts w:eastAsiaTheme="minorHAnsi" w:cs="Times New Roman"/>
                <w:sz w:val="24"/>
                <w:szCs w:val="24"/>
                <w:lang w:val="ru-RU"/>
              </w:rPr>
              <w:t>Праздник «День именинника»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jc w:val="right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Концерт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C00F5A">
              <w:rPr>
                <w:rFonts w:eastAsiaTheme="minorHAnsi" w:cs="Times New Roman"/>
                <w:sz w:val="24"/>
                <w:szCs w:val="24"/>
                <w:lang w:val="ru-RU"/>
              </w:rPr>
              <w:t>Праздник «День защиты детей»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numPr>
                <w:ilvl w:val="0"/>
                <w:numId w:val="16"/>
              </w:numPr>
              <w:ind w:left="0" w:firstLine="0"/>
              <w:jc w:val="right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Концерт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  <w:r w:rsidRPr="00C00F5A">
              <w:rPr>
                <w:rFonts w:eastAsiaTheme="minorHAnsi" w:cs="Times New Roman"/>
                <w:sz w:val="24"/>
                <w:szCs w:val="24"/>
                <w:lang w:val="ru-RU"/>
              </w:rPr>
              <w:t xml:space="preserve">Отчетный концерт </w:t>
            </w:r>
          </w:p>
        </w:tc>
        <w:tc>
          <w:tcPr>
            <w:tcW w:w="0" w:type="auto"/>
            <w:vAlign w:val="center"/>
          </w:tcPr>
          <w:p w:rsidR="0086382C" w:rsidRPr="00C00F5A" w:rsidRDefault="00D610B4" w:rsidP="0086382C">
            <w:pPr>
              <w:textAlignment w:val="baseline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Наблюдение</w:t>
            </w:r>
          </w:p>
        </w:tc>
      </w:tr>
      <w:tr w:rsidR="00C44916" w:rsidRPr="00C00F5A" w:rsidTr="008266E7">
        <w:trPr>
          <w:trHeight w:val="20"/>
        </w:trPr>
        <w:tc>
          <w:tcPr>
            <w:tcW w:w="0" w:type="auto"/>
          </w:tcPr>
          <w:p w:rsidR="0086382C" w:rsidRPr="00C00F5A" w:rsidRDefault="0086382C" w:rsidP="0086382C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</w:tcPr>
          <w:p w:rsidR="0086382C" w:rsidRPr="00C00F5A" w:rsidRDefault="0086382C" w:rsidP="0086382C">
            <w:pPr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ВСЕГО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jc w:val="center"/>
              <w:textAlignment w:val="baseline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eastAsia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86382C" w:rsidRPr="00C00F5A" w:rsidRDefault="0086382C" w:rsidP="0086382C">
            <w:pPr>
              <w:textAlignment w:val="baseline"/>
              <w:rPr>
                <w:rFonts w:cs="Times New Roman"/>
                <w:sz w:val="24"/>
                <w:szCs w:val="24"/>
              </w:rPr>
            </w:pPr>
          </w:p>
        </w:tc>
      </w:tr>
      <w:bookmarkEnd w:id="22"/>
    </w:tbl>
    <w:p w:rsidR="00D610B4" w:rsidRDefault="00D610B4" w:rsidP="0097040A">
      <w:pPr>
        <w:widowControl w:val="0"/>
        <w:autoSpaceDE w:val="0"/>
        <w:autoSpaceDN w:val="0"/>
        <w:outlineLvl w:val="0"/>
        <w:rPr>
          <w:b/>
          <w:lang w:bidi="ru-RU"/>
        </w:rPr>
      </w:pPr>
    </w:p>
    <w:p w:rsidR="003614A9" w:rsidRPr="00C00F5A" w:rsidRDefault="003614A9" w:rsidP="00D610B4">
      <w:pPr>
        <w:widowControl w:val="0"/>
        <w:autoSpaceDE w:val="0"/>
        <w:autoSpaceDN w:val="0"/>
        <w:jc w:val="center"/>
        <w:outlineLvl w:val="0"/>
        <w:rPr>
          <w:lang w:bidi="ru-RU"/>
        </w:rPr>
      </w:pPr>
      <w:bookmarkStart w:id="25" w:name="_Toc54257853"/>
      <w:r w:rsidRPr="00C00F5A">
        <w:rPr>
          <w:b/>
          <w:lang w:bidi="ru-RU"/>
        </w:rPr>
        <w:t>Приложение 2.</w:t>
      </w:r>
      <w:r w:rsidRPr="00C00F5A">
        <w:rPr>
          <w:lang w:bidi="ru-RU"/>
        </w:rPr>
        <w:t xml:space="preserve"> </w:t>
      </w:r>
      <w:r w:rsidRPr="00C00F5A">
        <w:rPr>
          <w:b/>
        </w:rPr>
        <w:t>Оценочные материалы</w:t>
      </w:r>
      <w:bookmarkEnd w:id="25"/>
    </w:p>
    <w:p w:rsidR="003614A9" w:rsidRPr="00C00F5A" w:rsidRDefault="003614A9" w:rsidP="0097040A">
      <w:pPr>
        <w:widowControl w:val="0"/>
        <w:autoSpaceDE w:val="0"/>
        <w:autoSpaceDN w:val="0"/>
        <w:rPr>
          <w:lang w:bidi="ru-RU"/>
        </w:rPr>
      </w:pPr>
    </w:p>
    <w:p w:rsidR="0089531C" w:rsidRPr="00C00F5A" w:rsidRDefault="0089531C" w:rsidP="00AC2AFC">
      <w:pPr>
        <w:widowControl w:val="0"/>
        <w:autoSpaceDE w:val="0"/>
        <w:autoSpaceDN w:val="0"/>
        <w:jc w:val="center"/>
        <w:rPr>
          <w:lang w:bidi="ru-RU"/>
        </w:rPr>
      </w:pPr>
      <w:r w:rsidRPr="00C00F5A">
        <w:rPr>
          <w:lang w:bidi="ru-RU"/>
        </w:rPr>
        <w:t>Диагностическая карта</w:t>
      </w:r>
    </w:p>
    <w:p w:rsidR="0089531C" w:rsidRPr="00C00F5A" w:rsidRDefault="0089531C" w:rsidP="00AC2AFC">
      <w:pPr>
        <w:widowControl w:val="0"/>
        <w:autoSpaceDE w:val="0"/>
        <w:autoSpaceDN w:val="0"/>
        <w:rPr>
          <w:lang w:bidi="ru-RU"/>
        </w:rPr>
      </w:pPr>
    </w:p>
    <w:tbl>
      <w:tblPr>
        <w:tblW w:w="46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95"/>
        <w:gridCol w:w="420"/>
        <w:gridCol w:w="420"/>
        <w:gridCol w:w="420"/>
        <w:gridCol w:w="420"/>
        <w:gridCol w:w="421"/>
        <w:gridCol w:w="421"/>
        <w:gridCol w:w="421"/>
        <w:gridCol w:w="378"/>
        <w:gridCol w:w="8"/>
        <w:gridCol w:w="386"/>
        <w:gridCol w:w="399"/>
        <w:gridCol w:w="407"/>
        <w:gridCol w:w="14"/>
      </w:tblGrid>
      <w:tr w:rsidR="00D91DD3" w:rsidRPr="00C00F5A" w:rsidTr="003614A9">
        <w:tc>
          <w:tcPr>
            <w:tcW w:w="258" w:type="pct"/>
            <w:vMerge w:val="restar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C00F5A">
              <w:rPr>
                <w:b/>
                <w:lang w:bidi="ru-RU"/>
              </w:rPr>
              <w:t>№</w:t>
            </w:r>
          </w:p>
        </w:tc>
        <w:tc>
          <w:tcPr>
            <w:tcW w:w="2196" w:type="pct"/>
            <w:vMerge w:val="restart"/>
          </w:tcPr>
          <w:p w:rsidR="00D91DD3" w:rsidRPr="00C00F5A" w:rsidRDefault="00F26949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C00F5A">
              <w:rPr>
                <w:b/>
                <w:lang w:bidi="ru-RU"/>
              </w:rPr>
              <w:t>Фамилия, имя</w:t>
            </w:r>
            <w:r w:rsidR="00D91DD3" w:rsidRPr="00C00F5A">
              <w:rPr>
                <w:b/>
                <w:lang w:bidi="ru-RU"/>
              </w:rPr>
              <w:t xml:space="preserve"> учащегося</w:t>
            </w:r>
          </w:p>
        </w:tc>
        <w:tc>
          <w:tcPr>
            <w:tcW w:w="1895" w:type="pct"/>
            <w:gridSpan w:val="9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  <w:p w:rsidR="00D91DD3" w:rsidRPr="00C00F5A" w:rsidRDefault="003614A9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C00F5A">
              <w:rPr>
                <w:b/>
                <w:lang w:bidi="ru-RU"/>
              </w:rPr>
              <w:t>Показатели о</w:t>
            </w:r>
            <w:r w:rsidR="00D91DD3" w:rsidRPr="00C00F5A">
              <w:rPr>
                <w:b/>
                <w:lang w:bidi="ru-RU"/>
              </w:rPr>
              <w:t>своения программы</w:t>
            </w:r>
          </w:p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651" w:type="pct"/>
            <w:gridSpan w:val="4"/>
          </w:tcPr>
          <w:p w:rsidR="00D91DD3" w:rsidRPr="00C00F5A" w:rsidRDefault="003614A9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  <w:r w:rsidRPr="00C00F5A">
              <w:rPr>
                <w:rFonts w:eastAsia="Calibri"/>
                <w:b/>
                <w:lang w:eastAsia="en-US" w:bidi="ru-RU"/>
              </w:rPr>
              <w:t>Уровень о</w:t>
            </w:r>
            <w:r w:rsidR="00D91DD3" w:rsidRPr="00C00F5A">
              <w:rPr>
                <w:rFonts w:eastAsia="Calibri"/>
                <w:b/>
                <w:lang w:eastAsia="en-US" w:bidi="ru-RU"/>
              </w:rPr>
              <w:t>своения</w:t>
            </w:r>
          </w:p>
        </w:tc>
      </w:tr>
      <w:tr w:rsidR="00D91DD3" w:rsidRPr="00C00F5A" w:rsidTr="00D91DD3">
        <w:trPr>
          <w:gridAfter w:val="1"/>
          <w:wAfter w:w="8" w:type="pct"/>
          <w:cantSplit/>
          <w:trHeight w:val="360"/>
        </w:trPr>
        <w:tc>
          <w:tcPr>
            <w:tcW w:w="258" w:type="pct"/>
            <w:vMerge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196" w:type="pct"/>
            <w:vMerge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0F5A">
              <w:rPr>
                <w:lang w:bidi="ru-RU"/>
              </w:rPr>
              <w:t>1</w:t>
            </w: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0F5A">
              <w:rPr>
                <w:lang w:bidi="ru-RU"/>
              </w:rPr>
              <w:t>2</w:t>
            </w: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0F5A">
              <w:rPr>
                <w:lang w:bidi="ru-RU"/>
              </w:rPr>
              <w:t>3</w:t>
            </w: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0F5A">
              <w:rPr>
                <w:lang w:bidi="ru-RU"/>
              </w:rPr>
              <w:t>4</w:t>
            </w: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0F5A">
              <w:rPr>
                <w:lang w:bidi="ru-RU"/>
              </w:rPr>
              <w:t>5</w:t>
            </w: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0F5A">
              <w:rPr>
                <w:lang w:bidi="ru-RU"/>
              </w:rPr>
              <w:t>6</w:t>
            </w: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0F5A">
              <w:rPr>
                <w:lang w:bidi="ru-RU"/>
              </w:rPr>
              <w:t>7</w:t>
            </w: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  <w:r w:rsidRPr="00C00F5A">
              <w:rPr>
                <w:lang w:bidi="ru-RU"/>
              </w:rPr>
              <w:t>8</w:t>
            </w:r>
          </w:p>
        </w:tc>
        <w:tc>
          <w:tcPr>
            <w:tcW w:w="215" w:type="pct"/>
            <w:gridSpan w:val="2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00F5A">
              <w:rPr>
                <w:lang w:bidi="ru-RU"/>
              </w:rPr>
              <w:t>В</w:t>
            </w: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00F5A">
              <w:rPr>
                <w:lang w:bidi="ru-RU"/>
              </w:rPr>
              <w:t>С</w:t>
            </w:r>
          </w:p>
        </w:tc>
        <w:tc>
          <w:tcPr>
            <w:tcW w:w="220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00F5A">
              <w:rPr>
                <w:lang w:bidi="ru-RU"/>
              </w:rPr>
              <w:t>Н</w:t>
            </w:r>
          </w:p>
        </w:tc>
      </w:tr>
      <w:tr w:rsidR="00D91DD3" w:rsidRPr="00C00F5A" w:rsidTr="00D91DD3">
        <w:trPr>
          <w:gridAfter w:val="1"/>
          <w:wAfter w:w="8" w:type="pct"/>
        </w:trPr>
        <w:tc>
          <w:tcPr>
            <w:tcW w:w="258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00F5A">
              <w:rPr>
                <w:lang w:bidi="ru-RU"/>
              </w:rPr>
              <w:t>1</w:t>
            </w:r>
          </w:p>
        </w:tc>
        <w:tc>
          <w:tcPr>
            <w:tcW w:w="2196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val="en-US"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  <w:gridSpan w:val="2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20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</w:tr>
      <w:tr w:rsidR="00D91DD3" w:rsidRPr="00C00F5A" w:rsidTr="00D91DD3">
        <w:trPr>
          <w:gridAfter w:val="1"/>
          <w:wAfter w:w="8" w:type="pct"/>
        </w:trPr>
        <w:tc>
          <w:tcPr>
            <w:tcW w:w="258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00F5A">
              <w:rPr>
                <w:lang w:bidi="ru-RU"/>
              </w:rPr>
              <w:t>2</w:t>
            </w:r>
          </w:p>
        </w:tc>
        <w:tc>
          <w:tcPr>
            <w:tcW w:w="2196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val="en-US"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  <w:gridSpan w:val="2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20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</w:tr>
      <w:tr w:rsidR="00D91DD3" w:rsidRPr="00C00F5A" w:rsidTr="00D91DD3">
        <w:trPr>
          <w:gridAfter w:val="1"/>
          <w:wAfter w:w="8" w:type="pct"/>
        </w:trPr>
        <w:tc>
          <w:tcPr>
            <w:tcW w:w="258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00F5A">
              <w:rPr>
                <w:lang w:bidi="ru-RU"/>
              </w:rPr>
              <w:t>3</w:t>
            </w:r>
          </w:p>
        </w:tc>
        <w:tc>
          <w:tcPr>
            <w:tcW w:w="2196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val="en-US"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  <w:gridSpan w:val="2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20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</w:tr>
      <w:tr w:rsidR="00D91DD3" w:rsidRPr="00C00F5A" w:rsidTr="00D91DD3">
        <w:trPr>
          <w:gridAfter w:val="1"/>
          <w:wAfter w:w="8" w:type="pct"/>
        </w:trPr>
        <w:tc>
          <w:tcPr>
            <w:tcW w:w="258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00F5A">
              <w:rPr>
                <w:lang w:bidi="ru-RU"/>
              </w:rPr>
              <w:t>4</w:t>
            </w:r>
          </w:p>
        </w:tc>
        <w:tc>
          <w:tcPr>
            <w:tcW w:w="2196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val="en-US"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  <w:gridSpan w:val="2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20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</w:tr>
      <w:tr w:rsidR="00D91DD3" w:rsidRPr="00C00F5A" w:rsidTr="00D91DD3">
        <w:trPr>
          <w:gridAfter w:val="1"/>
          <w:wAfter w:w="8" w:type="pct"/>
        </w:trPr>
        <w:tc>
          <w:tcPr>
            <w:tcW w:w="258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00F5A">
              <w:rPr>
                <w:lang w:bidi="ru-RU"/>
              </w:rPr>
              <w:t>5</w:t>
            </w:r>
          </w:p>
        </w:tc>
        <w:tc>
          <w:tcPr>
            <w:tcW w:w="2196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val="en-US"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  <w:gridSpan w:val="2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20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</w:tr>
      <w:tr w:rsidR="00D91DD3" w:rsidRPr="00C00F5A" w:rsidTr="00D91DD3">
        <w:trPr>
          <w:gridAfter w:val="1"/>
          <w:wAfter w:w="8" w:type="pct"/>
        </w:trPr>
        <w:tc>
          <w:tcPr>
            <w:tcW w:w="258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  <w:r w:rsidRPr="00C00F5A">
              <w:rPr>
                <w:lang w:bidi="ru-RU"/>
              </w:rPr>
              <w:t>6</w:t>
            </w:r>
          </w:p>
        </w:tc>
        <w:tc>
          <w:tcPr>
            <w:tcW w:w="2196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b/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val="en-US"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39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  <w:tc>
          <w:tcPr>
            <w:tcW w:w="215" w:type="pct"/>
            <w:gridSpan w:val="2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15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  <w:tc>
          <w:tcPr>
            <w:tcW w:w="220" w:type="pct"/>
          </w:tcPr>
          <w:p w:rsidR="00D91DD3" w:rsidRPr="00C00F5A" w:rsidRDefault="00D91DD3" w:rsidP="00AC2AFC">
            <w:pPr>
              <w:widowControl w:val="0"/>
              <w:autoSpaceDE w:val="0"/>
              <w:autoSpaceDN w:val="0"/>
              <w:jc w:val="center"/>
              <w:rPr>
                <w:lang w:bidi="ru-RU"/>
              </w:rPr>
            </w:pPr>
          </w:p>
        </w:tc>
      </w:tr>
    </w:tbl>
    <w:p w:rsidR="00C44916" w:rsidRDefault="00C44916" w:rsidP="00AC2AFC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3614A9" w:rsidRPr="00C00F5A" w:rsidRDefault="003614A9" w:rsidP="00AC2AFC">
      <w:pPr>
        <w:widowControl w:val="0"/>
        <w:autoSpaceDE w:val="0"/>
        <w:autoSpaceDN w:val="0"/>
        <w:jc w:val="center"/>
        <w:rPr>
          <w:b/>
          <w:lang w:bidi="ru-RU"/>
        </w:rPr>
      </w:pPr>
      <w:r w:rsidRPr="00C00F5A">
        <w:rPr>
          <w:b/>
          <w:lang w:bidi="ru-RU"/>
        </w:rPr>
        <w:t xml:space="preserve">Показатели </w:t>
      </w:r>
      <w:r w:rsidR="00DF1DD9" w:rsidRPr="00C00F5A">
        <w:rPr>
          <w:b/>
          <w:lang w:bidi="ru-RU"/>
        </w:rPr>
        <w:t xml:space="preserve">уровня </w:t>
      </w:r>
      <w:r w:rsidRPr="00C00F5A">
        <w:rPr>
          <w:b/>
          <w:lang w:bidi="ru-RU"/>
        </w:rPr>
        <w:t>освоения программы</w:t>
      </w:r>
      <w:r w:rsidR="0097040A">
        <w:rPr>
          <w:b/>
          <w:lang w:bidi="ru-RU"/>
        </w:rPr>
        <w:t xml:space="preserve"> и критерии оценки</w:t>
      </w:r>
    </w:p>
    <w:p w:rsidR="003614A9" w:rsidRPr="00C00F5A" w:rsidRDefault="003614A9" w:rsidP="00AC2AFC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6C5F58" w:rsidRPr="00C00F5A" w:rsidRDefault="00D91DD3" w:rsidP="00AC2AFC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sz w:val="24"/>
          <w:szCs w:val="24"/>
          <w:lang w:bidi="ru-RU"/>
        </w:rPr>
        <w:t>Знание осн</w:t>
      </w:r>
      <w:r w:rsidR="003614A9" w:rsidRPr="00C00F5A">
        <w:rPr>
          <w:rFonts w:ascii="Times New Roman" w:hAnsi="Times New Roman"/>
          <w:b/>
          <w:sz w:val="24"/>
          <w:szCs w:val="24"/>
          <w:lang w:bidi="ru-RU"/>
        </w:rPr>
        <w:t>овной танцевальной терминологии</w:t>
      </w:r>
    </w:p>
    <w:p w:rsidR="00EF512A" w:rsidRPr="00C00F5A" w:rsidRDefault="00EF512A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Высокий (В)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</w:t>
      </w:r>
      <w:r w:rsidR="007D6DA9" w:rsidRPr="00C00F5A">
        <w:rPr>
          <w:rFonts w:ascii="Times New Roman" w:hAnsi="Times New Roman"/>
          <w:sz w:val="24"/>
          <w:szCs w:val="24"/>
          <w:lang w:bidi="ru-RU"/>
        </w:rPr>
        <w:t xml:space="preserve"> владеет всей терминологией. Самостоятельно использует хореографические термины в процессе работы.</w:t>
      </w:r>
    </w:p>
    <w:p w:rsidR="00EF512A" w:rsidRPr="00C00F5A" w:rsidRDefault="00EF512A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Средний (С)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7D6DA9" w:rsidRPr="00C00F5A">
        <w:rPr>
          <w:rFonts w:ascii="Times New Roman" w:hAnsi="Times New Roman"/>
          <w:sz w:val="24"/>
          <w:szCs w:val="24"/>
          <w:lang w:bidi="ru-RU"/>
        </w:rPr>
        <w:t>ориентируется в основной терминологии. В рабочем процессе понимает задания преподавателя.</w:t>
      </w:r>
    </w:p>
    <w:p w:rsidR="00EF512A" w:rsidRPr="00C00F5A" w:rsidRDefault="00EF512A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Низкий (Н)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7D6DA9" w:rsidRPr="00C00F5A">
        <w:rPr>
          <w:rFonts w:ascii="Times New Roman" w:hAnsi="Times New Roman"/>
          <w:sz w:val="24"/>
          <w:szCs w:val="24"/>
          <w:lang w:bidi="ru-RU"/>
        </w:rPr>
        <w:t>ориентируется в терминологии</w:t>
      </w:r>
      <w:r w:rsidR="00FF7A69" w:rsidRPr="00C00F5A">
        <w:rPr>
          <w:rFonts w:ascii="Times New Roman" w:hAnsi="Times New Roman"/>
          <w:sz w:val="24"/>
          <w:szCs w:val="24"/>
          <w:lang w:bidi="ru-RU"/>
        </w:rPr>
        <w:t xml:space="preserve">, обращаясь за уточнением к педагогу и </w:t>
      </w:r>
      <w:r w:rsidR="00EE4387" w:rsidRPr="00C00F5A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="00FF7A69" w:rsidRPr="00C00F5A">
        <w:rPr>
          <w:rFonts w:ascii="Times New Roman" w:hAnsi="Times New Roman"/>
          <w:sz w:val="24"/>
          <w:szCs w:val="24"/>
          <w:lang w:bidi="ru-RU"/>
        </w:rPr>
        <w:t>своим сверстникам.</w:t>
      </w:r>
      <w:r w:rsidR="007D6DA9" w:rsidRPr="00C00F5A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D91DD3" w:rsidRPr="00C00F5A" w:rsidRDefault="00D91DD3" w:rsidP="00AC2AFC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sz w:val="24"/>
          <w:szCs w:val="24"/>
          <w:lang w:bidi="ru-RU"/>
        </w:rPr>
        <w:t xml:space="preserve">Знание </w:t>
      </w:r>
      <w:r w:rsidR="003614A9" w:rsidRPr="00C00F5A">
        <w:rPr>
          <w:rFonts w:ascii="Times New Roman" w:hAnsi="Times New Roman"/>
          <w:b/>
          <w:sz w:val="24"/>
          <w:szCs w:val="24"/>
          <w:lang w:bidi="ru-RU"/>
        </w:rPr>
        <w:t>истории современной хореографии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Высокий (В)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</w:t>
      </w:r>
      <w:r w:rsidR="00763956" w:rsidRPr="00C00F5A">
        <w:rPr>
          <w:rFonts w:ascii="Times New Roman" w:hAnsi="Times New Roman"/>
          <w:sz w:val="24"/>
          <w:szCs w:val="24"/>
          <w:lang w:bidi="ru-RU"/>
        </w:rPr>
        <w:t xml:space="preserve"> владеет знаниями истории современной хореографией. Ориентируется в биографии знаменитых балетмейстеров и их постановках.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Средний (С)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763956" w:rsidRPr="00C00F5A">
        <w:rPr>
          <w:rFonts w:ascii="Times New Roman" w:hAnsi="Times New Roman"/>
          <w:sz w:val="24"/>
          <w:szCs w:val="24"/>
          <w:lang w:bidi="ru-RU"/>
        </w:rPr>
        <w:t>знает историю современной хореографии и некоторых знаменитых балетмейстеров.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Низкий (Н)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EF6676" w:rsidRPr="00C00F5A">
        <w:rPr>
          <w:rFonts w:ascii="Times New Roman" w:hAnsi="Times New Roman"/>
          <w:sz w:val="24"/>
          <w:szCs w:val="24"/>
          <w:lang w:bidi="ru-RU"/>
        </w:rPr>
        <w:t>знает некоторые знаменитые постановки.</w:t>
      </w:r>
    </w:p>
    <w:p w:rsidR="00D91DD3" w:rsidRPr="00C00F5A" w:rsidRDefault="003614A9" w:rsidP="00AC2AFC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sz w:val="24"/>
          <w:szCs w:val="24"/>
          <w:lang w:bidi="ru-RU"/>
        </w:rPr>
        <w:t>Знание схем и фигур в танце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Высокий (В)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</w:t>
      </w:r>
      <w:r w:rsidR="003C6D97" w:rsidRPr="00C00F5A">
        <w:rPr>
          <w:rFonts w:ascii="Times New Roman" w:hAnsi="Times New Roman"/>
          <w:sz w:val="24"/>
          <w:szCs w:val="24"/>
          <w:lang w:bidi="ru-RU"/>
        </w:rPr>
        <w:t xml:space="preserve"> свободно ориентируется в любой танцевальной фигуре/схеме, свободно передвигаясь из одной фигуры в другую. 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Средний (С)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3C6D97" w:rsidRPr="00C00F5A">
        <w:rPr>
          <w:rFonts w:ascii="Times New Roman" w:hAnsi="Times New Roman"/>
          <w:sz w:val="24"/>
          <w:szCs w:val="24"/>
          <w:lang w:bidi="ru-RU"/>
        </w:rPr>
        <w:t>ориентируется в основных в танцевальных фигурах/схемах, временами опираясь на других танцоров.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Низкий (Н)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3C6D97" w:rsidRPr="00C00F5A">
        <w:rPr>
          <w:rFonts w:ascii="Times New Roman" w:hAnsi="Times New Roman"/>
          <w:sz w:val="24"/>
          <w:szCs w:val="24"/>
          <w:lang w:bidi="ru-RU"/>
        </w:rPr>
        <w:t xml:space="preserve">неуверенно ориентируется в схемах и фигурах танца, повторяя движения за другими участниками. </w:t>
      </w:r>
    </w:p>
    <w:p w:rsidR="00D91DD3" w:rsidRPr="00C00F5A" w:rsidRDefault="00D91DD3" w:rsidP="00AC2AFC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sz w:val="24"/>
          <w:szCs w:val="24"/>
          <w:lang w:bidi="ru-RU"/>
        </w:rPr>
        <w:t>Знание и исполн</w:t>
      </w:r>
      <w:r w:rsidR="003614A9" w:rsidRPr="00C00F5A">
        <w:rPr>
          <w:rFonts w:ascii="Times New Roman" w:hAnsi="Times New Roman"/>
          <w:b/>
          <w:sz w:val="24"/>
          <w:szCs w:val="24"/>
          <w:lang w:bidi="ru-RU"/>
        </w:rPr>
        <w:t xml:space="preserve">ение </w:t>
      </w:r>
      <w:r w:rsidR="003614A9" w:rsidRPr="00C44916">
        <w:rPr>
          <w:rFonts w:ascii="Times New Roman" w:hAnsi="Times New Roman"/>
          <w:b/>
          <w:sz w:val="24"/>
          <w:szCs w:val="24"/>
          <w:lang w:bidi="ru-RU"/>
        </w:rPr>
        <w:t>экзерсиса на середине зала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lastRenderedPageBreak/>
        <w:t>Высокий (В)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</w:t>
      </w:r>
      <w:r w:rsidR="00C56B6A" w:rsidRPr="00C00F5A">
        <w:rPr>
          <w:rFonts w:ascii="Times New Roman" w:hAnsi="Times New Roman"/>
          <w:sz w:val="24"/>
          <w:szCs w:val="24"/>
          <w:lang w:bidi="ru-RU"/>
        </w:rPr>
        <w:t xml:space="preserve"> владеет знаниями основных элементов классического экзерсиса;</w:t>
      </w:r>
      <w:r w:rsidR="008C34B0" w:rsidRPr="00C00F5A">
        <w:rPr>
          <w:rFonts w:ascii="Times New Roman" w:hAnsi="Times New Roman"/>
          <w:sz w:val="24"/>
          <w:szCs w:val="24"/>
          <w:lang w:bidi="ru-RU"/>
        </w:rPr>
        <w:t xml:space="preserve"> правильно выполняет все упражнения. Легко ориентируется в заданных педагогом комбинациях</w:t>
      </w:r>
      <w:r w:rsidR="00C268CD" w:rsidRPr="00C00F5A">
        <w:rPr>
          <w:rFonts w:ascii="Times New Roman" w:hAnsi="Times New Roman"/>
          <w:sz w:val="24"/>
          <w:szCs w:val="24"/>
          <w:lang w:bidi="ru-RU"/>
        </w:rPr>
        <w:t>.</w:t>
      </w:r>
      <w:r w:rsidR="008C34B0" w:rsidRPr="00C00F5A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Средний (С)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8C34B0" w:rsidRPr="00C00F5A">
        <w:rPr>
          <w:rFonts w:ascii="Times New Roman" w:hAnsi="Times New Roman"/>
          <w:sz w:val="24"/>
          <w:szCs w:val="24"/>
          <w:lang w:bidi="ru-RU"/>
        </w:rPr>
        <w:t xml:space="preserve">знает основные элементы классического экзерсиса, </w:t>
      </w:r>
      <w:r w:rsidR="00C268CD" w:rsidRPr="00C00F5A">
        <w:rPr>
          <w:rFonts w:ascii="Times New Roman" w:hAnsi="Times New Roman"/>
          <w:sz w:val="24"/>
          <w:szCs w:val="24"/>
          <w:lang w:bidi="ru-RU"/>
        </w:rPr>
        <w:t>правильно выполняет все упражнения.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Низкий (Н)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8C34B0" w:rsidRPr="00C00F5A">
        <w:rPr>
          <w:rFonts w:ascii="Times New Roman" w:hAnsi="Times New Roman"/>
          <w:sz w:val="24"/>
          <w:szCs w:val="24"/>
          <w:lang w:bidi="ru-RU"/>
        </w:rPr>
        <w:t>ориентируется в основных элементах классического экзерсиса с помощью педагога, стараясь выполнить все упражнения, задаваемые педагогом.</w:t>
      </w:r>
    </w:p>
    <w:p w:rsidR="00337D24" w:rsidRPr="00C00F5A" w:rsidRDefault="00D91DD3" w:rsidP="00AC2AFC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sz w:val="24"/>
          <w:szCs w:val="24"/>
          <w:lang w:bidi="ru-RU"/>
        </w:rPr>
        <w:t>Профессиональные данные: гибкость, выносливость, координация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Высокий (В)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</w:t>
      </w:r>
      <w:r w:rsidR="00447ABC" w:rsidRPr="00C00F5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066A64" w:rsidRPr="00C00F5A">
        <w:rPr>
          <w:rFonts w:ascii="Times New Roman" w:hAnsi="Times New Roman"/>
          <w:sz w:val="24"/>
          <w:szCs w:val="24"/>
          <w:lang w:bidi="ru-RU"/>
        </w:rPr>
        <w:t>владеет</w:t>
      </w:r>
      <w:r w:rsidR="00337D24" w:rsidRPr="00C00F5A">
        <w:rPr>
          <w:rFonts w:ascii="Times New Roman" w:hAnsi="Times New Roman"/>
          <w:sz w:val="24"/>
          <w:szCs w:val="24"/>
          <w:lang w:bidi="ru-RU"/>
        </w:rPr>
        <w:t xml:space="preserve"> абсолютной гибкостью. Вынослив при выполнении физической нагрузки в течение всего занятия. Сохраняет чёткое равновесие, в исполнении танцевальных движений и вращений</w:t>
      </w:r>
      <w:r w:rsidR="003614A9" w:rsidRPr="00C00F5A">
        <w:rPr>
          <w:rFonts w:ascii="Times New Roman" w:hAnsi="Times New Roman"/>
          <w:sz w:val="24"/>
          <w:szCs w:val="24"/>
          <w:lang w:bidi="ru-RU"/>
        </w:rPr>
        <w:t>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Средний (С)</w:t>
      </w:r>
      <w:r w:rsidR="00337D24"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владеет хорошей гибкостью. Выполняет заданную физическую нагрузку с небольшими интервалами для отдыха. Держит равновесие при выполнении танцевальных движений и вращений.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Низкий (Н)</w:t>
      </w:r>
      <w:r w:rsidR="00871647" w:rsidRPr="00C00F5A">
        <w:rPr>
          <w:rFonts w:ascii="Times New Roman" w:hAnsi="Times New Roman"/>
          <w:sz w:val="24"/>
          <w:szCs w:val="24"/>
          <w:lang w:bidi="ru-RU"/>
        </w:rPr>
        <w:t xml:space="preserve"> –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871647" w:rsidRPr="00C00F5A">
        <w:rPr>
          <w:rFonts w:ascii="Times New Roman" w:hAnsi="Times New Roman"/>
          <w:sz w:val="24"/>
          <w:szCs w:val="24"/>
          <w:lang w:bidi="ru-RU"/>
        </w:rPr>
        <w:t xml:space="preserve">учащемуся необходимы интервалы для отдыха при выполнении физической нагрузки. </w:t>
      </w:r>
      <w:r w:rsidR="00722BFA" w:rsidRPr="00C00F5A">
        <w:rPr>
          <w:rFonts w:ascii="Times New Roman" w:hAnsi="Times New Roman"/>
          <w:sz w:val="24"/>
          <w:szCs w:val="24"/>
          <w:lang w:bidi="ru-RU"/>
        </w:rPr>
        <w:t>Может выполнить несложные танцевальные элементы и вращения, удерживая равновесие</w:t>
      </w:r>
      <w:r w:rsidR="003614A9" w:rsidRPr="00C00F5A">
        <w:rPr>
          <w:rFonts w:ascii="Times New Roman" w:hAnsi="Times New Roman"/>
          <w:sz w:val="24"/>
          <w:szCs w:val="24"/>
          <w:lang w:bidi="ru-RU"/>
        </w:rPr>
        <w:t>.</w:t>
      </w:r>
      <w:r w:rsidR="00722BFA" w:rsidRPr="00C00F5A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D91DD3" w:rsidRPr="00C00F5A" w:rsidRDefault="00D91DD3" w:rsidP="00AC2AFC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sz w:val="24"/>
          <w:szCs w:val="24"/>
          <w:lang w:bidi="ru-RU"/>
        </w:rPr>
        <w:t>Владение основными элементами т</w:t>
      </w:r>
      <w:r w:rsidR="003614A9" w:rsidRPr="00C00F5A">
        <w:rPr>
          <w:rFonts w:ascii="Times New Roman" w:hAnsi="Times New Roman"/>
          <w:b/>
          <w:sz w:val="24"/>
          <w:szCs w:val="24"/>
          <w:lang w:bidi="ru-RU"/>
        </w:rPr>
        <w:t>ехники танцевальных направлений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Высокий (В)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</w:t>
      </w:r>
      <w:r w:rsidR="00625598" w:rsidRPr="00C00F5A">
        <w:rPr>
          <w:rFonts w:ascii="Times New Roman" w:hAnsi="Times New Roman"/>
          <w:sz w:val="24"/>
          <w:szCs w:val="24"/>
          <w:lang w:bidi="ru-RU"/>
        </w:rPr>
        <w:t xml:space="preserve"> знает и владеет всеми изученными танцевальными элементами любой сложности.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Средний (С)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625598" w:rsidRPr="00C00F5A">
        <w:rPr>
          <w:rFonts w:ascii="Times New Roman" w:hAnsi="Times New Roman"/>
          <w:sz w:val="24"/>
          <w:szCs w:val="24"/>
          <w:lang w:bidi="ru-RU"/>
        </w:rPr>
        <w:t xml:space="preserve">знает и выполняет основные танцевальные элементы любой сложности, иногда опираясь на помощь педагога. 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Низкий (Н)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625598" w:rsidRPr="00C00F5A">
        <w:rPr>
          <w:rFonts w:ascii="Times New Roman" w:hAnsi="Times New Roman"/>
          <w:sz w:val="24"/>
          <w:szCs w:val="24"/>
          <w:lang w:bidi="ru-RU"/>
        </w:rPr>
        <w:t>может выполнить несложные танцевальные элементы в разных направлениях современной хореографии.</w:t>
      </w:r>
    </w:p>
    <w:p w:rsidR="00D91DD3" w:rsidRPr="00C00F5A" w:rsidRDefault="00D91DD3" w:rsidP="00AC2AFC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sz w:val="24"/>
          <w:szCs w:val="24"/>
          <w:lang w:bidi="ru-RU"/>
        </w:rPr>
        <w:t>Самостоятельное исполнение и со</w:t>
      </w:r>
      <w:r w:rsidR="003614A9" w:rsidRPr="00C00F5A">
        <w:rPr>
          <w:rFonts w:ascii="Times New Roman" w:hAnsi="Times New Roman"/>
          <w:b/>
          <w:sz w:val="24"/>
          <w:szCs w:val="24"/>
          <w:lang w:bidi="ru-RU"/>
        </w:rPr>
        <w:t>чинение танцевальных комбинаций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Высокий (В)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</w:t>
      </w:r>
      <w:r w:rsidR="00D54954" w:rsidRPr="00C00F5A">
        <w:rPr>
          <w:rFonts w:ascii="Times New Roman" w:hAnsi="Times New Roman"/>
          <w:sz w:val="24"/>
          <w:szCs w:val="24"/>
          <w:lang w:bidi="ru-RU"/>
        </w:rPr>
        <w:t xml:space="preserve"> самостоятельно исполняет танцевальные </w:t>
      </w:r>
      <w:r w:rsidR="008B6096" w:rsidRPr="00C00F5A">
        <w:rPr>
          <w:rFonts w:ascii="Times New Roman" w:hAnsi="Times New Roman"/>
          <w:sz w:val="24"/>
          <w:szCs w:val="24"/>
          <w:lang w:bidi="ru-RU"/>
        </w:rPr>
        <w:t>движения</w:t>
      </w:r>
      <w:r w:rsidR="00D54954" w:rsidRPr="00C00F5A">
        <w:rPr>
          <w:rFonts w:ascii="Times New Roman" w:hAnsi="Times New Roman"/>
          <w:sz w:val="24"/>
          <w:szCs w:val="24"/>
          <w:lang w:bidi="ru-RU"/>
        </w:rPr>
        <w:t xml:space="preserve"> в разных стилях, сочиняя свои </w:t>
      </w:r>
      <w:r w:rsidR="008B6096" w:rsidRPr="00C00F5A">
        <w:rPr>
          <w:rFonts w:ascii="Times New Roman" w:hAnsi="Times New Roman"/>
          <w:sz w:val="24"/>
          <w:szCs w:val="24"/>
          <w:lang w:bidi="ru-RU"/>
        </w:rPr>
        <w:t>танцевальные комбинации</w:t>
      </w:r>
      <w:r w:rsidR="003614A9" w:rsidRPr="00C00F5A">
        <w:rPr>
          <w:rFonts w:ascii="Times New Roman" w:hAnsi="Times New Roman"/>
          <w:sz w:val="24"/>
          <w:szCs w:val="24"/>
          <w:lang w:bidi="ru-RU"/>
        </w:rPr>
        <w:t>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Средний (С)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D54954" w:rsidRPr="00C00F5A">
        <w:rPr>
          <w:rFonts w:ascii="Times New Roman" w:hAnsi="Times New Roman"/>
          <w:sz w:val="24"/>
          <w:szCs w:val="24"/>
          <w:lang w:bidi="ru-RU"/>
        </w:rPr>
        <w:t>самостоятельно исполняет различные танцевальные комбинации.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Низкий (Н)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D54954" w:rsidRPr="00C00F5A">
        <w:rPr>
          <w:rFonts w:ascii="Times New Roman" w:hAnsi="Times New Roman"/>
          <w:sz w:val="24"/>
          <w:szCs w:val="24"/>
          <w:lang w:bidi="ru-RU"/>
        </w:rPr>
        <w:t>может выполнить заданные педагогом танцевальные комбинации.</w:t>
      </w:r>
    </w:p>
    <w:p w:rsidR="006C5F58" w:rsidRPr="00C00F5A" w:rsidRDefault="00D91DD3" w:rsidP="00AC2AFC">
      <w:pPr>
        <w:pStyle w:val="ac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sz w:val="24"/>
          <w:szCs w:val="24"/>
          <w:lang w:bidi="ru-RU"/>
        </w:rPr>
        <w:t>Эмоциональная выразительность</w:t>
      </w:r>
      <w:r w:rsidR="00637EE7" w:rsidRPr="00C00F5A">
        <w:rPr>
          <w:rFonts w:ascii="Times New Roman" w:hAnsi="Times New Roman"/>
          <w:b/>
          <w:sz w:val="24"/>
          <w:szCs w:val="24"/>
          <w:lang w:bidi="ru-RU"/>
        </w:rPr>
        <w:t xml:space="preserve">, артистичность, </w:t>
      </w:r>
      <w:r w:rsidR="003614A9" w:rsidRPr="00C00F5A">
        <w:rPr>
          <w:rFonts w:ascii="Times New Roman" w:hAnsi="Times New Roman"/>
          <w:b/>
          <w:sz w:val="24"/>
          <w:szCs w:val="24"/>
          <w:lang w:bidi="ru-RU"/>
        </w:rPr>
        <w:t>импровизация</w:t>
      </w:r>
      <w:r w:rsidRPr="00C00F5A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Высокий (В)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</w:t>
      </w:r>
      <w:r w:rsidR="00E54CE4" w:rsidRPr="00C00F5A">
        <w:rPr>
          <w:rFonts w:ascii="Times New Roman" w:hAnsi="Times New Roman"/>
          <w:sz w:val="24"/>
          <w:szCs w:val="24"/>
          <w:lang w:bidi="ru-RU"/>
        </w:rPr>
        <w:t xml:space="preserve"> способен исполнить полностью импровизированный танцевальный номер, без стеснения выражая свои эмоции и артистизм.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Средний (С)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E54CE4" w:rsidRPr="00C00F5A">
        <w:rPr>
          <w:rFonts w:ascii="Times New Roman" w:hAnsi="Times New Roman"/>
          <w:sz w:val="24"/>
          <w:szCs w:val="24"/>
          <w:lang w:bidi="ru-RU"/>
        </w:rPr>
        <w:t>танцует, стараясь выражать свои эмоции</w:t>
      </w:r>
      <w:r w:rsidR="00F6591F" w:rsidRPr="00C00F5A">
        <w:rPr>
          <w:rFonts w:ascii="Times New Roman" w:hAnsi="Times New Roman"/>
          <w:sz w:val="24"/>
          <w:szCs w:val="24"/>
          <w:lang w:bidi="ru-RU"/>
        </w:rPr>
        <w:t>, иногда импровизирует</w:t>
      </w:r>
      <w:r w:rsidR="00E54CE4" w:rsidRPr="00C00F5A">
        <w:rPr>
          <w:rFonts w:ascii="Times New Roman" w:hAnsi="Times New Roman"/>
          <w:sz w:val="24"/>
          <w:szCs w:val="24"/>
          <w:lang w:bidi="ru-RU"/>
        </w:rPr>
        <w:t>.</w:t>
      </w:r>
    </w:p>
    <w:p w:rsidR="0031064B" w:rsidRPr="00C00F5A" w:rsidRDefault="0031064B" w:rsidP="00AC2AFC">
      <w:pPr>
        <w:pStyle w:val="ac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C00F5A">
        <w:rPr>
          <w:rFonts w:ascii="Times New Roman" w:hAnsi="Times New Roman"/>
          <w:b/>
          <w:i/>
          <w:sz w:val="24"/>
          <w:szCs w:val="24"/>
          <w:lang w:bidi="ru-RU"/>
        </w:rPr>
        <w:t>Низкий (Н)</w:t>
      </w:r>
      <w:r w:rsidRPr="00C00F5A">
        <w:rPr>
          <w:rFonts w:ascii="Times New Roman" w:hAnsi="Times New Roman"/>
          <w:sz w:val="24"/>
          <w:szCs w:val="24"/>
          <w:lang w:bidi="ru-RU"/>
        </w:rPr>
        <w:t xml:space="preserve"> – учащийся </w:t>
      </w:r>
      <w:r w:rsidR="00E54CE4" w:rsidRPr="00C00F5A">
        <w:rPr>
          <w:rFonts w:ascii="Times New Roman" w:hAnsi="Times New Roman"/>
          <w:sz w:val="24"/>
          <w:szCs w:val="24"/>
          <w:lang w:bidi="ru-RU"/>
        </w:rPr>
        <w:t>танцует, копируя эмоции педагога.</w:t>
      </w:r>
    </w:p>
    <w:p w:rsidR="006C5F58" w:rsidRPr="00C00F5A" w:rsidRDefault="006C5F58" w:rsidP="00AC2AFC">
      <w:pPr>
        <w:widowControl w:val="0"/>
        <w:autoSpaceDE w:val="0"/>
        <w:autoSpaceDN w:val="0"/>
        <w:rPr>
          <w:i/>
          <w:lang w:bidi="ru-RU"/>
        </w:rPr>
      </w:pPr>
    </w:p>
    <w:p w:rsidR="00DF1DD9" w:rsidRPr="00C00F5A" w:rsidRDefault="00DF1DD9" w:rsidP="00D610B4">
      <w:pPr>
        <w:pStyle w:val="a3"/>
        <w:widowControl w:val="0"/>
        <w:jc w:val="center"/>
        <w:outlineLvl w:val="0"/>
        <w:rPr>
          <w:b/>
          <w:spacing w:val="-4"/>
          <w:sz w:val="24"/>
          <w:szCs w:val="24"/>
          <w:lang w:bidi="ru-RU"/>
        </w:rPr>
      </w:pPr>
      <w:bookmarkStart w:id="26" w:name="_Toc51779329"/>
      <w:bookmarkStart w:id="27" w:name="_Toc54257854"/>
      <w:r w:rsidRPr="00C00F5A">
        <w:rPr>
          <w:b/>
          <w:spacing w:val="-4"/>
          <w:sz w:val="24"/>
          <w:szCs w:val="24"/>
          <w:lang w:bidi="ru-RU"/>
        </w:rPr>
        <w:t>Приложение 3. Материально-техническое и учебно-методическое обеспечение дополнительной общеобразовательной общеразвивающей программы</w:t>
      </w:r>
      <w:bookmarkEnd w:id="26"/>
      <w:bookmarkEnd w:id="27"/>
    </w:p>
    <w:p w:rsidR="00DF1DD9" w:rsidRPr="00C00F5A" w:rsidRDefault="00DF1DD9" w:rsidP="00AC2AFC">
      <w:pPr>
        <w:widowControl w:val="0"/>
        <w:ind w:firstLine="567"/>
        <w:jc w:val="center"/>
        <w:rPr>
          <w:b/>
          <w:spacing w:val="-4"/>
          <w:lang w:bidi="ru-RU"/>
        </w:rPr>
      </w:pPr>
      <w:r w:rsidRPr="00C00F5A">
        <w:rPr>
          <w:b/>
          <w:spacing w:val="-4"/>
          <w:lang w:bidi="ru-RU"/>
        </w:rPr>
        <w:t xml:space="preserve"> </w:t>
      </w:r>
    </w:p>
    <w:p w:rsidR="00DF1DD9" w:rsidRPr="00C00F5A" w:rsidRDefault="00DF1DD9" w:rsidP="00AC2AFC">
      <w:pPr>
        <w:pStyle w:val="a3"/>
        <w:widowControl w:val="0"/>
        <w:jc w:val="center"/>
        <w:rPr>
          <w:b/>
          <w:i/>
          <w:spacing w:val="-4"/>
          <w:sz w:val="24"/>
          <w:szCs w:val="24"/>
          <w:lang w:bidi="ru-RU"/>
        </w:rPr>
      </w:pPr>
      <w:r w:rsidRPr="00C00F5A">
        <w:rPr>
          <w:b/>
          <w:i/>
          <w:spacing w:val="-4"/>
          <w:sz w:val="24"/>
          <w:szCs w:val="24"/>
          <w:lang w:bidi="ru-RU"/>
        </w:rPr>
        <w:t>Материально-техническое обеспечение дополнительной общеобразовательной общеразвивающей программы</w:t>
      </w:r>
    </w:p>
    <w:p w:rsidR="00DF1DD9" w:rsidRPr="00C00F5A" w:rsidRDefault="00DF1DD9" w:rsidP="00AC2AFC">
      <w:pPr>
        <w:widowControl w:val="0"/>
        <w:autoSpaceDE w:val="0"/>
        <w:autoSpaceDN w:val="0"/>
        <w:jc w:val="center"/>
        <w:rPr>
          <w:b/>
          <w:spacing w:val="-4"/>
          <w:lang w:bidi="ru-RU"/>
        </w:rPr>
      </w:pP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699"/>
      </w:tblGrid>
      <w:tr w:rsidR="00473475" w:rsidRPr="00C00F5A" w:rsidTr="00C113F8">
        <w:trPr>
          <w:trHeight w:val="277"/>
        </w:trPr>
        <w:tc>
          <w:tcPr>
            <w:tcW w:w="7232" w:type="dxa"/>
          </w:tcPr>
          <w:p w:rsidR="00330E4E" w:rsidRPr="00C00F5A" w:rsidRDefault="00330E4E" w:rsidP="00AC2AFC">
            <w:pPr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b/>
                <w:sz w:val="24"/>
                <w:szCs w:val="24"/>
                <w:lang w:bidi="ru-RU"/>
              </w:rPr>
              <w:t>Перечень материалов и оборудования</w:t>
            </w:r>
          </w:p>
        </w:tc>
        <w:tc>
          <w:tcPr>
            <w:tcW w:w="1699" w:type="dxa"/>
          </w:tcPr>
          <w:p w:rsidR="00330E4E" w:rsidRPr="00C00F5A" w:rsidRDefault="00330E4E" w:rsidP="00AC2AFC">
            <w:pPr>
              <w:jc w:val="center"/>
              <w:rPr>
                <w:rFonts w:cs="Times New Roman"/>
                <w:b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b/>
                <w:sz w:val="24"/>
                <w:szCs w:val="24"/>
                <w:lang w:bidi="ru-RU"/>
              </w:rPr>
              <w:t>Кол-во</w:t>
            </w:r>
          </w:p>
        </w:tc>
      </w:tr>
      <w:tr w:rsidR="00473475" w:rsidRPr="00C00F5A" w:rsidTr="00C113F8">
        <w:trPr>
          <w:trHeight w:val="2327"/>
        </w:trPr>
        <w:tc>
          <w:tcPr>
            <w:tcW w:w="7232" w:type="dxa"/>
          </w:tcPr>
          <w:p w:rsidR="00330E4E" w:rsidRPr="00C00F5A" w:rsidRDefault="00330E4E" w:rsidP="00AC2AFC">
            <w:pPr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lastRenderedPageBreak/>
              <w:t>Документация:</w:t>
            </w:r>
          </w:p>
          <w:p w:rsidR="00330E4E" w:rsidRPr="00C00F5A" w:rsidRDefault="00330E4E" w:rsidP="00AC2AFC">
            <w:pPr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Акт-разрешение на эксплуатацию кабинета</w:t>
            </w:r>
          </w:p>
          <w:p w:rsidR="00330E4E" w:rsidRPr="00C00F5A" w:rsidRDefault="00330E4E" w:rsidP="00AC2AFC">
            <w:pPr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Должностная инструкция</w:t>
            </w:r>
            <w:r w:rsidR="00F6591F"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 </w:t>
            </w:r>
            <w:r w:rsidRPr="00C00F5A">
              <w:rPr>
                <w:rFonts w:cs="Times New Roman"/>
                <w:sz w:val="24"/>
                <w:szCs w:val="24"/>
                <w:lang w:bidi="ru-RU"/>
              </w:rPr>
              <w:t>№</w:t>
            </w:r>
            <w:r w:rsidR="00F6591F"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 </w:t>
            </w:r>
            <w:r w:rsidRPr="00C00F5A">
              <w:rPr>
                <w:rFonts w:cs="Times New Roman"/>
                <w:sz w:val="24"/>
                <w:szCs w:val="24"/>
                <w:lang w:bidi="ru-RU"/>
              </w:rPr>
              <w:t>6</w:t>
            </w:r>
          </w:p>
          <w:p w:rsidR="00330E4E" w:rsidRPr="00C00F5A" w:rsidRDefault="00330E4E" w:rsidP="00AC2AFC">
            <w:pPr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Инструкция №</w:t>
            </w:r>
            <w:r w:rsidR="00F6591F"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 </w:t>
            </w:r>
            <w:r w:rsidRPr="00C00F5A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  <w:p w:rsidR="00330E4E" w:rsidRPr="00C00F5A" w:rsidRDefault="00330E4E" w:rsidP="00AC2AFC">
            <w:pPr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Инструкция №</w:t>
            </w:r>
            <w:r w:rsidR="00F6591F"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 </w:t>
            </w:r>
            <w:r w:rsidRPr="00C00F5A">
              <w:rPr>
                <w:rFonts w:cs="Times New Roman"/>
                <w:sz w:val="24"/>
                <w:szCs w:val="24"/>
                <w:lang w:bidi="ru-RU"/>
              </w:rPr>
              <w:t>25</w:t>
            </w:r>
          </w:p>
          <w:p w:rsidR="00330E4E" w:rsidRPr="00C00F5A" w:rsidRDefault="00330E4E" w:rsidP="00AC2AFC">
            <w:pPr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Инструкция №</w:t>
            </w:r>
            <w:r w:rsidR="00F6591F"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 </w:t>
            </w:r>
            <w:r w:rsidRPr="00C00F5A">
              <w:rPr>
                <w:rFonts w:cs="Times New Roman"/>
                <w:sz w:val="24"/>
                <w:szCs w:val="24"/>
                <w:lang w:bidi="ru-RU"/>
              </w:rPr>
              <w:t>26</w:t>
            </w:r>
          </w:p>
          <w:p w:rsidR="00330E4E" w:rsidRPr="00C00F5A" w:rsidRDefault="00330E4E" w:rsidP="00AC2AFC">
            <w:pPr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0" w:firstLine="0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Инструкция №</w:t>
            </w:r>
            <w:r w:rsidR="00F6591F" w:rsidRPr="00C00F5A">
              <w:rPr>
                <w:rFonts w:cs="Times New Roman"/>
                <w:sz w:val="24"/>
                <w:szCs w:val="24"/>
                <w:lang w:val="ru-RU" w:bidi="ru-RU"/>
              </w:rPr>
              <w:t xml:space="preserve"> </w:t>
            </w:r>
            <w:r w:rsidRPr="00C00F5A">
              <w:rPr>
                <w:rFonts w:cs="Times New Roman"/>
                <w:sz w:val="24"/>
                <w:szCs w:val="24"/>
                <w:lang w:bidi="ru-RU"/>
              </w:rPr>
              <w:t>35</w:t>
            </w:r>
          </w:p>
          <w:p w:rsidR="00330E4E" w:rsidRPr="00C00F5A" w:rsidRDefault="00330E4E" w:rsidP="00732389">
            <w:pPr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ind w:left="0" w:firstLine="0"/>
              <w:rPr>
                <w:rFonts w:cs="Times New Roman"/>
                <w:sz w:val="24"/>
                <w:szCs w:val="24"/>
                <w:lang w:val="ru-RU" w:bidi="ru-RU"/>
              </w:rPr>
            </w:pP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Образовательная программа «</w:t>
            </w:r>
            <w:r w:rsidR="00732389">
              <w:rPr>
                <w:rFonts w:cs="Times New Roman"/>
                <w:sz w:val="24"/>
                <w:szCs w:val="24"/>
                <w:lang w:bidi="ru-RU"/>
              </w:rPr>
              <w:t>Dancehall</w:t>
            </w:r>
            <w:r w:rsidRPr="00C00F5A">
              <w:rPr>
                <w:rFonts w:cs="Times New Roman"/>
                <w:sz w:val="24"/>
                <w:szCs w:val="24"/>
                <w:lang w:val="ru-RU" w:bidi="ru-RU"/>
              </w:rPr>
              <w:t>»</w:t>
            </w:r>
          </w:p>
        </w:tc>
        <w:tc>
          <w:tcPr>
            <w:tcW w:w="1699" w:type="dxa"/>
          </w:tcPr>
          <w:p w:rsidR="00330E4E" w:rsidRPr="00C00F5A" w:rsidRDefault="00330E4E" w:rsidP="00AC2AFC">
            <w:pPr>
              <w:rPr>
                <w:rFonts w:cs="Times New Roman"/>
                <w:b/>
                <w:sz w:val="24"/>
                <w:szCs w:val="24"/>
                <w:lang w:val="ru-RU" w:bidi="ru-RU"/>
              </w:rPr>
            </w:pPr>
          </w:p>
          <w:p w:rsidR="00330E4E" w:rsidRPr="00C00F5A" w:rsidRDefault="00330E4E" w:rsidP="00AC2AFC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  <w:p w:rsidR="00330E4E" w:rsidRPr="00C00F5A" w:rsidRDefault="00330E4E" w:rsidP="00AC2AFC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  <w:p w:rsidR="00330E4E" w:rsidRPr="00C00F5A" w:rsidRDefault="00330E4E" w:rsidP="00AC2AFC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  <w:p w:rsidR="00330E4E" w:rsidRPr="00C00F5A" w:rsidRDefault="00330E4E" w:rsidP="00AC2AFC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  <w:p w:rsidR="00330E4E" w:rsidRPr="00C00F5A" w:rsidRDefault="00330E4E" w:rsidP="00AC2AFC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  <w:p w:rsidR="00330E4E" w:rsidRPr="00C00F5A" w:rsidRDefault="00330E4E" w:rsidP="00AC2AFC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  <w:p w:rsidR="00330E4E" w:rsidRPr="00C00F5A" w:rsidRDefault="00330E4E" w:rsidP="00AC2AFC">
            <w:pPr>
              <w:jc w:val="center"/>
              <w:rPr>
                <w:rFonts w:cs="Times New Roman"/>
                <w:sz w:val="24"/>
                <w:szCs w:val="24"/>
                <w:lang w:bidi="ru-RU"/>
              </w:rPr>
            </w:pPr>
            <w:r w:rsidRPr="00C00F5A">
              <w:rPr>
                <w:rFonts w:cs="Times New Roman"/>
                <w:sz w:val="24"/>
                <w:szCs w:val="24"/>
                <w:lang w:bidi="ru-RU"/>
              </w:rPr>
              <w:t>1</w:t>
            </w:r>
          </w:p>
        </w:tc>
      </w:tr>
      <w:tr w:rsidR="00413AD2" w:rsidRPr="00C00F5A" w:rsidTr="00912AC8">
        <w:trPr>
          <w:trHeight w:val="2035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2" w:rsidRPr="00C00F5A" w:rsidRDefault="00413AD2" w:rsidP="00AC2AFC">
            <w:pPr>
              <w:pStyle w:val="TableParagraph"/>
              <w:spacing w:line="240" w:lineRule="auto"/>
              <w:ind w:left="1473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b/>
                <w:sz w:val="24"/>
                <w:szCs w:val="24"/>
              </w:rPr>
              <w:t>Материально-техническое</w:t>
            </w:r>
            <w:proofErr w:type="spellEnd"/>
            <w:r w:rsidRPr="00C00F5A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0F5A">
              <w:rPr>
                <w:rFonts w:cs="Times New Roman"/>
                <w:b/>
                <w:sz w:val="24"/>
                <w:szCs w:val="24"/>
              </w:rPr>
              <w:t>обеспечение</w:t>
            </w:r>
            <w:proofErr w:type="spellEnd"/>
          </w:p>
          <w:p w:rsidR="00413AD2" w:rsidRPr="00C00F5A" w:rsidRDefault="00F6591F" w:rsidP="00AC2AFC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0" w:lineRule="auto"/>
              <w:ind w:left="811" w:hanging="347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413AD2" w:rsidRPr="00C00F5A">
              <w:rPr>
                <w:rFonts w:cs="Times New Roman"/>
                <w:sz w:val="24"/>
                <w:szCs w:val="24"/>
              </w:rPr>
              <w:t>тол</w:t>
            </w:r>
            <w:proofErr w:type="spellEnd"/>
            <w:r w:rsidRPr="00C00F5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F5A">
              <w:rPr>
                <w:rFonts w:cs="Times New Roman"/>
                <w:spacing w:val="-8"/>
                <w:sz w:val="24"/>
                <w:szCs w:val="24"/>
                <w:lang w:val="ru-RU"/>
              </w:rPr>
              <w:t>педагога</w:t>
            </w:r>
          </w:p>
          <w:p w:rsidR="00413AD2" w:rsidRPr="00C00F5A" w:rsidRDefault="00413AD2" w:rsidP="00AC2AFC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0" w:lineRule="auto"/>
              <w:ind w:left="811" w:hanging="347"/>
              <w:rPr>
                <w:rFonts w:cs="Times New Roman"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sz w:val="24"/>
                <w:szCs w:val="24"/>
              </w:rPr>
              <w:t>стул</w:t>
            </w:r>
            <w:proofErr w:type="spellEnd"/>
            <w:r w:rsidRPr="00C00F5A">
              <w:rPr>
                <w:rFonts w:cs="Times New Roman"/>
                <w:spacing w:val="-8"/>
                <w:sz w:val="24"/>
                <w:szCs w:val="24"/>
              </w:rPr>
              <w:t xml:space="preserve"> </w:t>
            </w:r>
            <w:r w:rsidR="00F6591F" w:rsidRPr="00C00F5A">
              <w:rPr>
                <w:rFonts w:cs="Times New Roman"/>
                <w:sz w:val="24"/>
                <w:szCs w:val="24"/>
                <w:lang w:val="ru-RU"/>
              </w:rPr>
              <w:t>педагога</w:t>
            </w:r>
          </w:p>
          <w:p w:rsidR="00413AD2" w:rsidRPr="00C00F5A" w:rsidRDefault="00413AD2" w:rsidP="00AC2AFC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0" w:lineRule="auto"/>
              <w:ind w:left="811" w:hanging="347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</w:rPr>
              <w:t>скамья</w:t>
            </w:r>
            <w:r w:rsidRPr="00C00F5A">
              <w:rPr>
                <w:rFonts w:cs="Times New Roman"/>
                <w:spacing w:val="1"/>
                <w:sz w:val="24"/>
                <w:szCs w:val="24"/>
              </w:rPr>
              <w:t xml:space="preserve"> </w:t>
            </w:r>
            <w:r w:rsidRPr="00C00F5A">
              <w:rPr>
                <w:rFonts w:cs="Times New Roman"/>
                <w:sz w:val="24"/>
                <w:szCs w:val="24"/>
              </w:rPr>
              <w:t>спортивная</w:t>
            </w:r>
          </w:p>
          <w:p w:rsidR="00413AD2" w:rsidRPr="00C00F5A" w:rsidRDefault="00413AD2" w:rsidP="00AC2AFC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0" w:lineRule="auto"/>
              <w:ind w:left="811" w:hanging="347"/>
              <w:rPr>
                <w:rFonts w:cs="Times New Roman"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sz w:val="24"/>
                <w:szCs w:val="24"/>
              </w:rPr>
              <w:t>зеркало</w:t>
            </w:r>
            <w:proofErr w:type="spellEnd"/>
          </w:p>
          <w:p w:rsidR="00413AD2" w:rsidRPr="00C00F5A" w:rsidRDefault="00413AD2" w:rsidP="00AC2AFC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0" w:lineRule="auto"/>
              <w:ind w:left="811" w:hanging="347"/>
              <w:rPr>
                <w:rFonts w:cs="Times New Roman"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sz w:val="24"/>
                <w:szCs w:val="24"/>
              </w:rPr>
              <w:t>жалюзи</w:t>
            </w:r>
            <w:proofErr w:type="spellEnd"/>
            <w:r w:rsidRPr="00C00F5A">
              <w:rPr>
                <w:rFonts w:cs="Times New Roman"/>
                <w:sz w:val="24"/>
                <w:szCs w:val="24"/>
              </w:rPr>
              <w:t xml:space="preserve"> на</w:t>
            </w:r>
            <w:r w:rsidRPr="00C00F5A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00F5A">
              <w:rPr>
                <w:rFonts w:cs="Times New Roman"/>
                <w:sz w:val="24"/>
                <w:szCs w:val="24"/>
              </w:rPr>
              <w:t>окна</w:t>
            </w:r>
            <w:proofErr w:type="spellEnd"/>
          </w:p>
          <w:p w:rsidR="00413AD2" w:rsidRPr="00C00F5A" w:rsidRDefault="00413AD2" w:rsidP="00AC2AFC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0" w:lineRule="auto"/>
              <w:ind w:left="811" w:hanging="347"/>
              <w:rPr>
                <w:rFonts w:cs="Times New Roman"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sz w:val="24"/>
                <w:szCs w:val="24"/>
              </w:rPr>
              <w:t>коробка</w:t>
            </w:r>
            <w:proofErr w:type="spellEnd"/>
            <w:r w:rsidRPr="00C00F5A">
              <w:rPr>
                <w:rFonts w:cs="Times New Roman"/>
                <w:sz w:val="24"/>
                <w:szCs w:val="24"/>
              </w:rPr>
              <w:t xml:space="preserve"> для</w:t>
            </w:r>
            <w:r w:rsidRPr="00C00F5A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00F5A">
              <w:rPr>
                <w:rFonts w:cs="Times New Roman"/>
                <w:sz w:val="24"/>
                <w:szCs w:val="24"/>
              </w:rPr>
              <w:t>спортинвентаря</w:t>
            </w:r>
            <w:proofErr w:type="spellEnd"/>
          </w:p>
          <w:p w:rsidR="00413AD2" w:rsidRPr="00C00F5A" w:rsidRDefault="00413AD2" w:rsidP="00AC2AFC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0" w:lineRule="auto"/>
              <w:ind w:left="811" w:hanging="347"/>
              <w:rPr>
                <w:rFonts w:cs="Times New Roman"/>
                <w:sz w:val="24"/>
                <w:szCs w:val="24"/>
              </w:rPr>
            </w:pPr>
            <w:proofErr w:type="spellStart"/>
            <w:r w:rsidRPr="00C00F5A">
              <w:rPr>
                <w:rFonts w:cs="Times New Roman"/>
                <w:sz w:val="24"/>
                <w:szCs w:val="24"/>
              </w:rPr>
              <w:t>мячики</w:t>
            </w:r>
            <w:proofErr w:type="spellEnd"/>
            <w:r w:rsidRPr="00C00F5A"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C00F5A">
              <w:rPr>
                <w:rFonts w:cs="Times New Roman"/>
                <w:sz w:val="24"/>
                <w:szCs w:val="24"/>
              </w:rPr>
              <w:t>резиновые</w:t>
            </w:r>
            <w:proofErr w:type="spellEnd"/>
          </w:p>
          <w:p w:rsidR="00413AD2" w:rsidRPr="00C00F5A" w:rsidRDefault="00413AD2" w:rsidP="00AC2AFC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0" w:lineRule="auto"/>
              <w:ind w:left="811" w:hanging="347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</w:rPr>
              <w:t>скакалки</w:t>
            </w:r>
          </w:p>
          <w:p w:rsidR="00F6591F" w:rsidRPr="00C00F5A" w:rsidRDefault="00F6591F" w:rsidP="00AC2AFC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0" w:lineRule="auto"/>
              <w:ind w:left="811" w:hanging="347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музыкальный центр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D2" w:rsidRPr="00C00F5A" w:rsidRDefault="00413AD2" w:rsidP="00AC2AFC">
            <w:pPr>
              <w:pStyle w:val="TableParagraph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413AD2" w:rsidRPr="00C00F5A" w:rsidRDefault="00413AD2" w:rsidP="00AC2AFC">
            <w:pPr>
              <w:pStyle w:val="TableParagraph"/>
              <w:spacing w:line="240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</w:rPr>
              <w:t>1</w:t>
            </w:r>
          </w:p>
          <w:p w:rsidR="00413AD2" w:rsidRPr="00C00F5A" w:rsidRDefault="00413AD2" w:rsidP="00AC2AFC">
            <w:pPr>
              <w:pStyle w:val="TableParagraph"/>
              <w:spacing w:line="240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</w:rPr>
              <w:t>1</w:t>
            </w:r>
          </w:p>
          <w:p w:rsidR="00413AD2" w:rsidRPr="00C00F5A" w:rsidRDefault="00413AD2" w:rsidP="00AC2AFC">
            <w:pPr>
              <w:pStyle w:val="TableParagraph"/>
              <w:spacing w:line="240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</w:rPr>
              <w:t>2</w:t>
            </w:r>
          </w:p>
          <w:p w:rsidR="00413AD2" w:rsidRPr="00C00F5A" w:rsidRDefault="00413AD2" w:rsidP="00AC2AFC">
            <w:pPr>
              <w:pStyle w:val="TableParagraph"/>
              <w:spacing w:line="240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</w:rPr>
              <w:t>5</w:t>
            </w:r>
          </w:p>
          <w:p w:rsidR="00413AD2" w:rsidRPr="00C00F5A" w:rsidRDefault="00413AD2" w:rsidP="00AC2AFC">
            <w:pPr>
              <w:pStyle w:val="TableParagraph"/>
              <w:spacing w:line="240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</w:rPr>
              <w:t>5</w:t>
            </w:r>
          </w:p>
          <w:p w:rsidR="00413AD2" w:rsidRPr="00C00F5A" w:rsidRDefault="00413AD2" w:rsidP="00AC2AFC">
            <w:pPr>
              <w:pStyle w:val="TableParagraph"/>
              <w:spacing w:line="240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</w:rPr>
              <w:t>1</w:t>
            </w:r>
          </w:p>
          <w:p w:rsidR="00413AD2" w:rsidRPr="00C00F5A" w:rsidRDefault="00413AD2" w:rsidP="00AC2AFC">
            <w:pPr>
              <w:pStyle w:val="TableParagraph"/>
              <w:spacing w:line="240" w:lineRule="auto"/>
              <w:ind w:left="13"/>
              <w:jc w:val="center"/>
              <w:rPr>
                <w:rFonts w:cs="Times New Roman"/>
                <w:sz w:val="24"/>
                <w:szCs w:val="24"/>
              </w:rPr>
            </w:pPr>
            <w:r w:rsidRPr="00C00F5A">
              <w:rPr>
                <w:rFonts w:cs="Times New Roman"/>
                <w:sz w:val="24"/>
                <w:szCs w:val="24"/>
              </w:rPr>
              <w:t>5</w:t>
            </w:r>
          </w:p>
          <w:p w:rsidR="00413AD2" w:rsidRPr="00C00F5A" w:rsidRDefault="00413AD2" w:rsidP="00AC2AFC">
            <w:pPr>
              <w:pStyle w:val="TableParagraph"/>
              <w:spacing w:line="240" w:lineRule="auto"/>
              <w:ind w:left="1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</w:rPr>
              <w:t>5</w:t>
            </w:r>
          </w:p>
          <w:p w:rsidR="00F6591F" w:rsidRPr="00C00F5A" w:rsidRDefault="00F6591F" w:rsidP="00AC2AFC">
            <w:pPr>
              <w:pStyle w:val="TableParagraph"/>
              <w:spacing w:line="240" w:lineRule="auto"/>
              <w:ind w:left="13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00F5A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912AC8" w:rsidRPr="00C00F5A" w:rsidRDefault="00912AC8" w:rsidP="00AC2AFC">
      <w:pPr>
        <w:widowControl w:val="0"/>
        <w:jc w:val="both"/>
      </w:pPr>
    </w:p>
    <w:p w:rsidR="00637EE7" w:rsidRPr="00C00F5A" w:rsidRDefault="00637EE7" w:rsidP="00AC2AFC">
      <w:pPr>
        <w:widowControl w:val="0"/>
        <w:tabs>
          <w:tab w:val="left" w:pos="1276"/>
        </w:tabs>
        <w:ind w:firstLine="720"/>
        <w:jc w:val="center"/>
        <w:rPr>
          <w:b/>
          <w:i/>
        </w:rPr>
      </w:pPr>
      <w:bookmarkStart w:id="28" w:name="_Hlk49939975"/>
      <w:r w:rsidRPr="00C00F5A">
        <w:rPr>
          <w:b/>
          <w:i/>
        </w:rPr>
        <w:t>Учебно-методическое обеспечение (дидактические, наглядные и иные материалы) дополнительной общеобразовательной общеразвивающей программы</w:t>
      </w:r>
    </w:p>
    <w:bookmarkEnd w:id="28"/>
    <w:p w:rsidR="00637EE7" w:rsidRPr="00C00F5A" w:rsidRDefault="00637EE7" w:rsidP="00AC2AFC">
      <w:pPr>
        <w:widowControl w:val="0"/>
        <w:ind w:firstLine="720"/>
        <w:jc w:val="center"/>
        <w:rPr>
          <w:b/>
          <w:i/>
          <w:spacing w:val="-3"/>
          <w:lang w:bidi="ru-RU"/>
        </w:rPr>
      </w:pPr>
    </w:p>
    <w:p w:rsidR="00085FCC" w:rsidRPr="009423EB" w:rsidRDefault="00085FCC" w:rsidP="00085FCC">
      <w:pPr>
        <w:pStyle w:val="ac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9423EB">
        <w:rPr>
          <w:rFonts w:ascii="Times New Roman" w:hAnsi="Times New Roman"/>
          <w:b/>
          <w:i/>
          <w:sz w:val="24"/>
          <w:szCs w:val="24"/>
        </w:rPr>
        <w:t>Перечень информационно-методических материалов</w:t>
      </w:r>
    </w:p>
    <w:p w:rsidR="00085FCC" w:rsidRPr="002D3232" w:rsidRDefault="00085FCC" w:rsidP="00085FCC">
      <w:pPr>
        <w:widowControl w:val="0"/>
        <w:tabs>
          <w:tab w:val="left" w:pos="717"/>
        </w:tabs>
        <w:rPr>
          <w:b/>
          <w:i/>
          <w:sz w:val="28"/>
          <w:szCs w:val="28"/>
        </w:rPr>
      </w:pPr>
    </w:p>
    <w:p w:rsidR="00085FCC" w:rsidRPr="00085FCC" w:rsidRDefault="00085FCC" w:rsidP="00085FCC">
      <w:pPr>
        <w:pStyle w:val="ac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Times New Roman" w:hAnsi="Times New Roman"/>
          <w:sz w:val="24"/>
          <w:szCs w:val="24"/>
          <w:lang w:bidi="ru-RU"/>
        </w:rPr>
      </w:pPr>
      <w:r w:rsidRPr="00085FCC">
        <w:rPr>
          <w:rFonts w:ascii="Times New Roman" w:hAnsi="Times New Roman"/>
          <w:sz w:val="24"/>
          <w:szCs w:val="24"/>
          <w:lang w:bidi="ru-RU"/>
        </w:rPr>
        <w:t xml:space="preserve">«Знакомство с танцевальным направлением» </w:t>
      </w:r>
      <w:hyperlink r:id="rId22" w:history="1">
        <w:r w:rsidRPr="00085FCC">
          <w:rPr>
            <w:rStyle w:val="ae"/>
            <w:rFonts w:ascii="Times New Roman" w:hAnsi="Times New Roman"/>
            <w:sz w:val="24"/>
            <w:szCs w:val="24"/>
            <w:lang w:bidi="ru-RU"/>
          </w:rPr>
          <w:t>https://trix-family.ru/dancehallkids</w:t>
        </w:r>
      </w:hyperlink>
    </w:p>
    <w:p w:rsidR="00085FCC" w:rsidRPr="00085FCC" w:rsidRDefault="00085FCC" w:rsidP="00085FCC">
      <w:pPr>
        <w:pStyle w:val="ac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Times New Roman" w:hAnsi="Times New Roman"/>
          <w:sz w:val="24"/>
          <w:szCs w:val="24"/>
          <w:u w:val="single"/>
          <w:lang w:bidi="ru-RU"/>
        </w:rPr>
      </w:pPr>
      <w:r w:rsidRPr="00085FCC">
        <w:rPr>
          <w:rFonts w:ascii="Times New Roman" w:hAnsi="Times New Roman"/>
          <w:sz w:val="24"/>
          <w:szCs w:val="24"/>
          <w:lang w:bidi="ru-RU"/>
        </w:rPr>
        <w:t xml:space="preserve">«История танцевального направления» </w:t>
      </w:r>
      <w:hyperlink r:id="rId23" w:history="1">
        <w:r w:rsidRPr="00085FCC">
          <w:rPr>
            <w:rStyle w:val="ae"/>
            <w:rFonts w:ascii="Times New Roman" w:hAnsi="Times New Roman"/>
            <w:sz w:val="24"/>
            <w:szCs w:val="24"/>
            <w:lang w:bidi="ru-RU"/>
          </w:rPr>
          <w:t>https://yandex.ru/turbo/var-veka.ru/s/blog/densholl.html</w:t>
        </w:r>
      </w:hyperlink>
    </w:p>
    <w:p w:rsidR="00085FCC" w:rsidRPr="00085FCC" w:rsidRDefault="00085FCC" w:rsidP="00085FCC">
      <w:pPr>
        <w:pStyle w:val="ac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Times New Roman" w:hAnsi="Times New Roman"/>
          <w:sz w:val="24"/>
          <w:szCs w:val="24"/>
          <w:lang w:bidi="ru-RU"/>
        </w:rPr>
      </w:pPr>
      <w:r w:rsidRPr="00085FCC">
        <w:rPr>
          <w:rFonts w:ascii="Times New Roman" w:hAnsi="Times New Roman"/>
          <w:sz w:val="24"/>
          <w:szCs w:val="24"/>
          <w:lang w:bidi="ru-RU"/>
        </w:rPr>
        <w:t xml:space="preserve">«Танцевальная разминка» </w:t>
      </w:r>
      <w:hyperlink r:id="rId24" w:history="1">
        <w:r w:rsidRPr="00085FCC">
          <w:rPr>
            <w:rStyle w:val="ae"/>
            <w:rFonts w:ascii="Times New Roman" w:hAnsi="Times New Roman"/>
            <w:sz w:val="24"/>
            <w:szCs w:val="24"/>
            <w:lang w:bidi="ru-RU"/>
          </w:rPr>
          <w:t>https://www.youtube.com/watch?v=FWcOqzVXq6Y</w:t>
        </w:r>
      </w:hyperlink>
    </w:p>
    <w:p w:rsidR="00085FCC" w:rsidRPr="00085FCC" w:rsidRDefault="00085FCC" w:rsidP="00085FCC">
      <w:pPr>
        <w:pStyle w:val="ac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Times New Roman" w:hAnsi="Times New Roman"/>
          <w:sz w:val="24"/>
          <w:szCs w:val="24"/>
          <w:lang w:bidi="ru-RU"/>
        </w:rPr>
      </w:pPr>
      <w:r w:rsidRPr="00085FCC">
        <w:rPr>
          <w:rFonts w:ascii="Times New Roman" w:hAnsi="Times New Roman"/>
          <w:bCs/>
          <w:sz w:val="24"/>
          <w:szCs w:val="24"/>
          <w:lang w:bidi="ru-RU"/>
        </w:rPr>
        <w:t>«Общая физическая подготовка»</w:t>
      </w:r>
      <w:r w:rsidRPr="00085FCC">
        <w:rPr>
          <w:rFonts w:ascii="Times New Roman" w:hAnsi="Times New Roman"/>
          <w:bCs/>
          <w:sz w:val="24"/>
          <w:szCs w:val="24"/>
        </w:rPr>
        <w:t xml:space="preserve"> </w:t>
      </w:r>
      <w:hyperlink r:id="rId25" w:history="1">
        <w:r w:rsidRPr="00085FCC">
          <w:rPr>
            <w:rStyle w:val="ae"/>
            <w:rFonts w:ascii="Times New Roman" w:hAnsi="Times New Roman"/>
            <w:bCs/>
            <w:sz w:val="24"/>
            <w:szCs w:val="24"/>
            <w:lang w:bidi="ru-RU"/>
          </w:rPr>
          <w:t>https://yandex.ru/video/preview?filmId=4165806432548211783&amp;parent-reqid=1603133825467627-1056475842718775691400302-production-app-host-sas-web-yp-112&amp;path=wizard&amp;text=</w:t>
        </w:r>
      </w:hyperlink>
    </w:p>
    <w:p w:rsidR="00085FCC" w:rsidRPr="00085FCC" w:rsidRDefault="00085FCC" w:rsidP="00085FCC">
      <w:pPr>
        <w:pStyle w:val="ac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Times New Roman" w:hAnsi="Times New Roman"/>
          <w:bCs/>
          <w:sz w:val="24"/>
          <w:szCs w:val="24"/>
          <w:lang w:bidi="ru-RU"/>
        </w:rPr>
      </w:pPr>
      <w:r w:rsidRPr="00085FCC">
        <w:rPr>
          <w:rFonts w:ascii="Times New Roman" w:hAnsi="Times New Roman"/>
          <w:bCs/>
          <w:sz w:val="24"/>
          <w:szCs w:val="24"/>
          <w:lang w:bidi="ru-RU"/>
        </w:rPr>
        <w:t xml:space="preserve">«Изучение </w:t>
      </w:r>
      <w:proofErr w:type="spellStart"/>
      <w:r w:rsidRPr="00085FCC">
        <w:rPr>
          <w:rFonts w:ascii="Times New Roman" w:hAnsi="Times New Roman"/>
          <w:bCs/>
          <w:sz w:val="24"/>
          <w:szCs w:val="24"/>
          <w:lang w:bidi="ru-RU"/>
        </w:rPr>
        <w:t>подстилей</w:t>
      </w:r>
      <w:proofErr w:type="spellEnd"/>
      <w:r w:rsidRPr="00085FCC">
        <w:rPr>
          <w:rFonts w:ascii="Times New Roman" w:hAnsi="Times New Roman"/>
          <w:bCs/>
          <w:sz w:val="24"/>
          <w:szCs w:val="24"/>
          <w:lang w:bidi="ru-RU"/>
        </w:rPr>
        <w:t xml:space="preserve"> танца»</w:t>
      </w:r>
      <w:r w:rsidRPr="00085FCC">
        <w:rPr>
          <w:rFonts w:ascii="Times New Roman" w:hAnsi="Times New Roman"/>
          <w:bCs/>
          <w:sz w:val="24"/>
          <w:szCs w:val="24"/>
        </w:rPr>
        <w:t xml:space="preserve"> </w:t>
      </w:r>
      <w:hyperlink r:id="rId26" w:history="1">
        <w:r w:rsidRPr="00085FCC">
          <w:rPr>
            <w:rStyle w:val="ae"/>
            <w:rFonts w:ascii="Times New Roman" w:hAnsi="Times New Roman"/>
            <w:bCs/>
            <w:sz w:val="24"/>
            <w:szCs w:val="24"/>
            <w:lang w:bidi="ru-RU"/>
          </w:rPr>
          <w:t>https://yandex.ru/video/preview/?filmId=618222569308178108&amp;text=</w:t>
        </w:r>
      </w:hyperlink>
    </w:p>
    <w:p w:rsidR="00085FCC" w:rsidRPr="00085FCC" w:rsidRDefault="00085FCC" w:rsidP="00085FCC">
      <w:pPr>
        <w:pStyle w:val="ac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Times New Roman" w:hAnsi="Times New Roman"/>
          <w:bCs/>
          <w:sz w:val="24"/>
          <w:szCs w:val="24"/>
          <w:lang w:bidi="ru-RU"/>
        </w:rPr>
      </w:pPr>
      <w:r w:rsidRPr="00085FCC">
        <w:rPr>
          <w:rFonts w:ascii="Times New Roman" w:hAnsi="Times New Roman"/>
          <w:bCs/>
          <w:sz w:val="24"/>
          <w:szCs w:val="24"/>
          <w:lang w:bidi="ru-RU"/>
        </w:rPr>
        <w:t>«Игры, формирующие благоприятный социально-психологический климат»</w:t>
      </w:r>
      <w:r w:rsidRPr="00085FCC">
        <w:rPr>
          <w:rFonts w:ascii="Times New Roman" w:hAnsi="Times New Roman"/>
          <w:bCs/>
          <w:sz w:val="24"/>
          <w:szCs w:val="24"/>
        </w:rPr>
        <w:t xml:space="preserve"> </w:t>
      </w:r>
      <w:hyperlink r:id="rId27" w:history="1">
        <w:r w:rsidRPr="00085FCC">
          <w:rPr>
            <w:rStyle w:val="ae"/>
            <w:rFonts w:ascii="Times New Roman" w:hAnsi="Times New Roman"/>
            <w:bCs/>
            <w:sz w:val="24"/>
            <w:szCs w:val="24"/>
            <w:lang w:bidi="ru-RU"/>
          </w:rPr>
          <w:t>https://www.youtube.com/watch?v=jAd4pYDM1T8</w:t>
        </w:r>
      </w:hyperlink>
    </w:p>
    <w:p w:rsidR="00085FCC" w:rsidRPr="00085FCC" w:rsidRDefault="00085FCC" w:rsidP="00085FCC">
      <w:pPr>
        <w:pStyle w:val="ac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Times New Roman" w:hAnsi="Times New Roman"/>
          <w:bCs/>
          <w:sz w:val="24"/>
          <w:szCs w:val="24"/>
          <w:lang w:bidi="ru-RU"/>
        </w:rPr>
      </w:pPr>
      <w:r w:rsidRPr="00085FCC">
        <w:rPr>
          <w:rFonts w:ascii="Times New Roman" w:hAnsi="Times New Roman"/>
          <w:bCs/>
          <w:sz w:val="24"/>
          <w:szCs w:val="24"/>
          <w:lang w:bidi="ru-RU"/>
        </w:rPr>
        <w:t>«Изучение базовых танцевальных элементов ранней школы»</w:t>
      </w:r>
      <w:r w:rsidRPr="00085FCC">
        <w:rPr>
          <w:rFonts w:ascii="Times New Roman" w:hAnsi="Times New Roman"/>
          <w:bCs/>
          <w:sz w:val="24"/>
          <w:szCs w:val="24"/>
        </w:rPr>
        <w:t xml:space="preserve"> </w:t>
      </w:r>
      <w:hyperlink r:id="rId28" w:history="1">
        <w:r w:rsidRPr="00085FCC">
          <w:rPr>
            <w:rStyle w:val="ae"/>
            <w:rFonts w:ascii="Times New Roman" w:hAnsi="Times New Roman"/>
            <w:bCs/>
            <w:sz w:val="24"/>
            <w:szCs w:val="24"/>
            <w:lang w:bidi="ru-RU"/>
          </w:rPr>
          <w:t>https://www.youtube.com/watch?v=LpKfSWE8Pt8</w:t>
        </w:r>
      </w:hyperlink>
    </w:p>
    <w:p w:rsidR="00085FCC" w:rsidRPr="00085FCC" w:rsidRDefault="00085FCC" w:rsidP="00085FCC">
      <w:pPr>
        <w:pStyle w:val="ac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Times New Roman" w:hAnsi="Times New Roman"/>
          <w:bCs/>
          <w:sz w:val="24"/>
          <w:szCs w:val="24"/>
          <w:lang w:bidi="ru-RU"/>
        </w:rPr>
      </w:pPr>
      <w:r w:rsidRPr="00085FCC">
        <w:rPr>
          <w:rFonts w:ascii="Times New Roman" w:hAnsi="Times New Roman"/>
          <w:bCs/>
          <w:sz w:val="24"/>
          <w:szCs w:val="24"/>
          <w:lang w:bidi="ru-RU"/>
        </w:rPr>
        <w:t>«Изучение базовых танцевальных элементов средней школы»</w:t>
      </w:r>
      <w:r w:rsidRPr="00085FCC">
        <w:rPr>
          <w:rFonts w:ascii="Times New Roman" w:hAnsi="Times New Roman"/>
          <w:bCs/>
          <w:sz w:val="24"/>
          <w:szCs w:val="24"/>
        </w:rPr>
        <w:t xml:space="preserve"> </w:t>
      </w:r>
      <w:hyperlink r:id="rId29" w:history="1">
        <w:r w:rsidRPr="00085FCC">
          <w:rPr>
            <w:rStyle w:val="ae"/>
            <w:rFonts w:ascii="Times New Roman" w:hAnsi="Times New Roman"/>
            <w:bCs/>
            <w:sz w:val="24"/>
            <w:szCs w:val="24"/>
            <w:lang w:bidi="ru-RU"/>
          </w:rPr>
          <w:t>https://www.youtube.com/watch?v=K7CK-Fx4z-c</w:t>
        </w:r>
      </w:hyperlink>
    </w:p>
    <w:p w:rsidR="00085FCC" w:rsidRPr="00085FCC" w:rsidRDefault="00085FCC" w:rsidP="00085FCC">
      <w:pPr>
        <w:pStyle w:val="ac"/>
        <w:widowControl w:val="0"/>
        <w:numPr>
          <w:ilvl w:val="0"/>
          <w:numId w:val="39"/>
        </w:numPr>
        <w:tabs>
          <w:tab w:val="left" w:pos="426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085FCC">
        <w:rPr>
          <w:rFonts w:ascii="Times New Roman" w:hAnsi="Times New Roman"/>
          <w:bCs/>
          <w:sz w:val="24"/>
          <w:szCs w:val="24"/>
          <w:lang w:bidi="ru-RU"/>
        </w:rPr>
        <w:t>«Изучение базовых танцевальных элементов новой школы»</w:t>
      </w:r>
      <w:r w:rsidRPr="00085FCC">
        <w:rPr>
          <w:rFonts w:ascii="Times New Roman" w:hAnsi="Times New Roman"/>
          <w:bCs/>
          <w:sz w:val="24"/>
          <w:szCs w:val="24"/>
        </w:rPr>
        <w:t xml:space="preserve"> </w:t>
      </w:r>
      <w:hyperlink r:id="rId30" w:history="1">
        <w:r w:rsidRPr="00085FCC">
          <w:rPr>
            <w:rStyle w:val="ae"/>
            <w:rFonts w:ascii="Times New Roman" w:hAnsi="Times New Roman"/>
            <w:bCs/>
            <w:sz w:val="24"/>
            <w:szCs w:val="24"/>
            <w:lang w:bidi="ru-RU"/>
          </w:rPr>
          <w:t>https://www.youtube.com/watch?v=eJXab5y0E70</w:t>
        </w:r>
      </w:hyperlink>
    </w:p>
    <w:p w:rsidR="00637EE7" w:rsidRPr="00C00F5A" w:rsidRDefault="00637EE7" w:rsidP="00AC2AFC">
      <w:pPr>
        <w:pStyle w:val="TableParagraph"/>
        <w:tabs>
          <w:tab w:val="left" w:pos="812"/>
        </w:tabs>
        <w:spacing w:line="240" w:lineRule="auto"/>
        <w:ind w:right="100"/>
        <w:rPr>
          <w:sz w:val="24"/>
          <w:szCs w:val="24"/>
        </w:rPr>
      </w:pPr>
    </w:p>
    <w:sectPr w:rsidR="00637EE7" w:rsidRPr="00C00F5A" w:rsidSect="00447A13">
      <w:footerReference w:type="default" r:id="rId3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2D" w:rsidRDefault="00D01B2D">
      <w:r>
        <w:separator/>
      </w:r>
    </w:p>
  </w:endnote>
  <w:endnote w:type="continuationSeparator" w:id="0">
    <w:p w:rsidR="00D01B2D" w:rsidRDefault="00D0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8C6" w:rsidRDefault="00D01B2D">
    <w:pPr>
      <w:pStyle w:val="a9"/>
      <w:jc w:val="center"/>
    </w:pPr>
    <w:sdt>
      <w:sdtPr>
        <w:id w:val="882913268"/>
        <w:docPartObj>
          <w:docPartGallery w:val="Page Numbers (Bottom of Page)"/>
          <w:docPartUnique/>
        </w:docPartObj>
      </w:sdtPr>
      <w:sdtEndPr/>
      <w:sdtContent>
        <w:r w:rsidR="003B15F4">
          <w:rPr>
            <w:noProof/>
          </w:rPr>
          <w:fldChar w:fldCharType="begin"/>
        </w:r>
        <w:r w:rsidR="005128C6">
          <w:rPr>
            <w:noProof/>
          </w:rPr>
          <w:instrText>PAGE   \* MERGEFORMAT</w:instrText>
        </w:r>
        <w:r w:rsidR="003B15F4">
          <w:rPr>
            <w:noProof/>
          </w:rPr>
          <w:fldChar w:fldCharType="separate"/>
        </w:r>
        <w:r w:rsidR="008608BA">
          <w:rPr>
            <w:noProof/>
          </w:rPr>
          <w:t>5</w:t>
        </w:r>
        <w:r w:rsidR="003B15F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2D" w:rsidRDefault="00D01B2D">
      <w:r>
        <w:separator/>
      </w:r>
    </w:p>
  </w:footnote>
  <w:footnote w:type="continuationSeparator" w:id="0">
    <w:p w:rsidR="00D01B2D" w:rsidRDefault="00D01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9A8"/>
    <w:multiLevelType w:val="hybridMultilevel"/>
    <w:tmpl w:val="F8160CD4"/>
    <w:lvl w:ilvl="0" w:tplc="A5042E5A">
      <w:numFmt w:val="bullet"/>
      <w:lvlText w:val=""/>
      <w:lvlJc w:val="left"/>
      <w:pPr>
        <w:ind w:left="361"/>
      </w:pPr>
      <w:rPr>
        <w:rFonts w:ascii="Symbol" w:eastAsia="Symbol" w:hAnsi="Symbol" w:cs="Symbol" w:hint="default"/>
        <w:b w:val="0"/>
        <w:i w:val="0"/>
        <w:strike w:val="0"/>
        <w:dstrike w:val="0"/>
        <w:color w:val="000000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ru-RU" w:eastAsia="ru-RU" w:bidi="ru-RU"/>
      </w:rPr>
    </w:lvl>
    <w:lvl w:ilvl="1" w:tplc="DD3E57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4B48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0BD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C9E1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8798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C0BB8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A67A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8345A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214A91"/>
    <w:multiLevelType w:val="hybridMultilevel"/>
    <w:tmpl w:val="E0C6BEE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7CCB"/>
    <w:multiLevelType w:val="hybridMultilevel"/>
    <w:tmpl w:val="F0EC38C4"/>
    <w:lvl w:ilvl="0" w:tplc="A5042E5A">
      <w:numFmt w:val="bullet"/>
      <w:lvlText w:val=""/>
      <w:lvlJc w:val="left"/>
      <w:pPr>
        <w:ind w:left="115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lang w:val="ru-RU" w:eastAsia="ru-RU" w:bidi="ru-RU"/>
      </w:rPr>
    </w:lvl>
  </w:abstractNum>
  <w:abstractNum w:abstractNumId="4" w15:restartNumberingAfterBreak="0">
    <w:nsid w:val="12BE331E"/>
    <w:multiLevelType w:val="multilevel"/>
    <w:tmpl w:val="8F98492C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5" w15:restartNumberingAfterBreak="0">
    <w:nsid w:val="1A085505"/>
    <w:multiLevelType w:val="hybridMultilevel"/>
    <w:tmpl w:val="BE7AEA6C"/>
    <w:lvl w:ilvl="0" w:tplc="5BDEB34C">
      <w:start w:val="1"/>
      <w:numFmt w:val="bullet"/>
      <w:lvlText w:val="-"/>
      <w:lvlJc w:val="left"/>
      <w:pPr>
        <w:ind w:left="7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1DC96899"/>
    <w:multiLevelType w:val="hybridMultilevel"/>
    <w:tmpl w:val="0E1CCD14"/>
    <w:lvl w:ilvl="0" w:tplc="CDD60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F41"/>
    <w:multiLevelType w:val="hybridMultilevel"/>
    <w:tmpl w:val="C0F0278A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380A"/>
    <w:multiLevelType w:val="hybridMultilevel"/>
    <w:tmpl w:val="C6F07580"/>
    <w:lvl w:ilvl="0" w:tplc="639EFD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981193"/>
    <w:multiLevelType w:val="hybridMultilevel"/>
    <w:tmpl w:val="FB1E5AD6"/>
    <w:lvl w:ilvl="0" w:tplc="2F484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25ABF"/>
    <w:multiLevelType w:val="hybridMultilevel"/>
    <w:tmpl w:val="3DB6F69E"/>
    <w:lvl w:ilvl="0" w:tplc="8D12961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868986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2" w:tplc="5E069F7E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519EA43C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10E20ACE">
      <w:numFmt w:val="bullet"/>
      <w:lvlText w:val="•"/>
      <w:lvlJc w:val="left"/>
      <w:pPr>
        <w:ind w:left="3392" w:hanging="360"/>
      </w:pPr>
      <w:rPr>
        <w:rFonts w:hint="default"/>
        <w:lang w:val="ru-RU" w:eastAsia="ru-RU" w:bidi="ru-RU"/>
      </w:rPr>
    </w:lvl>
    <w:lvl w:ilvl="5" w:tplc="F9C47AD0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6" w:tplc="03AC60AA">
      <w:numFmt w:val="bullet"/>
      <w:lvlText w:val="•"/>
      <w:lvlJc w:val="left"/>
      <w:pPr>
        <w:ind w:left="4669" w:hanging="360"/>
      </w:pPr>
      <w:rPr>
        <w:rFonts w:hint="default"/>
        <w:lang w:val="ru-RU" w:eastAsia="ru-RU" w:bidi="ru-RU"/>
      </w:rPr>
    </w:lvl>
    <w:lvl w:ilvl="7" w:tplc="C6647426">
      <w:numFmt w:val="bullet"/>
      <w:lvlText w:val="•"/>
      <w:lvlJc w:val="left"/>
      <w:pPr>
        <w:ind w:left="5307" w:hanging="360"/>
      </w:pPr>
      <w:rPr>
        <w:rFonts w:hint="default"/>
        <w:lang w:val="ru-RU" w:eastAsia="ru-RU" w:bidi="ru-RU"/>
      </w:rPr>
    </w:lvl>
    <w:lvl w:ilvl="8" w:tplc="4ECEBEB6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A622792"/>
    <w:multiLevelType w:val="hybridMultilevel"/>
    <w:tmpl w:val="A79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454E0"/>
    <w:multiLevelType w:val="hybridMultilevel"/>
    <w:tmpl w:val="A34C23CA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65C80"/>
    <w:multiLevelType w:val="multilevel"/>
    <w:tmpl w:val="78945410"/>
    <w:lvl w:ilvl="0">
      <w:start w:val="2"/>
      <w:numFmt w:val="decimal"/>
      <w:lvlText w:val="%1"/>
      <w:lvlJc w:val="left"/>
      <w:pPr>
        <w:ind w:left="2133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864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27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89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2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9" w:hanging="720"/>
      </w:pPr>
      <w:rPr>
        <w:rFonts w:hint="default"/>
        <w:lang w:val="ru-RU" w:eastAsia="ru-RU" w:bidi="ru-RU"/>
      </w:rPr>
    </w:lvl>
  </w:abstractNum>
  <w:abstractNum w:abstractNumId="14" w15:restartNumberingAfterBreak="0">
    <w:nsid w:val="31BA6B17"/>
    <w:multiLevelType w:val="hybridMultilevel"/>
    <w:tmpl w:val="2B548604"/>
    <w:lvl w:ilvl="0" w:tplc="BB705404">
      <w:numFmt w:val="bullet"/>
      <w:lvlText w:val="-"/>
      <w:lvlJc w:val="left"/>
      <w:pPr>
        <w:ind w:left="825" w:hanging="346"/>
      </w:pPr>
      <w:rPr>
        <w:w w:val="100"/>
        <w:lang w:val="ru-RU" w:eastAsia="ru-RU" w:bidi="ru-RU"/>
      </w:rPr>
    </w:lvl>
    <w:lvl w:ilvl="1" w:tplc="7FFEB35C">
      <w:numFmt w:val="bullet"/>
      <w:lvlText w:val="•"/>
      <w:lvlJc w:val="left"/>
      <w:pPr>
        <w:ind w:left="1460" w:hanging="346"/>
      </w:pPr>
      <w:rPr>
        <w:lang w:val="ru-RU" w:eastAsia="ru-RU" w:bidi="ru-RU"/>
      </w:rPr>
    </w:lvl>
    <w:lvl w:ilvl="2" w:tplc="5BD6B81E">
      <w:numFmt w:val="bullet"/>
      <w:lvlText w:val="•"/>
      <w:lvlJc w:val="left"/>
      <w:pPr>
        <w:ind w:left="2100" w:hanging="346"/>
      </w:pPr>
      <w:rPr>
        <w:lang w:val="ru-RU" w:eastAsia="ru-RU" w:bidi="ru-RU"/>
      </w:rPr>
    </w:lvl>
    <w:lvl w:ilvl="3" w:tplc="D466DA88">
      <w:numFmt w:val="bullet"/>
      <w:lvlText w:val="•"/>
      <w:lvlJc w:val="left"/>
      <w:pPr>
        <w:ind w:left="2740" w:hanging="346"/>
      </w:pPr>
      <w:rPr>
        <w:lang w:val="ru-RU" w:eastAsia="ru-RU" w:bidi="ru-RU"/>
      </w:rPr>
    </w:lvl>
    <w:lvl w:ilvl="4" w:tplc="0EA2CE7E">
      <w:numFmt w:val="bullet"/>
      <w:lvlText w:val="•"/>
      <w:lvlJc w:val="left"/>
      <w:pPr>
        <w:ind w:left="3380" w:hanging="346"/>
      </w:pPr>
      <w:rPr>
        <w:lang w:val="ru-RU" w:eastAsia="ru-RU" w:bidi="ru-RU"/>
      </w:rPr>
    </w:lvl>
    <w:lvl w:ilvl="5" w:tplc="6428E036">
      <w:numFmt w:val="bullet"/>
      <w:lvlText w:val="•"/>
      <w:lvlJc w:val="left"/>
      <w:pPr>
        <w:ind w:left="4021" w:hanging="346"/>
      </w:pPr>
      <w:rPr>
        <w:lang w:val="ru-RU" w:eastAsia="ru-RU" w:bidi="ru-RU"/>
      </w:rPr>
    </w:lvl>
    <w:lvl w:ilvl="6" w:tplc="3006DAD6">
      <w:numFmt w:val="bullet"/>
      <w:lvlText w:val="•"/>
      <w:lvlJc w:val="left"/>
      <w:pPr>
        <w:ind w:left="4661" w:hanging="346"/>
      </w:pPr>
      <w:rPr>
        <w:lang w:val="ru-RU" w:eastAsia="ru-RU" w:bidi="ru-RU"/>
      </w:rPr>
    </w:lvl>
    <w:lvl w:ilvl="7" w:tplc="E1028592">
      <w:numFmt w:val="bullet"/>
      <w:lvlText w:val="•"/>
      <w:lvlJc w:val="left"/>
      <w:pPr>
        <w:ind w:left="5301" w:hanging="346"/>
      </w:pPr>
      <w:rPr>
        <w:lang w:val="ru-RU" w:eastAsia="ru-RU" w:bidi="ru-RU"/>
      </w:rPr>
    </w:lvl>
    <w:lvl w:ilvl="8" w:tplc="D3A4CF64">
      <w:numFmt w:val="bullet"/>
      <w:lvlText w:val="•"/>
      <w:lvlJc w:val="left"/>
      <w:pPr>
        <w:ind w:left="5941" w:hanging="346"/>
      </w:pPr>
      <w:rPr>
        <w:lang w:val="ru-RU" w:eastAsia="ru-RU" w:bidi="ru-RU"/>
      </w:rPr>
    </w:lvl>
  </w:abstractNum>
  <w:abstractNum w:abstractNumId="15" w15:restartNumberingAfterBreak="0">
    <w:nsid w:val="33B42FD1"/>
    <w:multiLevelType w:val="hybridMultilevel"/>
    <w:tmpl w:val="5CEC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2751C"/>
    <w:multiLevelType w:val="hybridMultilevel"/>
    <w:tmpl w:val="2234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BD687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0131E"/>
    <w:multiLevelType w:val="hybridMultilevel"/>
    <w:tmpl w:val="278EBC20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7DCF"/>
    <w:multiLevelType w:val="hybridMultilevel"/>
    <w:tmpl w:val="DA4E5C88"/>
    <w:lvl w:ilvl="0" w:tplc="48E62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081609"/>
    <w:multiLevelType w:val="hybridMultilevel"/>
    <w:tmpl w:val="EAA204A2"/>
    <w:lvl w:ilvl="0" w:tplc="04190013">
      <w:start w:val="1"/>
      <w:numFmt w:val="upperRoman"/>
      <w:lvlText w:val="%1."/>
      <w:lvlJc w:val="right"/>
      <w:pPr>
        <w:ind w:left="2032" w:hanging="720"/>
        <w:jc w:val="right"/>
      </w:pPr>
      <w:rPr>
        <w:rFonts w:hint="default"/>
        <w:b/>
        <w:bCs/>
        <w:spacing w:val="-3"/>
        <w:w w:val="99"/>
        <w:sz w:val="24"/>
        <w:szCs w:val="24"/>
        <w:lang w:val="ru-RU" w:eastAsia="ru-RU" w:bidi="ru-RU"/>
      </w:rPr>
    </w:lvl>
    <w:lvl w:ilvl="1" w:tplc="DB34FE34">
      <w:numFmt w:val="bullet"/>
      <w:lvlText w:val="•"/>
      <w:lvlJc w:val="left"/>
      <w:pPr>
        <w:ind w:left="2912" w:hanging="720"/>
      </w:pPr>
      <w:rPr>
        <w:rFonts w:hint="default"/>
        <w:lang w:val="ru-RU" w:eastAsia="ru-RU" w:bidi="ru-RU"/>
      </w:rPr>
    </w:lvl>
    <w:lvl w:ilvl="2" w:tplc="AD7E2F86">
      <w:numFmt w:val="bullet"/>
      <w:lvlText w:val="•"/>
      <w:lvlJc w:val="left"/>
      <w:pPr>
        <w:ind w:left="3784" w:hanging="720"/>
      </w:pPr>
      <w:rPr>
        <w:rFonts w:hint="default"/>
        <w:lang w:val="ru-RU" w:eastAsia="ru-RU" w:bidi="ru-RU"/>
      </w:rPr>
    </w:lvl>
    <w:lvl w:ilvl="3" w:tplc="B5A2A7D2">
      <w:numFmt w:val="bullet"/>
      <w:lvlText w:val="•"/>
      <w:lvlJc w:val="left"/>
      <w:pPr>
        <w:ind w:left="4657" w:hanging="720"/>
      </w:pPr>
      <w:rPr>
        <w:rFonts w:hint="default"/>
        <w:lang w:val="ru-RU" w:eastAsia="ru-RU" w:bidi="ru-RU"/>
      </w:rPr>
    </w:lvl>
    <w:lvl w:ilvl="4" w:tplc="CF72DDFC">
      <w:numFmt w:val="bullet"/>
      <w:lvlText w:val="•"/>
      <w:lvlJc w:val="left"/>
      <w:pPr>
        <w:ind w:left="5529" w:hanging="720"/>
      </w:pPr>
      <w:rPr>
        <w:rFonts w:hint="default"/>
        <w:lang w:val="ru-RU" w:eastAsia="ru-RU" w:bidi="ru-RU"/>
      </w:rPr>
    </w:lvl>
    <w:lvl w:ilvl="5" w:tplc="CEA429D4">
      <w:numFmt w:val="bullet"/>
      <w:lvlText w:val="•"/>
      <w:lvlJc w:val="left"/>
      <w:pPr>
        <w:ind w:left="6402" w:hanging="720"/>
      </w:pPr>
      <w:rPr>
        <w:rFonts w:hint="default"/>
        <w:lang w:val="ru-RU" w:eastAsia="ru-RU" w:bidi="ru-RU"/>
      </w:rPr>
    </w:lvl>
    <w:lvl w:ilvl="6" w:tplc="2E6AFAD0">
      <w:numFmt w:val="bullet"/>
      <w:lvlText w:val="•"/>
      <w:lvlJc w:val="left"/>
      <w:pPr>
        <w:ind w:left="7274" w:hanging="720"/>
      </w:pPr>
      <w:rPr>
        <w:rFonts w:hint="default"/>
        <w:lang w:val="ru-RU" w:eastAsia="ru-RU" w:bidi="ru-RU"/>
      </w:rPr>
    </w:lvl>
    <w:lvl w:ilvl="7" w:tplc="BF28E7AC">
      <w:numFmt w:val="bullet"/>
      <w:lvlText w:val="•"/>
      <w:lvlJc w:val="left"/>
      <w:pPr>
        <w:ind w:left="8146" w:hanging="720"/>
      </w:pPr>
      <w:rPr>
        <w:rFonts w:hint="default"/>
        <w:lang w:val="ru-RU" w:eastAsia="ru-RU" w:bidi="ru-RU"/>
      </w:rPr>
    </w:lvl>
    <w:lvl w:ilvl="8" w:tplc="37704614">
      <w:numFmt w:val="bullet"/>
      <w:lvlText w:val="•"/>
      <w:lvlJc w:val="left"/>
      <w:pPr>
        <w:ind w:left="9019" w:hanging="720"/>
      </w:pPr>
      <w:rPr>
        <w:rFonts w:hint="default"/>
        <w:lang w:val="ru-RU" w:eastAsia="ru-RU" w:bidi="ru-RU"/>
      </w:rPr>
    </w:lvl>
  </w:abstractNum>
  <w:abstractNum w:abstractNumId="20" w15:restartNumberingAfterBreak="0">
    <w:nsid w:val="4B6B7ECB"/>
    <w:multiLevelType w:val="hybridMultilevel"/>
    <w:tmpl w:val="FB1E5AD6"/>
    <w:lvl w:ilvl="0" w:tplc="2F484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471A4"/>
    <w:multiLevelType w:val="hybridMultilevel"/>
    <w:tmpl w:val="D6BC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F6953"/>
    <w:multiLevelType w:val="hybridMultilevel"/>
    <w:tmpl w:val="D134416A"/>
    <w:lvl w:ilvl="0" w:tplc="CDD60EB2">
      <w:numFmt w:val="bullet"/>
      <w:lvlText w:val="-"/>
      <w:lvlJc w:val="left"/>
      <w:pPr>
        <w:ind w:left="99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lang w:val="ru-RU" w:eastAsia="ru-RU" w:bidi="ru-RU"/>
      </w:rPr>
    </w:lvl>
  </w:abstractNum>
  <w:abstractNum w:abstractNumId="23" w15:restartNumberingAfterBreak="0">
    <w:nsid w:val="514C243A"/>
    <w:multiLevelType w:val="hybridMultilevel"/>
    <w:tmpl w:val="AB76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11DA9"/>
    <w:multiLevelType w:val="hybridMultilevel"/>
    <w:tmpl w:val="E0C6BE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2F716DE"/>
    <w:multiLevelType w:val="hybridMultilevel"/>
    <w:tmpl w:val="0FE04780"/>
    <w:lvl w:ilvl="0" w:tplc="CF7697B6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00873"/>
    <w:multiLevelType w:val="hybridMultilevel"/>
    <w:tmpl w:val="AEA8F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A4E3E"/>
    <w:multiLevelType w:val="hybridMultilevel"/>
    <w:tmpl w:val="B10CC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B5098"/>
    <w:multiLevelType w:val="hybridMultilevel"/>
    <w:tmpl w:val="E0C6BEE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D1347"/>
    <w:multiLevelType w:val="hybridMultilevel"/>
    <w:tmpl w:val="7870E286"/>
    <w:lvl w:ilvl="0" w:tplc="80C8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E591E"/>
    <w:multiLevelType w:val="hybridMultilevel"/>
    <w:tmpl w:val="4C26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76360"/>
    <w:multiLevelType w:val="hybridMultilevel"/>
    <w:tmpl w:val="D4A8AD90"/>
    <w:lvl w:ilvl="0" w:tplc="3CCCD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533F5"/>
    <w:multiLevelType w:val="hybridMultilevel"/>
    <w:tmpl w:val="766C95F0"/>
    <w:lvl w:ilvl="0" w:tplc="0504A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DD1F8F"/>
    <w:multiLevelType w:val="hybridMultilevel"/>
    <w:tmpl w:val="B4245AFC"/>
    <w:lvl w:ilvl="0" w:tplc="D2F6B82E">
      <w:numFmt w:val="bullet"/>
      <w:lvlText w:val=""/>
      <w:lvlJc w:val="left"/>
      <w:pPr>
        <w:ind w:left="830" w:hanging="43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8426B0C">
      <w:numFmt w:val="bullet"/>
      <w:lvlText w:val="•"/>
      <w:lvlJc w:val="left"/>
      <w:pPr>
        <w:ind w:left="1478" w:hanging="437"/>
      </w:pPr>
      <w:rPr>
        <w:rFonts w:hint="default"/>
        <w:lang w:val="ru-RU" w:eastAsia="ru-RU" w:bidi="ru-RU"/>
      </w:rPr>
    </w:lvl>
    <w:lvl w:ilvl="2" w:tplc="2CAC3FA8">
      <w:numFmt w:val="bullet"/>
      <w:lvlText w:val="•"/>
      <w:lvlJc w:val="left"/>
      <w:pPr>
        <w:ind w:left="2116" w:hanging="437"/>
      </w:pPr>
      <w:rPr>
        <w:rFonts w:hint="default"/>
        <w:lang w:val="ru-RU" w:eastAsia="ru-RU" w:bidi="ru-RU"/>
      </w:rPr>
    </w:lvl>
    <w:lvl w:ilvl="3" w:tplc="9B1046CE">
      <w:numFmt w:val="bullet"/>
      <w:lvlText w:val="•"/>
      <w:lvlJc w:val="left"/>
      <w:pPr>
        <w:ind w:left="2754" w:hanging="437"/>
      </w:pPr>
      <w:rPr>
        <w:rFonts w:hint="default"/>
        <w:lang w:val="ru-RU" w:eastAsia="ru-RU" w:bidi="ru-RU"/>
      </w:rPr>
    </w:lvl>
    <w:lvl w:ilvl="4" w:tplc="E2E02844">
      <w:numFmt w:val="bullet"/>
      <w:lvlText w:val="•"/>
      <w:lvlJc w:val="left"/>
      <w:pPr>
        <w:ind w:left="3392" w:hanging="437"/>
      </w:pPr>
      <w:rPr>
        <w:rFonts w:hint="default"/>
        <w:lang w:val="ru-RU" w:eastAsia="ru-RU" w:bidi="ru-RU"/>
      </w:rPr>
    </w:lvl>
    <w:lvl w:ilvl="5" w:tplc="18D63D1E">
      <w:numFmt w:val="bullet"/>
      <w:lvlText w:val="•"/>
      <w:lvlJc w:val="left"/>
      <w:pPr>
        <w:ind w:left="4031" w:hanging="437"/>
      </w:pPr>
      <w:rPr>
        <w:rFonts w:hint="default"/>
        <w:lang w:val="ru-RU" w:eastAsia="ru-RU" w:bidi="ru-RU"/>
      </w:rPr>
    </w:lvl>
    <w:lvl w:ilvl="6" w:tplc="217CDA70">
      <w:numFmt w:val="bullet"/>
      <w:lvlText w:val="•"/>
      <w:lvlJc w:val="left"/>
      <w:pPr>
        <w:ind w:left="4669" w:hanging="437"/>
      </w:pPr>
      <w:rPr>
        <w:rFonts w:hint="default"/>
        <w:lang w:val="ru-RU" w:eastAsia="ru-RU" w:bidi="ru-RU"/>
      </w:rPr>
    </w:lvl>
    <w:lvl w:ilvl="7" w:tplc="94D05A0A">
      <w:numFmt w:val="bullet"/>
      <w:lvlText w:val="•"/>
      <w:lvlJc w:val="left"/>
      <w:pPr>
        <w:ind w:left="5307" w:hanging="437"/>
      </w:pPr>
      <w:rPr>
        <w:rFonts w:hint="default"/>
        <w:lang w:val="ru-RU" w:eastAsia="ru-RU" w:bidi="ru-RU"/>
      </w:rPr>
    </w:lvl>
    <w:lvl w:ilvl="8" w:tplc="8F6230CC">
      <w:numFmt w:val="bullet"/>
      <w:lvlText w:val="•"/>
      <w:lvlJc w:val="left"/>
      <w:pPr>
        <w:ind w:left="5945" w:hanging="437"/>
      </w:pPr>
      <w:rPr>
        <w:rFonts w:hint="default"/>
        <w:lang w:val="ru-RU" w:eastAsia="ru-RU" w:bidi="ru-RU"/>
      </w:rPr>
    </w:lvl>
  </w:abstractNum>
  <w:abstractNum w:abstractNumId="34" w15:restartNumberingAfterBreak="0">
    <w:nsid w:val="74720D91"/>
    <w:multiLevelType w:val="hybridMultilevel"/>
    <w:tmpl w:val="35569BA0"/>
    <w:lvl w:ilvl="0" w:tplc="E1284766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D2B33E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2" w:tplc="E57C8286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E34EE312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C28C1392">
      <w:numFmt w:val="bullet"/>
      <w:lvlText w:val="•"/>
      <w:lvlJc w:val="left"/>
      <w:pPr>
        <w:ind w:left="3392" w:hanging="360"/>
      </w:pPr>
      <w:rPr>
        <w:rFonts w:hint="default"/>
        <w:lang w:val="ru-RU" w:eastAsia="ru-RU" w:bidi="ru-RU"/>
      </w:rPr>
    </w:lvl>
    <w:lvl w:ilvl="5" w:tplc="0A5A8F2A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6" w:tplc="A99C359C">
      <w:numFmt w:val="bullet"/>
      <w:lvlText w:val="•"/>
      <w:lvlJc w:val="left"/>
      <w:pPr>
        <w:ind w:left="4669" w:hanging="360"/>
      </w:pPr>
      <w:rPr>
        <w:rFonts w:hint="default"/>
        <w:lang w:val="ru-RU" w:eastAsia="ru-RU" w:bidi="ru-RU"/>
      </w:rPr>
    </w:lvl>
    <w:lvl w:ilvl="7" w:tplc="155A884A">
      <w:numFmt w:val="bullet"/>
      <w:lvlText w:val="•"/>
      <w:lvlJc w:val="left"/>
      <w:pPr>
        <w:ind w:left="5307" w:hanging="360"/>
      </w:pPr>
      <w:rPr>
        <w:rFonts w:hint="default"/>
        <w:lang w:val="ru-RU" w:eastAsia="ru-RU" w:bidi="ru-RU"/>
      </w:rPr>
    </w:lvl>
    <w:lvl w:ilvl="8" w:tplc="EF6ED856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</w:abstractNum>
  <w:abstractNum w:abstractNumId="35" w15:restartNumberingAfterBreak="0">
    <w:nsid w:val="77030FB7"/>
    <w:multiLevelType w:val="hybridMultilevel"/>
    <w:tmpl w:val="1F820F40"/>
    <w:lvl w:ilvl="0" w:tplc="60EEE500">
      <w:numFmt w:val="bullet"/>
      <w:lvlText w:val="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4AD2A6">
      <w:numFmt w:val="bullet"/>
      <w:lvlText w:val="•"/>
      <w:lvlJc w:val="left"/>
      <w:pPr>
        <w:ind w:left="1478" w:hanging="360"/>
      </w:pPr>
      <w:rPr>
        <w:rFonts w:hint="default"/>
        <w:lang w:val="ru-RU" w:eastAsia="ru-RU" w:bidi="ru-RU"/>
      </w:rPr>
    </w:lvl>
    <w:lvl w:ilvl="2" w:tplc="D36A0AC4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744C0D8E">
      <w:numFmt w:val="bullet"/>
      <w:lvlText w:val="•"/>
      <w:lvlJc w:val="left"/>
      <w:pPr>
        <w:ind w:left="2754" w:hanging="360"/>
      </w:pPr>
      <w:rPr>
        <w:rFonts w:hint="default"/>
        <w:lang w:val="ru-RU" w:eastAsia="ru-RU" w:bidi="ru-RU"/>
      </w:rPr>
    </w:lvl>
    <w:lvl w:ilvl="4" w:tplc="8132D582">
      <w:numFmt w:val="bullet"/>
      <w:lvlText w:val="•"/>
      <w:lvlJc w:val="left"/>
      <w:pPr>
        <w:ind w:left="3392" w:hanging="360"/>
      </w:pPr>
      <w:rPr>
        <w:rFonts w:hint="default"/>
        <w:lang w:val="ru-RU" w:eastAsia="ru-RU" w:bidi="ru-RU"/>
      </w:rPr>
    </w:lvl>
    <w:lvl w:ilvl="5" w:tplc="5FD6FEA2">
      <w:numFmt w:val="bullet"/>
      <w:lvlText w:val="•"/>
      <w:lvlJc w:val="left"/>
      <w:pPr>
        <w:ind w:left="4031" w:hanging="360"/>
      </w:pPr>
      <w:rPr>
        <w:rFonts w:hint="default"/>
        <w:lang w:val="ru-RU" w:eastAsia="ru-RU" w:bidi="ru-RU"/>
      </w:rPr>
    </w:lvl>
    <w:lvl w:ilvl="6" w:tplc="2A62642A">
      <w:numFmt w:val="bullet"/>
      <w:lvlText w:val="•"/>
      <w:lvlJc w:val="left"/>
      <w:pPr>
        <w:ind w:left="4669" w:hanging="360"/>
      </w:pPr>
      <w:rPr>
        <w:rFonts w:hint="default"/>
        <w:lang w:val="ru-RU" w:eastAsia="ru-RU" w:bidi="ru-RU"/>
      </w:rPr>
    </w:lvl>
    <w:lvl w:ilvl="7" w:tplc="25FCBCD6">
      <w:numFmt w:val="bullet"/>
      <w:lvlText w:val="•"/>
      <w:lvlJc w:val="left"/>
      <w:pPr>
        <w:ind w:left="5307" w:hanging="360"/>
      </w:pPr>
      <w:rPr>
        <w:rFonts w:hint="default"/>
        <w:lang w:val="ru-RU" w:eastAsia="ru-RU" w:bidi="ru-RU"/>
      </w:rPr>
    </w:lvl>
    <w:lvl w:ilvl="8" w:tplc="D660AED8">
      <w:numFmt w:val="bullet"/>
      <w:lvlText w:val="•"/>
      <w:lvlJc w:val="left"/>
      <w:pPr>
        <w:ind w:left="5945" w:hanging="360"/>
      </w:pPr>
      <w:rPr>
        <w:rFonts w:hint="default"/>
        <w:lang w:val="ru-RU" w:eastAsia="ru-RU" w:bidi="ru-RU"/>
      </w:rPr>
    </w:lvl>
  </w:abstractNum>
  <w:abstractNum w:abstractNumId="36" w15:restartNumberingAfterBreak="0">
    <w:nsid w:val="7BD2064B"/>
    <w:multiLevelType w:val="hybridMultilevel"/>
    <w:tmpl w:val="569C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E3FCD"/>
    <w:multiLevelType w:val="hybridMultilevel"/>
    <w:tmpl w:val="D182EC70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37910"/>
    <w:multiLevelType w:val="hybridMultilevel"/>
    <w:tmpl w:val="E0C6BEE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3"/>
  </w:num>
  <w:num w:numId="4">
    <w:abstractNumId w:val="19"/>
  </w:num>
  <w:num w:numId="5">
    <w:abstractNumId w:val="1"/>
  </w:num>
  <w:num w:numId="6">
    <w:abstractNumId w:val="25"/>
  </w:num>
  <w:num w:numId="7">
    <w:abstractNumId w:val="31"/>
  </w:num>
  <w:num w:numId="8">
    <w:abstractNumId w:val="5"/>
  </w:num>
  <w:num w:numId="9">
    <w:abstractNumId w:val="16"/>
  </w:num>
  <w:num w:numId="10">
    <w:abstractNumId w:val="6"/>
  </w:num>
  <w:num w:numId="11">
    <w:abstractNumId w:val="32"/>
  </w:num>
  <w:num w:numId="12">
    <w:abstractNumId w:val="18"/>
  </w:num>
  <w:num w:numId="13">
    <w:abstractNumId w:val="8"/>
  </w:num>
  <w:num w:numId="14">
    <w:abstractNumId w:val="4"/>
  </w:num>
  <w:num w:numId="15">
    <w:abstractNumId w:val="37"/>
  </w:num>
  <w:num w:numId="16">
    <w:abstractNumId w:val="38"/>
  </w:num>
  <w:num w:numId="17">
    <w:abstractNumId w:val="13"/>
  </w:num>
  <w:num w:numId="18">
    <w:abstractNumId w:val="34"/>
  </w:num>
  <w:num w:numId="19">
    <w:abstractNumId w:val="10"/>
  </w:num>
  <w:num w:numId="20">
    <w:abstractNumId w:val="35"/>
  </w:num>
  <w:num w:numId="21">
    <w:abstractNumId w:val="14"/>
  </w:num>
  <w:num w:numId="22">
    <w:abstractNumId w:val="24"/>
  </w:num>
  <w:num w:numId="23">
    <w:abstractNumId w:val="28"/>
  </w:num>
  <w:num w:numId="24">
    <w:abstractNumId w:val="2"/>
  </w:num>
  <w:num w:numId="25">
    <w:abstractNumId w:val="29"/>
  </w:num>
  <w:num w:numId="26">
    <w:abstractNumId w:val="20"/>
  </w:num>
  <w:num w:numId="27">
    <w:abstractNumId w:val="9"/>
  </w:num>
  <w:num w:numId="28">
    <w:abstractNumId w:val="21"/>
  </w:num>
  <w:num w:numId="29">
    <w:abstractNumId w:val="0"/>
  </w:num>
  <w:num w:numId="30">
    <w:abstractNumId w:val="17"/>
  </w:num>
  <w:num w:numId="31">
    <w:abstractNumId w:val="7"/>
  </w:num>
  <w:num w:numId="32">
    <w:abstractNumId w:val="12"/>
  </w:num>
  <w:num w:numId="33">
    <w:abstractNumId w:val="11"/>
  </w:num>
  <w:num w:numId="34">
    <w:abstractNumId w:val="30"/>
  </w:num>
  <w:num w:numId="35">
    <w:abstractNumId w:val="27"/>
  </w:num>
  <w:num w:numId="36">
    <w:abstractNumId w:val="26"/>
  </w:num>
  <w:num w:numId="37">
    <w:abstractNumId w:val="15"/>
  </w:num>
  <w:num w:numId="38">
    <w:abstractNumId w:val="23"/>
  </w:num>
  <w:num w:numId="3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146"/>
    <w:rsid w:val="00000B04"/>
    <w:rsid w:val="0000194D"/>
    <w:rsid w:val="000044BF"/>
    <w:rsid w:val="0000501D"/>
    <w:rsid w:val="0000630C"/>
    <w:rsid w:val="00006FC2"/>
    <w:rsid w:val="000074E6"/>
    <w:rsid w:val="00007E3F"/>
    <w:rsid w:val="0001447A"/>
    <w:rsid w:val="000144C6"/>
    <w:rsid w:val="00014DF3"/>
    <w:rsid w:val="00015B1F"/>
    <w:rsid w:val="0001751B"/>
    <w:rsid w:val="00021927"/>
    <w:rsid w:val="00023454"/>
    <w:rsid w:val="0002452A"/>
    <w:rsid w:val="00024E54"/>
    <w:rsid w:val="0002597C"/>
    <w:rsid w:val="00027044"/>
    <w:rsid w:val="0002740C"/>
    <w:rsid w:val="000277DB"/>
    <w:rsid w:val="00030F89"/>
    <w:rsid w:val="0003136F"/>
    <w:rsid w:val="00032143"/>
    <w:rsid w:val="000336A7"/>
    <w:rsid w:val="000336CB"/>
    <w:rsid w:val="00033A3B"/>
    <w:rsid w:val="00035181"/>
    <w:rsid w:val="0003621B"/>
    <w:rsid w:val="0003641F"/>
    <w:rsid w:val="00040AFA"/>
    <w:rsid w:val="00041119"/>
    <w:rsid w:val="0004271D"/>
    <w:rsid w:val="0004726B"/>
    <w:rsid w:val="0004761E"/>
    <w:rsid w:val="00050484"/>
    <w:rsid w:val="000508E8"/>
    <w:rsid w:val="00052939"/>
    <w:rsid w:val="00053B35"/>
    <w:rsid w:val="00055DA0"/>
    <w:rsid w:val="00056229"/>
    <w:rsid w:val="000563E5"/>
    <w:rsid w:val="00057B66"/>
    <w:rsid w:val="00057B8E"/>
    <w:rsid w:val="00062DF1"/>
    <w:rsid w:val="00065647"/>
    <w:rsid w:val="00066140"/>
    <w:rsid w:val="00066A64"/>
    <w:rsid w:val="00070E57"/>
    <w:rsid w:val="00071183"/>
    <w:rsid w:val="00072018"/>
    <w:rsid w:val="00073466"/>
    <w:rsid w:val="00077B93"/>
    <w:rsid w:val="00082B50"/>
    <w:rsid w:val="00083F61"/>
    <w:rsid w:val="000844A6"/>
    <w:rsid w:val="0008575E"/>
    <w:rsid w:val="00085FCC"/>
    <w:rsid w:val="0008610A"/>
    <w:rsid w:val="00090016"/>
    <w:rsid w:val="0009389E"/>
    <w:rsid w:val="0009395A"/>
    <w:rsid w:val="00093C24"/>
    <w:rsid w:val="00094FC8"/>
    <w:rsid w:val="00096BD4"/>
    <w:rsid w:val="000A32A3"/>
    <w:rsid w:val="000A4951"/>
    <w:rsid w:val="000A6F13"/>
    <w:rsid w:val="000A706B"/>
    <w:rsid w:val="000B0251"/>
    <w:rsid w:val="000B1FFF"/>
    <w:rsid w:val="000B4706"/>
    <w:rsid w:val="000B4FF1"/>
    <w:rsid w:val="000B7F9C"/>
    <w:rsid w:val="000C3B2B"/>
    <w:rsid w:val="000C4579"/>
    <w:rsid w:val="000C5C51"/>
    <w:rsid w:val="000C65C2"/>
    <w:rsid w:val="000D0923"/>
    <w:rsid w:val="000D0A82"/>
    <w:rsid w:val="000D6FF1"/>
    <w:rsid w:val="000E0857"/>
    <w:rsid w:val="000E0A2C"/>
    <w:rsid w:val="000E1E17"/>
    <w:rsid w:val="000E2610"/>
    <w:rsid w:val="000E58E4"/>
    <w:rsid w:val="000E63A0"/>
    <w:rsid w:val="000E7FA3"/>
    <w:rsid w:val="000F0D96"/>
    <w:rsid w:val="000F2A9D"/>
    <w:rsid w:val="000F3CFA"/>
    <w:rsid w:val="000F5DA5"/>
    <w:rsid w:val="000F6082"/>
    <w:rsid w:val="000F6CC5"/>
    <w:rsid w:val="000F6DE0"/>
    <w:rsid w:val="00101E07"/>
    <w:rsid w:val="001041E9"/>
    <w:rsid w:val="001045DB"/>
    <w:rsid w:val="0010666A"/>
    <w:rsid w:val="001070C8"/>
    <w:rsid w:val="001074A9"/>
    <w:rsid w:val="00111A1E"/>
    <w:rsid w:val="001137DA"/>
    <w:rsid w:val="00113929"/>
    <w:rsid w:val="0011403E"/>
    <w:rsid w:val="0011411D"/>
    <w:rsid w:val="001145C9"/>
    <w:rsid w:val="00114B3F"/>
    <w:rsid w:val="00114EB5"/>
    <w:rsid w:val="001160E1"/>
    <w:rsid w:val="0012044C"/>
    <w:rsid w:val="00120D0F"/>
    <w:rsid w:val="00121B39"/>
    <w:rsid w:val="00123A09"/>
    <w:rsid w:val="00124D04"/>
    <w:rsid w:val="00124E4A"/>
    <w:rsid w:val="001250DA"/>
    <w:rsid w:val="00125BD4"/>
    <w:rsid w:val="0012766F"/>
    <w:rsid w:val="001278B2"/>
    <w:rsid w:val="0013020B"/>
    <w:rsid w:val="001312C4"/>
    <w:rsid w:val="001317AD"/>
    <w:rsid w:val="00133293"/>
    <w:rsid w:val="00134488"/>
    <w:rsid w:val="00134857"/>
    <w:rsid w:val="00135130"/>
    <w:rsid w:val="00135AE4"/>
    <w:rsid w:val="00135F32"/>
    <w:rsid w:val="001360BA"/>
    <w:rsid w:val="00136C9E"/>
    <w:rsid w:val="00141EFE"/>
    <w:rsid w:val="00142264"/>
    <w:rsid w:val="00142CF5"/>
    <w:rsid w:val="00145CC4"/>
    <w:rsid w:val="001477BD"/>
    <w:rsid w:val="001517C5"/>
    <w:rsid w:val="00154C18"/>
    <w:rsid w:val="00156707"/>
    <w:rsid w:val="00156F6A"/>
    <w:rsid w:val="00157181"/>
    <w:rsid w:val="001639E1"/>
    <w:rsid w:val="00165164"/>
    <w:rsid w:val="0016540B"/>
    <w:rsid w:val="001658BA"/>
    <w:rsid w:val="00165CA5"/>
    <w:rsid w:val="00166846"/>
    <w:rsid w:val="001679DE"/>
    <w:rsid w:val="00170AD9"/>
    <w:rsid w:val="00171BE3"/>
    <w:rsid w:val="00173512"/>
    <w:rsid w:val="0017365A"/>
    <w:rsid w:val="00176875"/>
    <w:rsid w:val="001779F9"/>
    <w:rsid w:val="00177F6B"/>
    <w:rsid w:val="00182851"/>
    <w:rsid w:val="00183957"/>
    <w:rsid w:val="00185AC4"/>
    <w:rsid w:val="00187AFA"/>
    <w:rsid w:val="00190636"/>
    <w:rsid w:val="00192B90"/>
    <w:rsid w:val="00196BEA"/>
    <w:rsid w:val="001A14A5"/>
    <w:rsid w:val="001A15F2"/>
    <w:rsid w:val="001A26F5"/>
    <w:rsid w:val="001A271D"/>
    <w:rsid w:val="001A2F69"/>
    <w:rsid w:val="001A2FD7"/>
    <w:rsid w:val="001A3B94"/>
    <w:rsid w:val="001A3FA4"/>
    <w:rsid w:val="001A744A"/>
    <w:rsid w:val="001B033F"/>
    <w:rsid w:val="001B4DEF"/>
    <w:rsid w:val="001B587B"/>
    <w:rsid w:val="001C00A6"/>
    <w:rsid w:val="001C012F"/>
    <w:rsid w:val="001C01B9"/>
    <w:rsid w:val="001C03E5"/>
    <w:rsid w:val="001C0820"/>
    <w:rsid w:val="001C3D36"/>
    <w:rsid w:val="001C489A"/>
    <w:rsid w:val="001C541F"/>
    <w:rsid w:val="001C733D"/>
    <w:rsid w:val="001D3B92"/>
    <w:rsid w:val="001D4017"/>
    <w:rsid w:val="001D556C"/>
    <w:rsid w:val="001D6639"/>
    <w:rsid w:val="001D690E"/>
    <w:rsid w:val="001D6A47"/>
    <w:rsid w:val="001E17AD"/>
    <w:rsid w:val="001E2C4F"/>
    <w:rsid w:val="001F1205"/>
    <w:rsid w:val="001F48D7"/>
    <w:rsid w:val="001F48ED"/>
    <w:rsid w:val="001F5764"/>
    <w:rsid w:val="001F7422"/>
    <w:rsid w:val="001F766B"/>
    <w:rsid w:val="00201328"/>
    <w:rsid w:val="002074B9"/>
    <w:rsid w:val="00210AB6"/>
    <w:rsid w:val="0021224B"/>
    <w:rsid w:val="002127CF"/>
    <w:rsid w:val="002132D3"/>
    <w:rsid w:val="0021355A"/>
    <w:rsid w:val="00213C52"/>
    <w:rsid w:val="0021697D"/>
    <w:rsid w:val="002170B7"/>
    <w:rsid w:val="0021748B"/>
    <w:rsid w:val="00221372"/>
    <w:rsid w:val="0022485A"/>
    <w:rsid w:val="002249B2"/>
    <w:rsid w:val="00225765"/>
    <w:rsid w:val="00226F1E"/>
    <w:rsid w:val="0022766A"/>
    <w:rsid w:val="00227B6A"/>
    <w:rsid w:val="00230C85"/>
    <w:rsid w:val="00231F8B"/>
    <w:rsid w:val="00232579"/>
    <w:rsid w:val="0023371C"/>
    <w:rsid w:val="00234B32"/>
    <w:rsid w:val="00235A2F"/>
    <w:rsid w:val="00235CC2"/>
    <w:rsid w:val="00236E6C"/>
    <w:rsid w:val="00237C43"/>
    <w:rsid w:val="00241C9E"/>
    <w:rsid w:val="002422E4"/>
    <w:rsid w:val="00242B64"/>
    <w:rsid w:val="00243159"/>
    <w:rsid w:val="002435A0"/>
    <w:rsid w:val="002435B6"/>
    <w:rsid w:val="00243B3A"/>
    <w:rsid w:val="002445E9"/>
    <w:rsid w:val="00246FC0"/>
    <w:rsid w:val="0024715E"/>
    <w:rsid w:val="00251531"/>
    <w:rsid w:val="002520F7"/>
    <w:rsid w:val="00252A47"/>
    <w:rsid w:val="00252B6C"/>
    <w:rsid w:val="002546EA"/>
    <w:rsid w:val="00260B6C"/>
    <w:rsid w:val="00261C7B"/>
    <w:rsid w:val="002641BE"/>
    <w:rsid w:val="002649D9"/>
    <w:rsid w:val="00265A4E"/>
    <w:rsid w:val="0026752A"/>
    <w:rsid w:val="002717D3"/>
    <w:rsid w:val="00271ABD"/>
    <w:rsid w:val="002721A2"/>
    <w:rsid w:val="002733DC"/>
    <w:rsid w:val="00273B19"/>
    <w:rsid w:val="00273B3F"/>
    <w:rsid w:val="0027428E"/>
    <w:rsid w:val="002743E2"/>
    <w:rsid w:val="00275132"/>
    <w:rsid w:val="00275BF4"/>
    <w:rsid w:val="00284229"/>
    <w:rsid w:val="00284D79"/>
    <w:rsid w:val="00287EF4"/>
    <w:rsid w:val="00290F91"/>
    <w:rsid w:val="00292DC0"/>
    <w:rsid w:val="002A0972"/>
    <w:rsid w:val="002A434C"/>
    <w:rsid w:val="002A4BA7"/>
    <w:rsid w:val="002A5613"/>
    <w:rsid w:val="002A7B89"/>
    <w:rsid w:val="002B21A7"/>
    <w:rsid w:val="002B285E"/>
    <w:rsid w:val="002B364F"/>
    <w:rsid w:val="002B3F03"/>
    <w:rsid w:val="002B400E"/>
    <w:rsid w:val="002B43E1"/>
    <w:rsid w:val="002B7AAC"/>
    <w:rsid w:val="002C1613"/>
    <w:rsid w:val="002C3210"/>
    <w:rsid w:val="002C48B2"/>
    <w:rsid w:val="002C501C"/>
    <w:rsid w:val="002C5B30"/>
    <w:rsid w:val="002C612E"/>
    <w:rsid w:val="002C72B0"/>
    <w:rsid w:val="002C7704"/>
    <w:rsid w:val="002D2808"/>
    <w:rsid w:val="002D3242"/>
    <w:rsid w:val="002D3287"/>
    <w:rsid w:val="002D4D22"/>
    <w:rsid w:val="002E0DCA"/>
    <w:rsid w:val="002E118C"/>
    <w:rsid w:val="002E1B91"/>
    <w:rsid w:val="002E4286"/>
    <w:rsid w:val="002E4E8C"/>
    <w:rsid w:val="002E4F6B"/>
    <w:rsid w:val="002E4FE9"/>
    <w:rsid w:val="002E5F60"/>
    <w:rsid w:val="002E604B"/>
    <w:rsid w:val="002E6D0B"/>
    <w:rsid w:val="002F1FC4"/>
    <w:rsid w:val="002F43B6"/>
    <w:rsid w:val="002F56FF"/>
    <w:rsid w:val="002F7B30"/>
    <w:rsid w:val="003013A1"/>
    <w:rsid w:val="003013DE"/>
    <w:rsid w:val="00302421"/>
    <w:rsid w:val="00306423"/>
    <w:rsid w:val="0031064B"/>
    <w:rsid w:val="0031221B"/>
    <w:rsid w:val="003129D5"/>
    <w:rsid w:val="003132BB"/>
    <w:rsid w:val="00313F72"/>
    <w:rsid w:val="0031421A"/>
    <w:rsid w:val="00314687"/>
    <w:rsid w:val="00317E1B"/>
    <w:rsid w:val="00321D5B"/>
    <w:rsid w:val="0032321E"/>
    <w:rsid w:val="00323C53"/>
    <w:rsid w:val="00324999"/>
    <w:rsid w:val="00327FFA"/>
    <w:rsid w:val="00330E4E"/>
    <w:rsid w:val="003316FD"/>
    <w:rsid w:val="00335085"/>
    <w:rsid w:val="0033662E"/>
    <w:rsid w:val="00336BDA"/>
    <w:rsid w:val="003374B2"/>
    <w:rsid w:val="00337D24"/>
    <w:rsid w:val="00343096"/>
    <w:rsid w:val="00345389"/>
    <w:rsid w:val="00350B2F"/>
    <w:rsid w:val="00351352"/>
    <w:rsid w:val="003518CA"/>
    <w:rsid w:val="00351E7F"/>
    <w:rsid w:val="0035213A"/>
    <w:rsid w:val="00352630"/>
    <w:rsid w:val="00353147"/>
    <w:rsid w:val="0035554B"/>
    <w:rsid w:val="00355E3C"/>
    <w:rsid w:val="003563A2"/>
    <w:rsid w:val="00356918"/>
    <w:rsid w:val="0035779E"/>
    <w:rsid w:val="00357B58"/>
    <w:rsid w:val="003614A9"/>
    <w:rsid w:val="00362AD2"/>
    <w:rsid w:val="00362BF5"/>
    <w:rsid w:val="00364748"/>
    <w:rsid w:val="00365C1C"/>
    <w:rsid w:val="00367127"/>
    <w:rsid w:val="003671A3"/>
    <w:rsid w:val="00367986"/>
    <w:rsid w:val="0037063E"/>
    <w:rsid w:val="00371860"/>
    <w:rsid w:val="0037257E"/>
    <w:rsid w:val="00372DC7"/>
    <w:rsid w:val="003737B4"/>
    <w:rsid w:val="003747FD"/>
    <w:rsid w:val="0038174A"/>
    <w:rsid w:val="00381CEF"/>
    <w:rsid w:val="003821E3"/>
    <w:rsid w:val="00383A97"/>
    <w:rsid w:val="00387251"/>
    <w:rsid w:val="00395B90"/>
    <w:rsid w:val="00396C52"/>
    <w:rsid w:val="003A313E"/>
    <w:rsid w:val="003A7D38"/>
    <w:rsid w:val="003B15F4"/>
    <w:rsid w:val="003B4DB1"/>
    <w:rsid w:val="003B54B5"/>
    <w:rsid w:val="003B67C7"/>
    <w:rsid w:val="003B6BCA"/>
    <w:rsid w:val="003B7110"/>
    <w:rsid w:val="003C2E86"/>
    <w:rsid w:val="003C2F10"/>
    <w:rsid w:val="003C4DA5"/>
    <w:rsid w:val="003C5BEC"/>
    <w:rsid w:val="003C6D97"/>
    <w:rsid w:val="003C717C"/>
    <w:rsid w:val="003C7F1F"/>
    <w:rsid w:val="003D035E"/>
    <w:rsid w:val="003D0CD0"/>
    <w:rsid w:val="003D0E59"/>
    <w:rsid w:val="003D1FE9"/>
    <w:rsid w:val="003D528D"/>
    <w:rsid w:val="003D57A9"/>
    <w:rsid w:val="003D6A59"/>
    <w:rsid w:val="003D6CF2"/>
    <w:rsid w:val="003D7F8D"/>
    <w:rsid w:val="003E0CD4"/>
    <w:rsid w:val="003E0F73"/>
    <w:rsid w:val="003E2280"/>
    <w:rsid w:val="003E278E"/>
    <w:rsid w:val="003E6DBB"/>
    <w:rsid w:val="003F0121"/>
    <w:rsid w:val="003F0F55"/>
    <w:rsid w:val="003F2260"/>
    <w:rsid w:val="003F30D9"/>
    <w:rsid w:val="003F31BD"/>
    <w:rsid w:val="003F321B"/>
    <w:rsid w:val="003F3A01"/>
    <w:rsid w:val="003F435F"/>
    <w:rsid w:val="003F6373"/>
    <w:rsid w:val="003F6803"/>
    <w:rsid w:val="003F687C"/>
    <w:rsid w:val="003F6B38"/>
    <w:rsid w:val="003F7EA8"/>
    <w:rsid w:val="004013DF"/>
    <w:rsid w:val="00402FCC"/>
    <w:rsid w:val="00403FF2"/>
    <w:rsid w:val="00404BBE"/>
    <w:rsid w:val="004053B1"/>
    <w:rsid w:val="00407E5A"/>
    <w:rsid w:val="00412FC7"/>
    <w:rsid w:val="00413AD2"/>
    <w:rsid w:val="00414975"/>
    <w:rsid w:val="00414B09"/>
    <w:rsid w:val="00414D45"/>
    <w:rsid w:val="0041640B"/>
    <w:rsid w:val="004168DE"/>
    <w:rsid w:val="00416B80"/>
    <w:rsid w:val="00417A2F"/>
    <w:rsid w:val="00417D48"/>
    <w:rsid w:val="00424DF2"/>
    <w:rsid w:val="00425B10"/>
    <w:rsid w:val="004262B8"/>
    <w:rsid w:val="00426BB4"/>
    <w:rsid w:val="00427F34"/>
    <w:rsid w:val="00431D6E"/>
    <w:rsid w:val="00433751"/>
    <w:rsid w:val="00433A5B"/>
    <w:rsid w:val="004342FB"/>
    <w:rsid w:val="00435B08"/>
    <w:rsid w:val="00436CCB"/>
    <w:rsid w:val="00440BAC"/>
    <w:rsid w:val="00441457"/>
    <w:rsid w:val="00442BAA"/>
    <w:rsid w:val="00442F09"/>
    <w:rsid w:val="00443805"/>
    <w:rsid w:val="0044424F"/>
    <w:rsid w:val="00447A13"/>
    <w:rsid w:val="00447ABC"/>
    <w:rsid w:val="00447F7C"/>
    <w:rsid w:val="00452234"/>
    <w:rsid w:val="00452E2B"/>
    <w:rsid w:val="00454F86"/>
    <w:rsid w:val="00457033"/>
    <w:rsid w:val="00457202"/>
    <w:rsid w:val="00457383"/>
    <w:rsid w:val="00457E01"/>
    <w:rsid w:val="004605FF"/>
    <w:rsid w:val="00461B12"/>
    <w:rsid w:val="0046367C"/>
    <w:rsid w:val="00464802"/>
    <w:rsid w:val="004656D6"/>
    <w:rsid w:val="00465881"/>
    <w:rsid w:val="004709BF"/>
    <w:rsid w:val="004733BE"/>
    <w:rsid w:val="00473475"/>
    <w:rsid w:val="004737EC"/>
    <w:rsid w:val="00473C3B"/>
    <w:rsid w:val="00474257"/>
    <w:rsid w:val="004747F8"/>
    <w:rsid w:val="00474AC6"/>
    <w:rsid w:val="00474D6E"/>
    <w:rsid w:val="0048061E"/>
    <w:rsid w:val="004817C2"/>
    <w:rsid w:val="00481AD5"/>
    <w:rsid w:val="00481B67"/>
    <w:rsid w:val="00481C0A"/>
    <w:rsid w:val="0048420D"/>
    <w:rsid w:val="0048454B"/>
    <w:rsid w:val="00486BE7"/>
    <w:rsid w:val="004915ED"/>
    <w:rsid w:val="004918B5"/>
    <w:rsid w:val="004947FF"/>
    <w:rsid w:val="004962CB"/>
    <w:rsid w:val="00496C99"/>
    <w:rsid w:val="00497B84"/>
    <w:rsid w:val="004A07B8"/>
    <w:rsid w:val="004A0E3A"/>
    <w:rsid w:val="004A209C"/>
    <w:rsid w:val="004A2A4B"/>
    <w:rsid w:val="004A3E02"/>
    <w:rsid w:val="004A40B5"/>
    <w:rsid w:val="004A4B7F"/>
    <w:rsid w:val="004A61E1"/>
    <w:rsid w:val="004A634D"/>
    <w:rsid w:val="004A69CD"/>
    <w:rsid w:val="004B0F02"/>
    <w:rsid w:val="004B2414"/>
    <w:rsid w:val="004B31E3"/>
    <w:rsid w:val="004B5FCE"/>
    <w:rsid w:val="004B68A7"/>
    <w:rsid w:val="004B6CCB"/>
    <w:rsid w:val="004B7225"/>
    <w:rsid w:val="004B7678"/>
    <w:rsid w:val="004C22AD"/>
    <w:rsid w:val="004C3660"/>
    <w:rsid w:val="004C6C53"/>
    <w:rsid w:val="004C7943"/>
    <w:rsid w:val="004D0481"/>
    <w:rsid w:val="004D0577"/>
    <w:rsid w:val="004D2607"/>
    <w:rsid w:val="004D3D54"/>
    <w:rsid w:val="004D4ACA"/>
    <w:rsid w:val="004D61AD"/>
    <w:rsid w:val="004D632F"/>
    <w:rsid w:val="004D7146"/>
    <w:rsid w:val="004E06B5"/>
    <w:rsid w:val="004E077A"/>
    <w:rsid w:val="004E18C0"/>
    <w:rsid w:val="004E7C12"/>
    <w:rsid w:val="004F21C2"/>
    <w:rsid w:val="004F24B4"/>
    <w:rsid w:val="004F412D"/>
    <w:rsid w:val="004F4261"/>
    <w:rsid w:val="004F643C"/>
    <w:rsid w:val="004F654D"/>
    <w:rsid w:val="004F7531"/>
    <w:rsid w:val="00501414"/>
    <w:rsid w:val="00502675"/>
    <w:rsid w:val="00502B13"/>
    <w:rsid w:val="005034AF"/>
    <w:rsid w:val="00503F85"/>
    <w:rsid w:val="00504443"/>
    <w:rsid w:val="00505AC8"/>
    <w:rsid w:val="00507AEA"/>
    <w:rsid w:val="005128C6"/>
    <w:rsid w:val="00513756"/>
    <w:rsid w:val="00514666"/>
    <w:rsid w:val="0051497C"/>
    <w:rsid w:val="00514C29"/>
    <w:rsid w:val="00515884"/>
    <w:rsid w:val="00517609"/>
    <w:rsid w:val="00517DEC"/>
    <w:rsid w:val="0052317E"/>
    <w:rsid w:val="005247E1"/>
    <w:rsid w:val="00525F2D"/>
    <w:rsid w:val="00527641"/>
    <w:rsid w:val="0053013E"/>
    <w:rsid w:val="00530503"/>
    <w:rsid w:val="00530F90"/>
    <w:rsid w:val="005315BA"/>
    <w:rsid w:val="00531E7C"/>
    <w:rsid w:val="00532B4E"/>
    <w:rsid w:val="00533193"/>
    <w:rsid w:val="00533920"/>
    <w:rsid w:val="0053535F"/>
    <w:rsid w:val="00537976"/>
    <w:rsid w:val="0054000A"/>
    <w:rsid w:val="00544108"/>
    <w:rsid w:val="005447B2"/>
    <w:rsid w:val="005461CE"/>
    <w:rsid w:val="00550365"/>
    <w:rsid w:val="00553AE2"/>
    <w:rsid w:val="00554851"/>
    <w:rsid w:val="00554ED2"/>
    <w:rsid w:val="0055545F"/>
    <w:rsid w:val="00557999"/>
    <w:rsid w:val="00560680"/>
    <w:rsid w:val="00560FB6"/>
    <w:rsid w:val="005616F9"/>
    <w:rsid w:val="00563184"/>
    <w:rsid w:val="00565F72"/>
    <w:rsid w:val="005666D4"/>
    <w:rsid w:val="00571541"/>
    <w:rsid w:val="00571640"/>
    <w:rsid w:val="0057530D"/>
    <w:rsid w:val="00575EA1"/>
    <w:rsid w:val="00581130"/>
    <w:rsid w:val="005833FA"/>
    <w:rsid w:val="00583A7A"/>
    <w:rsid w:val="005855CB"/>
    <w:rsid w:val="0058648E"/>
    <w:rsid w:val="00591096"/>
    <w:rsid w:val="00592D01"/>
    <w:rsid w:val="0059360B"/>
    <w:rsid w:val="00593671"/>
    <w:rsid w:val="00593FAA"/>
    <w:rsid w:val="0059490E"/>
    <w:rsid w:val="005A084E"/>
    <w:rsid w:val="005A2E6F"/>
    <w:rsid w:val="005A752A"/>
    <w:rsid w:val="005B09B2"/>
    <w:rsid w:val="005B1D93"/>
    <w:rsid w:val="005B390D"/>
    <w:rsid w:val="005B3C7B"/>
    <w:rsid w:val="005B5DDC"/>
    <w:rsid w:val="005C0A3A"/>
    <w:rsid w:val="005C1196"/>
    <w:rsid w:val="005C229A"/>
    <w:rsid w:val="005C3610"/>
    <w:rsid w:val="005C5702"/>
    <w:rsid w:val="005C7303"/>
    <w:rsid w:val="005C79DA"/>
    <w:rsid w:val="005D15B6"/>
    <w:rsid w:val="005D1BE9"/>
    <w:rsid w:val="005D1FD1"/>
    <w:rsid w:val="005D257A"/>
    <w:rsid w:val="005D3979"/>
    <w:rsid w:val="005D61AC"/>
    <w:rsid w:val="005D6716"/>
    <w:rsid w:val="005D7284"/>
    <w:rsid w:val="005E366C"/>
    <w:rsid w:val="005E380E"/>
    <w:rsid w:val="005E3845"/>
    <w:rsid w:val="005E4834"/>
    <w:rsid w:val="005E50F0"/>
    <w:rsid w:val="005E7401"/>
    <w:rsid w:val="005E7B1D"/>
    <w:rsid w:val="005F121B"/>
    <w:rsid w:val="005F17D5"/>
    <w:rsid w:val="005F2EC2"/>
    <w:rsid w:val="005F30C9"/>
    <w:rsid w:val="005F3577"/>
    <w:rsid w:val="005F3ECB"/>
    <w:rsid w:val="005F45ED"/>
    <w:rsid w:val="005F4F90"/>
    <w:rsid w:val="005F62E3"/>
    <w:rsid w:val="005F78C7"/>
    <w:rsid w:val="00601B1D"/>
    <w:rsid w:val="00601B83"/>
    <w:rsid w:val="00601EE9"/>
    <w:rsid w:val="00603667"/>
    <w:rsid w:val="0060405A"/>
    <w:rsid w:val="006042A2"/>
    <w:rsid w:val="00604634"/>
    <w:rsid w:val="006057F9"/>
    <w:rsid w:val="00606155"/>
    <w:rsid w:val="006067EE"/>
    <w:rsid w:val="0061150A"/>
    <w:rsid w:val="00617CED"/>
    <w:rsid w:val="00621554"/>
    <w:rsid w:val="006222BD"/>
    <w:rsid w:val="006232D4"/>
    <w:rsid w:val="006243E4"/>
    <w:rsid w:val="00624889"/>
    <w:rsid w:val="00625598"/>
    <w:rsid w:val="00632C33"/>
    <w:rsid w:val="0063349B"/>
    <w:rsid w:val="006339C1"/>
    <w:rsid w:val="00633DF7"/>
    <w:rsid w:val="006353F5"/>
    <w:rsid w:val="00635549"/>
    <w:rsid w:val="00635F99"/>
    <w:rsid w:val="00637EE7"/>
    <w:rsid w:val="006418AB"/>
    <w:rsid w:val="00641C52"/>
    <w:rsid w:val="00642342"/>
    <w:rsid w:val="00643317"/>
    <w:rsid w:val="006443B8"/>
    <w:rsid w:val="006454F4"/>
    <w:rsid w:val="0065023A"/>
    <w:rsid w:val="00651005"/>
    <w:rsid w:val="0065147F"/>
    <w:rsid w:val="00651C64"/>
    <w:rsid w:val="00651FC5"/>
    <w:rsid w:val="006548C4"/>
    <w:rsid w:val="00660290"/>
    <w:rsid w:val="0066561E"/>
    <w:rsid w:val="00666340"/>
    <w:rsid w:val="00667CF1"/>
    <w:rsid w:val="00670CD5"/>
    <w:rsid w:val="00671F6F"/>
    <w:rsid w:val="006720E8"/>
    <w:rsid w:val="006724CE"/>
    <w:rsid w:val="006743B3"/>
    <w:rsid w:val="00675806"/>
    <w:rsid w:val="00676734"/>
    <w:rsid w:val="006769CF"/>
    <w:rsid w:val="00676A24"/>
    <w:rsid w:val="00677F65"/>
    <w:rsid w:val="00681B67"/>
    <w:rsid w:val="00681C8C"/>
    <w:rsid w:val="0068216D"/>
    <w:rsid w:val="006830F4"/>
    <w:rsid w:val="0068674D"/>
    <w:rsid w:val="006879B3"/>
    <w:rsid w:val="00690124"/>
    <w:rsid w:val="0069089B"/>
    <w:rsid w:val="00691D39"/>
    <w:rsid w:val="0069206D"/>
    <w:rsid w:val="00692657"/>
    <w:rsid w:val="0069295E"/>
    <w:rsid w:val="00695216"/>
    <w:rsid w:val="006963EA"/>
    <w:rsid w:val="00696940"/>
    <w:rsid w:val="00697F4F"/>
    <w:rsid w:val="006A064C"/>
    <w:rsid w:val="006A0812"/>
    <w:rsid w:val="006A0928"/>
    <w:rsid w:val="006A2CC8"/>
    <w:rsid w:val="006A6040"/>
    <w:rsid w:val="006B0E25"/>
    <w:rsid w:val="006B13AF"/>
    <w:rsid w:val="006B1665"/>
    <w:rsid w:val="006B206B"/>
    <w:rsid w:val="006B61AC"/>
    <w:rsid w:val="006B6BE5"/>
    <w:rsid w:val="006C1641"/>
    <w:rsid w:val="006C31EA"/>
    <w:rsid w:val="006C4000"/>
    <w:rsid w:val="006C4A7F"/>
    <w:rsid w:val="006C4FB4"/>
    <w:rsid w:val="006C5D40"/>
    <w:rsid w:val="006C5F58"/>
    <w:rsid w:val="006D0C7C"/>
    <w:rsid w:val="006D0DB7"/>
    <w:rsid w:val="006D0E0F"/>
    <w:rsid w:val="006D2206"/>
    <w:rsid w:val="006D3E1F"/>
    <w:rsid w:val="006D5436"/>
    <w:rsid w:val="006D57D5"/>
    <w:rsid w:val="006D6679"/>
    <w:rsid w:val="006D6EE4"/>
    <w:rsid w:val="006D6F01"/>
    <w:rsid w:val="006D6F4F"/>
    <w:rsid w:val="006E0605"/>
    <w:rsid w:val="006E20E1"/>
    <w:rsid w:val="006E4BCC"/>
    <w:rsid w:val="006E577E"/>
    <w:rsid w:val="006E5A65"/>
    <w:rsid w:val="006E7395"/>
    <w:rsid w:val="006F0D4A"/>
    <w:rsid w:val="006F777B"/>
    <w:rsid w:val="007011EF"/>
    <w:rsid w:val="00702FF4"/>
    <w:rsid w:val="00705327"/>
    <w:rsid w:val="00706306"/>
    <w:rsid w:val="00707FD6"/>
    <w:rsid w:val="00711449"/>
    <w:rsid w:val="007120B5"/>
    <w:rsid w:val="0071214F"/>
    <w:rsid w:val="00712A43"/>
    <w:rsid w:val="007139AA"/>
    <w:rsid w:val="00715C37"/>
    <w:rsid w:val="0071688B"/>
    <w:rsid w:val="00717B7F"/>
    <w:rsid w:val="00722BFA"/>
    <w:rsid w:val="00723062"/>
    <w:rsid w:val="0072336A"/>
    <w:rsid w:val="00723FDF"/>
    <w:rsid w:val="00724230"/>
    <w:rsid w:val="0072485C"/>
    <w:rsid w:val="00731499"/>
    <w:rsid w:val="00732389"/>
    <w:rsid w:val="00734D49"/>
    <w:rsid w:val="00736429"/>
    <w:rsid w:val="007365AC"/>
    <w:rsid w:val="007371F4"/>
    <w:rsid w:val="00743919"/>
    <w:rsid w:val="00747822"/>
    <w:rsid w:val="00750060"/>
    <w:rsid w:val="00750C45"/>
    <w:rsid w:val="00752A25"/>
    <w:rsid w:val="007544E7"/>
    <w:rsid w:val="007628F7"/>
    <w:rsid w:val="0076360B"/>
    <w:rsid w:val="00763956"/>
    <w:rsid w:val="00763DC9"/>
    <w:rsid w:val="00764505"/>
    <w:rsid w:val="00764CA6"/>
    <w:rsid w:val="00772F85"/>
    <w:rsid w:val="0077320C"/>
    <w:rsid w:val="00774CAB"/>
    <w:rsid w:val="0077516D"/>
    <w:rsid w:val="00776747"/>
    <w:rsid w:val="00777BE7"/>
    <w:rsid w:val="00780085"/>
    <w:rsid w:val="007804EA"/>
    <w:rsid w:val="0078180A"/>
    <w:rsid w:val="007818DC"/>
    <w:rsid w:val="007819A5"/>
    <w:rsid w:val="00782DE2"/>
    <w:rsid w:val="0078438A"/>
    <w:rsid w:val="007847E6"/>
    <w:rsid w:val="00785F94"/>
    <w:rsid w:val="0079233A"/>
    <w:rsid w:val="00796D30"/>
    <w:rsid w:val="00797454"/>
    <w:rsid w:val="00797AFA"/>
    <w:rsid w:val="007A53B7"/>
    <w:rsid w:val="007A724B"/>
    <w:rsid w:val="007B16FF"/>
    <w:rsid w:val="007B4EF3"/>
    <w:rsid w:val="007C237C"/>
    <w:rsid w:val="007C24EB"/>
    <w:rsid w:val="007C4EC6"/>
    <w:rsid w:val="007C4F05"/>
    <w:rsid w:val="007D019F"/>
    <w:rsid w:val="007D0F52"/>
    <w:rsid w:val="007D20CD"/>
    <w:rsid w:val="007D2906"/>
    <w:rsid w:val="007D2F2B"/>
    <w:rsid w:val="007D3627"/>
    <w:rsid w:val="007D3EC6"/>
    <w:rsid w:val="007D4C58"/>
    <w:rsid w:val="007D6DA9"/>
    <w:rsid w:val="007E13D1"/>
    <w:rsid w:val="007E18E9"/>
    <w:rsid w:val="007E427D"/>
    <w:rsid w:val="007E4D1F"/>
    <w:rsid w:val="007E561E"/>
    <w:rsid w:val="007F01EB"/>
    <w:rsid w:val="007F0AD5"/>
    <w:rsid w:val="007F1342"/>
    <w:rsid w:val="007F2D1E"/>
    <w:rsid w:val="007F3A11"/>
    <w:rsid w:val="007F51F8"/>
    <w:rsid w:val="007F56CD"/>
    <w:rsid w:val="007F6559"/>
    <w:rsid w:val="007F6999"/>
    <w:rsid w:val="007F7882"/>
    <w:rsid w:val="007F7DC2"/>
    <w:rsid w:val="0080057F"/>
    <w:rsid w:val="00800C71"/>
    <w:rsid w:val="0080126D"/>
    <w:rsid w:val="00803B6F"/>
    <w:rsid w:val="008055D1"/>
    <w:rsid w:val="00811BB1"/>
    <w:rsid w:val="00814A50"/>
    <w:rsid w:val="00816270"/>
    <w:rsid w:val="0081642A"/>
    <w:rsid w:val="0082092F"/>
    <w:rsid w:val="00820E30"/>
    <w:rsid w:val="0082123F"/>
    <w:rsid w:val="00824F6D"/>
    <w:rsid w:val="00825623"/>
    <w:rsid w:val="00825919"/>
    <w:rsid w:val="00826348"/>
    <w:rsid w:val="008266E7"/>
    <w:rsid w:val="008278C6"/>
    <w:rsid w:val="00830229"/>
    <w:rsid w:val="0083084A"/>
    <w:rsid w:val="00830E88"/>
    <w:rsid w:val="008319CC"/>
    <w:rsid w:val="00831B85"/>
    <w:rsid w:val="008320C3"/>
    <w:rsid w:val="008335BC"/>
    <w:rsid w:val="008353EE"/>
    <w:rsid w:val="0083575C"/>
    <w:rsid w:val="00836634"/>
    <w:rsid w:val="008368AF"/>
    <w:rsid w:val="00836B2D"/>
    <w:rsid w:val="00840FA5"/>
    <w:rsid w:val="00842F5A"/>
    <w:rsid w:val="0084783F"/>
    <w:rsid w:val="00850846"/>
    <w:rsid w:val="00851CF7"/>
    <w:rsid w:val="008524E9"/>
    <w:rsid w:val="00853851"/>
    <w:rsid w:val="00853987"/>
    <w:rsid w:val="00854E15"/>
    <w:rsid w:val="0085538A"/>
    <w:rsid w:val="008565BF"/>
    <w:rsid w:val="00856FA5"/>
    <w:rsid w:val="0085774C"/>
    <w:rsid w:val="00857B7D"/>
    <w:rsid w:val="00857E9A"/>
    <w:rsid w:val="00860558"/>
    <w:rsid w:val="008608BA"/>
    <w:rsid w:val="00860B69"/>
    <w:rsid w:val="00860E72"/>
    <w:rsid w:val="00861750"/>
    <w:rsid w:val="00861D00"/>
    <w:rsid w:val="0086382C"/>
    <w:rsid w:val="008640BF"/>
    <w:rsid w:val="0086630D"/>
    <w:rsid w:val="008666CD"/>
    <w:rsid w:val="00866A45"/>
    <w:rsid w:val="008673A1"/>
    <w:rsid w:val="008702F3"/>
    <w:rsid w:val="00870BC6"/>
    <w:rsid w:val="00871647"/>
    <w:rsid w:val="00871870"/>
    <w:rsid w:val="00873C85"/>
    <w:rsid w:val="008742B3"/>
    <w:rsid w:val="0087602B"/>
    <w:rsid w:val="008771DB"/>
    <w:rsid w:val="00877885"/>
    <w:rsid w:val="00882719"/>
    <w:rsid w:val="00883648"/>
    <w:rsid w:val="008836E0"/>
    <w:rsid w:val="008836E6"/>
    <w:rsid w:val="00885AF7"/>
    <w:rsid w:val="00886B78"/>
    <w:rsid w:val="00890E21"/>
    <w:rsid w:val="00891144"/>
    <w:rsid w:val="00891BFB"/>
    <w:rsid w:val="008925F5"/>
    <w:rsid w:val="00893D2B"/>
    <w:rsid w:val="0089452F"/>
    <w:rsid w:val="00894C0B"/>
    <w:rsid w:val="0089531C"/>
    <w:rsid w:val="0089597B"/>
    <w:rsid w:val="00896EFD"/>
    <w:rsid w:val="008A23B2"/>
    <w:rsid w:val="008A2885"/>
    <w:rsid w:val="008A3552"/>
    <w:rsid w:val="008A38A6"/>
    <w:rsid w:val="008A3B93"/>
    <w:rsid w:val="008A6557"/>
    <w:rsid w:val="008A73B9"/>
    <w:rsid w:val="008A795B"/>
    <w:rsid w:val="008B03CF"/>
    <w:rsid w:val="008B29BE"/>
    <w:rsid w:val="008B36DE"/>
    <w:rsid w:val="008B4638"/>
    <w:rsid w:val="008B5D94"/>
    <w:rsid w:val="008B5FE1"/>
    <w:rsid w:val="008B6096"/>
    <w:rsid w:val="008B62C3"/>
    <w:rsid w:val="008C0106"/>
    <w:rsid w:val="008C0915"/>
    <w:rsid w:val="008C091C"/>
    <w:rsid w:val="008C0A17"/>
    <w:rsid w:val="008C0E09"/>
    <w:rsid w:val="008C24AC"/>
    <w:rsid w:val="008C34B0"/>
    <w:rsid w:val="008C41C5"/>
    <w:rsid w:val="008C613A"/>
    <w:rsid w:val="008C6888"/>
    <w:rsid w:val="008D0B1F"/>
    <w:rsid w:val="008D6476"/>
    <w:rsid w:val="008D685D"/>
    <w:rsid w:val="008D736F"/>
    <w:rsid w:val="008E3905"/>
    <w:rsid w:val="008E5058"/>
    <w:rsid w:val="008E57F1"/>
    <w:rsid w:val="008E5E30"/>
    <w:rsid w:val="008F059E"/>
    <w:rsid w:val="008F1C25"/>
    <w:rsid w:val="008F3D68"/>
    <w:rsid w:val="008F4734"/>
    <w:rsid w:val="008F4CB6"/>
    <w:rsid w:val="008F5086"/>
    <w:rsid w:val="008F55FD"/>
    <w:rsid w:val="008F7C37"/>
    <w:rsid w:val="00900EFA"/>
    <w:rsid w:val="00900F74"/>
    <w:rsid w:val="009020B5"/>
    <w:rsid w:val="00902818"/>
    <w:rsid w:val="009035CE"/>
    <w:rsid w:val="009055BB"/>
    <w:rsid w:val="00905FEF"/>
    <w:rsid w:val="009060A7"/>
    <w:rsid w:val="00907D69"/>
    <w:rsid w:val="00910738"/>
    <w:rsid w:val="00910D62"/>
    <w:rsid w:val="009124A5"/>
    <w:rsid w:val="00912AC8"/>
    <w:rsid w:val="00912C40"/>
    <w:rsid w:val="00913A70"/>
    <w:rsid w:val="009145B9"/>
    <w:rsid w:val="009154F2"/>
    <w:rsid w:val="00915CF1"/>
    <w:rsid w:val="009178BF"/>
    <w:rsid w:val="00917BB1"/>
    <w:rsid w:val="00920F96"/>
    <w:rsid w:val="0092284A"/>
    <w:rsid w:val="00923026"/>
    <w:rsid w:val="00925931"/>
    <w:rsid w:val="00933A10"/>
    <w:rsid w:val="0093483F"/>
    <w:rsid w:val="009353DB"/>
    <w:rsid w:val="0093765A"/>
    <w:rsid w:val="00941050"/>
    <w:rsid w:val="0094124C"/>
    <w:rsid w:val="00941E6F"/>
    <w:rsid w:val="009423EB"/>
    <w:rsid w:val="00944505"/>
    <w:rsid w:val="0094529F"/>
    <w:rsid w:val="00945D9F"/>
    <w:rsid w:val="00947E18"/>
    <w:rsid w:val="00952309"/>
    <w:rsid w:val="00952B31"/>
    <w:rsid w:val="00953F68"/>
    <w:rsid w:val="00954DD5"/>
    <w:rsid w:val="00955666"/>
    <w:rsid w:val="0095707E"/>
    <w:rsid w:val="009621AB"/>
    <w:rsid w:val="0096354C"/>
    <w:rsid w:val="00964309"/>
    <w:rsid w:val="00964D4F"/>
    <w:rsid w:val="00965025"/>
    <w:rsid w:val="00965481"/>
    <w:rsid w:val="009654DC"/>
    <w:rsid w:val="009663EA"/>
    <w:rsid w:val="0097040A"/>
    <w:rsid w:val="00970D2B"/>
    <w:rsid w:val="0097232D"/>
    <w:rsid w:val="00972EB5"/>
    <w:rsid w:val="009738EC"/>
    <w:rsid w:val="009765CE"/>
    <w:rsid w:val="009768F9"/>
    <w:rsid w:val="00977EA5"/>
    <w:rsid w:val="00980F8D"/>
    <w:rsid w:val="00982197"/>
    <w:rsid w:val="00982EE6"/>
    <w:rsid w:val="00986B06"/>
    <w:rsid w:val="00987FF6"/>
    <w:rsid w:val="00993C90"/>
    <w:rsid w:val="00996DEA"/>
    <w:rsid w:val="009A1AC5"/>
    <w:rsid w:val="009A208A"/>
    <w:rsid w:val="009A3166"/>
    <w:rsid w:val="009A5C28"/>
    <w:rsid w:val="009B00DE"/>
    <w:rsid w:val="009B011D"/>
    <w:rsid w:val="009B1E9B"/>
    <w:rsid w:val="009B2523"/>
    <w:rsid w:val="009B49E6"/>
    <w:rsid w:val="009B629E"/>
    <w:rsid w:val="009C2D3D"/>
    <w:rsid w:val="009C4C3E"/>
    <w:rsid w:val="009C6435"/>
    <w:rsid w:val="009C75F5"/>
    <w:rsid w:val="009D4831"/>
    <w:rsid w:val="009D4D91"/>
    <w:rsid w:val="009D5191"/>
    <w:rsid w:val="009D66DB"/>
    <w:rsid w:val="009D723E"/>
    <w:rsid w:val="009E2C55"/>
    <w:rsid w:val="009E2DFC"/>
    <w:rsid w:val="009E3E40"/>
    <w:rsid w:val="009E5B0E"/>
    <w:rsid w:val="009E7198"/>
    <w:rsid w:val="009F38BE"/>
    <w:rsid w:val="009F4ECD"/>
    <w:rsid w:val="009F5408"/>
    <w:rsid w:val="009F7DB7"/>
    <w:rsid w:val="00A0341E"/>
    <w:rsid w:val="00A0679D"/>
    <w:rsid w:val="00A07F72"/>
    <w:rsid w:val="00A100B8"/>
    <w:rsid w:val="00A10B12"/>
    <w:rsid w:val="00A12B77"/>
    <w:rsid w:val="00A1534B"/>
    <w:rsid w:val="00A15727"/>
    <w:rsid w:val="00A16B24"/>
    <w:rsid w:val="00A178EB"/>
    <w:rsid w:val="00A17F64"/>
    <w:rsid w:val="00A2075B"/>
    <w:rsid w:val="00A21F32"/>
    <w:rsid w:val="00A23E6E"/>
    <w:rsid w:val="00A243F9"/>
    <w:rsid w:val="00A24A09"/>
    <w:rsid w:val="00A24E17"/>
    <w:rsid w:val="00A2518E"/>
    <w:rsid w:val="00A256CD"/>
    <w:rsid w:val="00A26B3B"/>
    <w:rsid w:val="00A30AAA"/>
    <w:rsid w:val="00A31862"/>
    <w:rsid w:val="00A33C95"/>
    <w:rsid w:val="00A3499C"/>
    <w:rsid w:val="00A354B7"/>
    <w:rsid w:val="00A3622F"/>
    <w:rsid w:val="00A36CC5"/>
    <w:rsid w:val="00A37AC4"/>
    <w:rsid w:val="00A40FD9"/>
    <w:rsid w:val="00A4333D"/>
    <w:rsid w:val="00A45798"/>
    <w:rsid w:val="00A45985"/>
    <w:rsid w:val="00A46A03"/>
    <w:rsid w:val="00A50671"/>
    <w:rsid w:val="00A51B7B"/>
    <w:rsid w:val="00A522F8"/>
    <w:rsid w:val="00A52F80"/>
    <w:rsid w:val="00A57021"/>
    <w:rsid w:val="00A571A2"/>
    <w:rsid w:val="00A57D42"/>
    <w:rsid w:val="00A6009F"/>
    <w:rsid w:val="00A606F5"/>
    <w:rsid w:val="00A60945"/>
    <w:rsid w:val="00A6143C"/>
    <w:rsid w:val="00A616D4"/>
    <w:rsid w:val="00A63019"/>
    <w:rsid w:val="00A66DAF"/>
    <w:rsid w:val="00A739F5"/>
    <w:rsid w:val="00A748BB"/>
    <w:rsid w:val="00A76B5F"/>
    <w:rsid w:val="00A81C0C"/>
    <w:rsid w:val="00A84707"/>
    <w:rsid w:val="00A84791"/>
    <w:rsid w:val="00A848DE"/>
    <w:rsid w:val="00A8507F"/>
    <w:rsid w:val="00A85D0C"/>
    <w:rsid w:val="00A90487"/>
    <w:rsid w:val="00A918CF"/>
    <w:rsid w:val="00A93FF2"/>
    <w:rsid w:val="00A941CB"/>
    <w:rsid w:val="00A94685"/>
    <w:rsid w:val="00A95E23"/>
    <w:rsid w:val="00A960BD"/>
    <w:rsid w:val="00A976AC"/>
    <w:rsid w:val="00A97A54"/>
    <w:rsid w:val="00AA094B"/>
    <w:rsid w:val="00AA1EB9"/>
    <w:rsid w:val="00AA45E9"/>
    <w:rsid w:val="00AA491E"/>
    <w:rsid w:val="00AA4FC3"/>
    <w:rsid w:val="00AA5330"/>
    <w:rsid w:val="00AA6123"/>
    <w:rsid w:val="00AA6A3E"/>
    <w:rsid w:val="00AA7475"/>
    <w:rsid w:val="00AA74F4"/>
    <w:rsid w:val="00AB0AF3"/>
    <w:rsid w:val="00AB0C6A"/>
    <w:rsid w:val="00AB11FB"/>
    <w:rsid w:val="00AB14B9"/>
    <w:rsid w:val="00AB1672"/>
    <w:rsid w:val="00AB5337"/>
    <w:rsid w:val="00AB573A"/>
    <w:rsid w:val="00AC10B2"/>
    <w:rsid w:val="00AC1D1A"/>
    <w:rsid w:val="00AC2AFC"/>
    <w:rsid w:val="00AC326B"/>
    <w:rsid w:val="00AC52D5"/>
    <w:rsid w:val="00AC5E1B"/>
    <w:rsid w:val="00AC7255"/>
    <w:rsid w:val="00AD0CA2"/>
    <w:rsid w:val="00AD0FDF"/>
    <w:rsid w:val="00AD1E1B"/>
    <w:rsid w:val="00AD2425"/>
    <w:rsid w:val="00AD54BA"/>
    <w:rsid w:val="00AE0DAC"/>
    <w:rsid w:val="00AE0E4C"/>
    <w:rsid w:val="00AE39C5"/>
    <w:rsid w:val="00AE44A2"/>
    <w:rsid w:val="00AE6C20"/>
    <w:rsid w:val="00AE77A4"/>
    <w:rsid w:val="00AE7B54"/>
    <w:rsid w:val="00AE7F08"/>
    <w:rsid w:val="00AF103E"/>
    <w:rsid w:val="00AF1DB4"/>
    <w:rsid w:val="00AF1FEF"/>
    <w:rsid w:val="00AF2F35"/>
    <w:rsid w:val="00AF2F56"/>
    <w:rsid w:val="00AF3048"/>
    <w:rsid w:val="00AF3189"/>
    <w:rsid w:val="00AF3AB1"/>
    <w:rsid w:val="00AF4A36"/>
    <w:rsid w:val="00AF5B81"/>
    <w:rsid w:val="00AF65AC"/>
    <w:rsid w:val="00B04233"/>
    <w:rsid w:val="00B04D99"/>
    <w:rsid w:val="00B066BB"/>
    <w:rsid w:val="00B06A79"/>
    <w:rsid w:val="00B06C1F"/>
    <w:rsid w:val="00B109B4"/>
    <w:rsid w:val="00B10B96"/>
    <w:rsid w:val="00B128EC"/>
    <w:rsid w:val="00B12C9F"/>
    <w:rsid w:val="00B12DC8"/>
    <w:rsid w:val="00B16736"/>
    <w:rsid w:val="00B16F3D"/>
    <w:rsid w:val="00B179AD"/>
    <w:rsid w:val="00B2010D"/>
    <w:rsid w:val="00B21B0A"/>
    <w:rsid w:val="00B24198"/>
    <w:rsid w:val="00B24463"/>
    <w:rsid w:val="00B2590B"/>
    <w:rsid w:val="00B261B6"/>
    <w:rsid w:val="00B267CA"/>
    <w:rsid w:val="00B268DB"/>
    <w:rsid w:val="00B339D9"/>
    <w:rsid w:val="00B33A9A"/>
    <w:rsid w:val="00B35B14"/>
    <w:rsid w:val="00B36E9E"/>
    <w:rsid w:val="00B372CF"/>
    <w:rsid w:val="00B37EE9"/>
    <w:rsid w:val="00B41894"/>
    <w:rsid w:val="00B506F0"/>
    <w:rsid w:val="00B50866"/>
    <w:rsid w:val="00B50B20"/>
    <w:rsid w:val="00B57C35"/>
    <w:rsid w:val="00B60F9E"/>
    <w:rsid w:val="00B62FC2"/>
    <w:rsid w:val="00B6352B"/>
    <w:rsid w:val="00B63C32"/>
    <w:rsid w:val="00B6453C"/>
    <w:rsid w:val="00B66B1E"/>
    <w:rsid w:val="00B67F6F"/>
    <w:rsid w:val="00B70794"/>
    <w:rsid w:val="00B73735"/>
    <w:rsid w:val="00B75590"/>
    <w:rsid w:val="00B76B83"/>
    <w:rsid w:val="00B8021E"/>
    <w:rsid w:val="00B819E0"/>
    <w:rsid w:val="00B82F0B"/>
    <w:rsid w:val="00B82F16"/>
    <w:rsid w:val="00B83C69"/>
    <w:rsid w:val="00B84643"/>
    <w:rsid w:val="00B856A4"/>
    <w:rsid w:val="00B85735"/>
    <w:rsid w:val="00B8748D"/>
    <w:rsid w:val="00B9115E"/>
    <w:rsid w:val="00B922C5"/>
    <w:rsid w:val="00B92CD2"/>
    <w:rsid w:val="00B957BB"/>
    <w:rsid w:val="00B9787B"/>
    <w:rsid w:val="00BA0653"/>
    <w:rsid w:val="00BA21F2"/>
    <w:rsid w:val="00BA289E"/>
    <w:rsid w:val="00BA28FD"/>
    <w:rsid w:val="00BA414D"/>
    <w:rsid w:val="00BB1037"/>
    <w:rsid w:val="00BB1640"/>
    <w:rsid w:val="00BB35FA"/>
    <w:rsid w:val="00BB6612"/>
    <w:rsid w:val="00BB710D"/>
    <w:rsid w:val="00BB75C9"/>
    <w:rsid w:val="00BB7AD2"/>
    <w:rsid w:val="00BB7AE9"/>
    <w:rsid w:val="00BC091F"/>
    <w:rsid w:val="00BC3618"/>
    <w:rsid w:val="00BC3754"/>
    <w:rsid w:val="00BC4E3B"/>
    <w:rsid w:val="00BC65C1"/>
    <w:rsid w:val="00BD1A43"/>
    <w:rsid w:val="00BD2385"/>
    <w:rsid w:val="00BD30EF"/>
    <w:rsid w:val="00BD39CD"/>
    <w:rsid w:val="00BD4B0B"/>
    <w:rsid w:val="00BD6E4C"/>
    <w:rsid w:val="00BD75F6"/>
    <w:rsid w:val="00BE284D"/>
    <w:rsid w:val="00BE32D9"/>
    <w:rsid w:val="00BE51E3"/>
    <w:rsid w:val="00BE5A0B"/>
    <w:rsid w:val="00BE7760"/>
    <w:rsid w:val="00BE776C"/>
    <w:rsid w:val="00BF548E"/>
    <w:rsid w:val="00BF6D12"/>
    <w:rsid w:val="00C00032"/>
    <w:rsid w:val="00C00F5A"/>
    <w:rsid w:val="00C02DDC"/>
    <w:rsid w:val="00C1000C"/>
    <w:rsid w:val="00C102BE"/>
    <w:rsid w:val="00C10AC3"/>
    <w:rsid w:val="00C113F8"/>
    <w:rsid w:val="00C11548"/>
    <w:rsid w:val="00C124E4"/>
    <w:rsid w:val="00C12540"/>
    <w:rsid w:val="00C209A5"/>
    <w:rsid w:val="00C21062"/>
    <w:rsid w:val="00C21AEA"/>
    <w:rsid w:val="00C21B59"/>
    <w:rsid w:val="00C22088"/>
    <w:rsid w:val="00C2533D"/>
    <w:rsid w:val="00C268CD"/>
    <w:rsid w:val="00C317F0"/>
    <w:rsid w:val="00C32823"/>
    <w:rsid w:val="00C33285"/>
    <w:rsid w:val="00C341EA"/>
    <w:rsid w:val="00C3513F"/>
    <w:rsid w:val="00C358EF"/>
    <w:rsid w:val="00C36587"/>
    <w:rsid w:val="00C4329D"/>
    <w:rsid w:val="00C44162"/>
    <w:rsid w:val="00C44916"/>
    <w:rsid w:val="00C4551D"/>
    <w:rsid w:val="00C4761D"/>
    <w:rsid w:val="00C47851"/>
    <w:rsid w:val="00C511C4"/>
    <w:rsid w:val="00C5150E"/>
    <w:rsid w:val="00C51971"/>
    <w:rsid w:val="00C52CD6"/>
    <w:rsid w:val="00C5324F"/>
    <w:rsid w:val="00C56B6A"/>
    <w:rsid w:val="00C56E76"/>
    <w:rsid w:val="00C602B4"/>
    <w:rsid w:val="00C6145B"/>
    <w:rsid w:val="00C6188D"/>
    <w:rsid w:val="00C637FB"/>
    <w:rsid w:val="00C63F18"/>
    <w:rsid w:val="00C65A81"/>
    <w:rsid w:val="00C70B53"/>
    <w:rsid w:val="00C70CE1"/>
    <w:rsid w:val="00C7158E"/>
    <w:rsid w:val="00C71809"/>
    <w:rsid w:val="00C7216A"/>
    <w:rsid w:val="00C72C55"/>
    <w:rsid w:val="00C73C10"/>
    <w:rsid w:val="00C7409A"/>
    <w:rsid w:val="00C74772"/>
    <w:rsid w:val="00C766F8"/>
    <w:rsid w:val="00C7671E"/>
    <w:rsid w:val="00C802C2"/>
    <w:rsid w:val="00C8095B"/>
    <w:rsid w:val="00C80E58"/>
    <w:rsid w:val="00C840FE"/>
    <w:rsid w:val="00C859F2"/>
    <w:rsid w:val="00C87BA8"/>
    <w:rsid w:val="00C92EFD"/>
    <w:rsid w:val="00C9417F"/>
    <w:rsid w:val="00C948DC"/>
    <w:rsid w:val="00C957FE"/>
    <w:rsid w:val="00CA007E"/>
    <w:rsid w:val="00CA1E61"/>
    <w:rsid w:val="00CA639B"/>
    <w:rsid w:val="00CA7711"/>
    <w:rsid w:val="00CB0824"/>
    <w:rsid w:val="00CB0AD5"/>
    <w:rsid w:val="00CB1959"/>
    <w:rsid w:val="00CB2799"/>
    <w:rsid w:val="00CB3FF8"/>
    <w:rsid w:val="00CB5966"/>
    <w:rsid w:val="00CB5D3E"/>
    <w:rsid w:val="00CB69C3"/>
    <w:rsid w:val="00CB6F01"/>
    <w:rsid w:val="00CB6FB8"/>
    <w:rsid w:val="00CB7AA7"/>
    <w:rsid w:val="00CB7CAF"/>
    <w:rsid w:val="00CC013D"/>
    <w:rsid w:val="00CC1668"/>
    <w:rsid w:val="00CC2323"/>
    <w:rsid w:val="00CC3F59"/>
    <w:rsid w:val="00CC46F2"/>
    <w:rsid w:val="00CC4A26"/>
    <w:rsid w:val="00CC53C8"/>
    <w:rsid w:val="00CC5416"/>
    <w:rsid w:val="00CC6486"/>
    <w:rsid w:val="00CD0324"/>
    <w:rsid w:val="00CD1DB2"/>
    <w:rsid w:val="00CD1DD4"/>
    <w:rsid w:val="00CE1D07"/>
    <w:rsid w:val="00CF0013"/>
    <w:rsid w:val="00CF0058"/>
    <w:rsid w:val="00CF107E"/>
    <w:rsid w:val="00CF1116"/>
    <w:rsid w:val="00CF1158"/>
    <w:rsid w:val="00CF23C3"/>
    <w:rsid w:val="00CF29EF"/>
    <w:rsid w:val="00CF5E04"/>
    <w:rsid w:val="00CF6253"/>
    <w:rsid w:val="00D009B8"/>
    <w:rsid w:val="00D01B2D"/>
    <w:rsid w:val="00D02047"/>
    <w:rsid w:val="00D03717"/>
    <w:rsid w:val="00D044BA"/>
    <w:rsid w:val="00D049CC"/>
    <w:rsid w:val="00D05F3D"/>
    <w:rsid w:val="00D11F0B"/>
    <w:rsid w:val="00D14221"/>
    <w:rsid w:val="00D15079"/>
    <w:rsid w:val="00D158F6"/>
    <w:rsid w:val="00D16652"/>
    <w:rsid w:val="00D202A5"/>
    <w:rsid w:val="00D2330B"/>
    <w:rsid w:val="00D25A8B"/>
    <w:rsid w:val="00D26379"/>
    <w:rsid w:val="00D26CC8"/>
    <w:rsid w:val="00D26EAA"/>
    <w:rsid w:val="00D27F37"/>
    <w:rsid w:val="00D304A4"/>
    <w:rsid w:val="00D31E34"/>
    <w:rsid w:val="00D34E68"/>
    <w:rsid w:val="00D37733"/>
    <w:rsid w:val="00D40861"/>
    <w:rsid w:val="00D40890"/>
    <w:rsid w:val="00D427ED"/>
    <w:rsid w:val="00D4758C"/>
    <w:rsid w:val="00D5196F"/>
    <w:rsid w:val="00D51B49"/>
    <w:rsid w:val="00D532D7"/>
    <w:rsid w:val="00D54954"/>
    <w:rsid w:val="00D555FE"/>
    <w:rsid w:val="00D610B4"/>
    <w:rsid w:val="00D620F7"/>
    <w:rsid w:val="00D64E73"/>
    <w:rsid w:val="00D66E9E"/>
    <w:rsid w:val="00D73F96"/>
    <w:rsid w:val="00D74053"/>
    <w:rsid w:val="00D751E1"/>
    <w:rsid w:val="00D76498"/>
    <w:rsid w:val="00D77FB5"/>
    <w:rsid w:val="00D8032C"/>
    <w:rsid w:val="00D807F4"/>
    <w:rsid w:val="00D80A77"/>
    <w:rsid w:val="00D82B76"/>
    <w:rsid w:val="00D82BB1"/>
    <w:rsid w:val="00D8407A"/>
    <w:rsid w:val="00D879DA"/>
    <w:rsid w:val="00D91DD3"/>
    <w:rsid w:val="00D939EB"/>
    <w:rsid w:val="00D94AB8"/>
    <w:rsid w:val="00D96E68"/>
    <w:rsid w:val="00D9716B"/>
    <w:rsid w:val="00DA058A"/>
    <w:rsid w:val="00DA1F1F"/>
    <w:rsid w:val="00DA2BAA"/>
    <w:rsid w:val="00DA305F"/>
    <w:rsid w:val="00DA310D"/>
    <w:rsid w:val="00DA34C1"/>
    <w:rsid w:val="00DA48ED"/>
    <w:rsid w:val="00DA7D93"/>
    <w:rsid w:val="00DB0E2E"/>
    <w:rsid w:val="00DB371A"/>
    <w:rsid w:val="00DB3B9B"/>
    <w:rsid w:val="00DB5036"/>
    <w:rsid w:val="00DC5701"/>
    <w:rsid w:val="00DD17C5"/>
    <w:rsid w:val="00DD2072"/>
    <w:rsid w:val="00DD25BE"/>
    <w:rsid w:val="00DE496A"/>
    <w:rsid w:val="00DE776F"/>
    <w:rsid w:val="00DE7BE3"/>
    <w:rsid w:val="00DF122A"/>
    <w:rsid w:val="00DF1DD9"/>
    <w:rsid w:val="00DF2152"/>
    <w:rsid w:val="00DF25D1"/>
    <w:rsid w:val="00DF49ED"/>
    <w:rsid w:val="00DF608C"/>
    <w:rsid w:val="00DF674C"/>
    <w:rsid w:val="00E022DC"/>
    <w:rsid w:val="00E03190"/>
    <w:rsid w:val="00E0624E"/>
    <w:rsid w:val="00E10688"/>
    <w:rsid w:val="00E11EC2"/>
    <w:rsid w:val="00E15D67"/>
    <w:rsid w:val="00E17DD1"/>
    <w:rsid w:val="00E20DBB"/>
    <w:rsid w:val="00E219CD"/>
    <w:rsid w:val="00E21A19"/>
    <w:rsid w:val="00E24760"/>
    <w:rsid w:val="00E2486B"/>
    <w:rsid w:val="00E25CE1"/>
    <w:rsid w:val="00E265F4"/>
    <w:rsid w:val="00E2691F"/>
    <w:rsid w:val="00E26A79"/>
    <w:rsid w:val="00E26C35"/>
    <w:rsid w:val="00E27E0F"/>
    <w:rsid w:val="00E30100"/>
    <w:rsid w:val="00E301B2"/>
    <w:rsid w:val="00E3038F"/>
    <w:rsid w:val="00E30A24"/>
    <w:rsid w:val="00E3211C"/>
    <w:rsid w:val="00E32E19"/>
    <w:rsid w:val="00E3346B"/>
    <w:rsid w:val="00E3348B"/>
    <w:rsid w:val="00E339AD"/>
    <w:rsid w:val="00E3424C"/>
    <w:rsid w:val="00E34F16"/>
    <w:rsid w:val="00E4098A"/>
    <w:rsid w:val="00E40DF5"/>
    <w:rsid w:val="00E4213B"/>
    <w:rsid w:val="00E42CC1"/>
    <w:rsid w:val="00E44987"/>
    <w:rsid w:val="00E44A32"/>
    <w:rsid w:val="00E44C16"/>
    <w:rsid w:val="00E4512C"/>
    <w:rsid w:val="00E471A1"/>
    <w:rsid w:val="00E54CE4"/>
    <w:rsid w:val="00E56E73"/>
    <w:rsid w:val="00E57254"/>
    <w:rsid w:val="00E602AB"/>
    <w:rsid w:val="00E61D9D"/>
    <w:rsid w:val="00E62669"/>
    <w:rsid w:val="00E62A5F"/>
    <w:rsid w:val="00E63028"/>
    <w:rsid w:val="00E63373"/>
    <w:rsid w:val="00E6625C"/>
    <w:rsid w:val="00E6781C"/>
    <w:rsid w:val="00E67DFB"/>
    <w:rsid w:val="00E70F77"/>
    <w:rsid w:val="00E72A02"/>
    <w:rsid w:val="00E739A2"/>
    <w:rsid w:val="00E7416F"/>
    <w:rsid w:val="00E8267C"/>
    <w:rsid w:val="00E83A89"/>
    <w:rsid w:val="00E84EAF"/>
    <w:rsid w:val="00E86247"/>
    <w:rsid w:val="00E900E0"/>
    <w:rsid w:val="00E91995"/>
    <w:rsid w:val="00E92A51"/>
    <w:rsid w:val="00E9317A"/>
    <w:rsid w:val="00E933DC"/>
    <w:rsid w:val="00E959C8"/>
    <w:rsid w:val="00E95A62"/>
    <w:rsid w:val="00E96458"/>
    <w:rsid w:val="00EA106B"/>
    <w:rsid w:val="00EA1775"/>
    <w:rsid w:val="00EA1BD5"/>
    <w:rsid w:val="00EA3A7C"/>
    <w:rsid w:val="00EA3AB0"/>
    <w:rsid w:val="00EA3AC1"/>
    <w:rsid w:val="00EA3D4D"/>
    <w:rsid w:val="00EA4978"/>
    <w:rsid w:val="00EA70BC"/>
    <w:rsid w:val="00EB2E1B"/>
    <w:rsid w:val="00EB54FB"/>
    <w:rsid w:val="00EC1A4B"/>
    <w:rsid w:val="00EC21A0"/>
    <w:rsid w:val="00EC2B46"/>
    <w:rsid w:val="00EC3C29"/>
    <w:rsid w:val="00EC5346"/>
    <w:rsid w:val="00EC5938"/>
    <w:rsid w:val="00EC6C84"/>
    <w:rsid w:val="00EC7451"/>
    <w:rsid w:val="00EC7519"/>
    <w:rsid w:val="00ED02F0"/>
    <w:rsid w:val="00ED10A3"/>
    <w:rsid w:val="00ED1572"/>
    <w:rsid w:val="00ED2D1D"/>
    <w:rsid w:val="00ED4039"/>
    <w:rsid w:val="00ED6E70"/>
    <w:rsid w:val="00EE0A07"/>
    <w:rsid w:val="00EE1189"/>
    <w:rsid w:val="00EE1CB8"/>
    <w:rsid w:val="00EE4387"/>
    <w:rsid w:val="00EE4900"/>
    <w:rsid w:val="00EE5D27"/>
    <w:rsid w:val="00EE5D69"/>
    <w:rsid w:val="00EE610E"/>
    <w:rsid w:val="00EE7944"/>
    <w:rsid w:val="00EF1907"/>
    <w:rsid w:val="00EF3458"/>
    <w:rsid w:val="00EF4478"/>
    <w:rsid w:val="00EF4621"/>
    <w:rsid w:val="00EF512A"/>
    <w:rsid w:val="00EF6676"/>
    <w:rsid w:val="00F019E3"/>
    <w:rsid w:val="00F01CC5"/>
    <w:rsid w:val="00F02497"/>
    <w:rsid w:val="00F027E7"/>
    <w:rsid w:val="00F02D5E"/>
    <w:rsid w:val="00F04149"/>
    <w:rsid w:val="00F057C3"/>
    <w:rsid w:val="00F06B23"/>
    <w:rsid w:val="00F06C43"/>
    <w:rsid w:val="00F06F09"/>
    <w:rsid w:val="00F10932"/>
    <w:rsid w:val="00F10DFE"/>
    <w:rsid w:val="00F1106F"/>
    <w:rsid w:val="00F12B62"/>
    <w:rsid w:val="00F15ACE"/>
    <w:rsid w:val="00F1672F"/>
    <w:rsid w:val="00F21915"/>
    <w:rsid w:val="00F21AE8"/>
    <w:rsid w:val="00F22D52"/>
    <w:rsid w:val="00F22EE6"/>
    <w:rsid w:val="00F23C80"/>
    <w:rsid w:val="00F240A4"/>
    <w:rsid w:val="00F2497F"/>
    <w:rsid w:val="00F26949"/>
    <w:rsid w:val="00F278C0"/>
    <w:rsid w:val="00F27B71"/>
    <w:rsid w:val="00F30C6F"/>
    <w:rsid w:val="00F30FAA"/>
    <w:rsid w:val="00F33B5D"/>
    <w:rsid w:val="00F35B41"/>
    <w:rsid w:val="00F37DA1"/>
    <w:rsid w:val="00F41D1B"/>
    <w:rsid w:val="00F45324"/>
    <w:rsid w:val="00F456FB"/>
    <w:rsid w:val="00F46FDC"/>
    <w:rsid w:val="00F4742F"/>
    <w:rsid w:val="00F477F8"/>
    <w:rsid w:val="00F52484"/>
    <w:rsid w:val="00F529E0"/>
    <w:rsid w:val="00F52DAB"/>
    <w:rsid w:val="00F52FC9"/>
    <w:rsid w:val="00F5384F"/>
    <w:rsid w:val="00F538AC"/>
    <w:rsid w:val="00F55DC5"/>
    <w:rsid w:val="00F57729"/>
    <w:rsid w:val="00F612AB"/>
    <w:rsid w:val="00F61A3B"/>
    <w:rsid w:val="00F6591F"/>
    <w:rsid w:val="00F65DD8"/>
    <w:rsid w:val="00F66072"/>
    <w:rsid w:val="00F71B7F"/>
    <w:rsid w:val="00F72229"/>
    <w:rsid w:val="00F762E2"/>
    <w:rsid w:val="00F776FF"/>
    <w:rsid w:val="00F7792F"/>
    <w:rsid w:val="00F8438F"/>
    <w:rsid w:val="00F84547"/>
    <w:rsid w:val="00F857BD"/>
    <w:rsid w:val="00F85B0A"/>
    <w:rsid w:val="00F862E2"/>
    <w:rsid w:val="00F9353E"/>
    <w:rsid w:val="00F9403B"/>
    <w:rsid w:val="00F94063"/>
    <w:rsid w:val="00F95A01"/>
    <w:rsid w:val="00F95DF0"/>
    <w:rsid w:val="00F96250"/>
    <w:rsid w:val="00F975A8"/>
    <w:rsid w:val="00F97ADB"/>
    <w:rsid w:val="00FA1981"/>
    <w:rsid w:val="00FA2103"/>
    <w:rsid w:val="00FA2CB7"/>
    <w:rsid w:val="00FA46D6"/>
    <w:rsid w:val="00FA4BCB"/>
    <w:rsid w:val="00FA6C85"/>
    <w:rsid w:val="00FA6F8A"/>
    <w:rsid w:val="00FA7AE6"/>
    <w:rsid w:val="00FB1AA4"/>
    <w:rsid w:val="00FB370E"/>
    <w:rsid w:val="00FB41BC"/>
    <w:rsid w:val="00FB4A12"/>
    <w:rsid w:val="00FB553B"/>
    <w:rsid w:val="00FC0328"/>
    <w:rsid w:val="00FC3ADA"/>
    <w:rsid w:val="00FC59E6"/>
    <w:rsid w:val="00FD01B5"/>
    <w:rsid w:val="00FD20D0"/>
    <w:rsid w:val="00FD2B4E"/>
    <w:rsid w:val="00FD435F"/>
    <w:rsid w:val="00FD4FB0"/>
    <w:rsid w:val="00FD6595"/>
    <w:rsid w:val="00FD65DE"/>
    <w:rsid w:val="00FE000C"/>
    <w:rsid w:val="00FE03F0"/>
    <w:rsid w:val="00FE1790"/>
    <w:rsid w:val="00FE1840"/>
    <w:rsid w:val="00FE2D98"/>
    <w:rsid w:val="00FE38B5"/>
    <w:rsid w:val="00FE532F"/>
    <w:rsid w:val="00FE6503"/>
    <w:rsid w:val="00FE721E"/>
    <w:rsid w:val="00FF0C09"/>
    <w:rsid w:val="00FF123D"/>
    <w:rsid w:val="00FF2A0E"/>
    <w:rsid w:val="00FF3C80"/>
    <w:rsid w:val="00FF4743"/>
    <w:rsid w:val="00FF5888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289A0"/>
  <w15:docId w15:val="{215B45EB-0678-4B3C-9FF8-DBA75BC6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8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7146"/>
    <w:pPr>
      <w:keepNext/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F109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109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1093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1093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7146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F109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1093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10932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F1093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FontStyle12">
    <w:name w:val="Font Style12"/>
    <w:uiPriority w:val="99"/>
    <w:rsid w:val="004D7146"/>
    <w:rPr>
      <w:rFonts w:ascii="Cambria" w:hAnsi="Cambria"/>
      <w:sz w:val="24"/>
    </w:rPr>
  </w:style>
  <w:style w:type="paragraph" w:styleId="a3">
    <w:name w:val="Body Text"/>
    <w:basedOn w:val="a"/>
    <w:link w:val="a4"/>
    <w:uiPriority w:val="99"/>
    <w:rsid w:val="004D7146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4D7146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D7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D7146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next w:val="a"/>
    <w:link w:val="a8"/>
    <w:uiPriority w:val="99"/>
    <w:qFormat/>
    <w:rsid w:val="004D71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99"/>
    <w:locked/>
    <w:rsid w:val="004D7146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footer"/>
    <w:basedOn w:val="a"/>
    <w:link w:val="aa"/>
    <w:uiPriority w:val="99"/>
    <w:rsid w:val="00870B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70BC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F529E0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52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E26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semiHidden/>
    <w:rsid w:val="00F109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F1093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F10932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F1093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809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">
    <w:name w:val="w"/>
    <w:uiPriority w:val="99"/>
    <w:rsid w:val="005D1FD1"/>
  </w:style>
  <w:style w:type="character" w:customStyle="1" w:styleId="apple-converted-space">
    <w:name w:val="apple-converted-space"/>
    <w:uiPriority w:val="99"/>
    <w:rsid w:val="006D6F01"/>
    <w:rPr>
      <w:rFonts w:cs="Times New Roman"/>
    </w:rPr>
  </w:style>
  <w:style w:type="paragraph" w:customStyle="1" w:styleId="ConsPlusNonformat">
    <w:name w:val="ConsPlusNonformat"/>
    <w:uiPriority w:val="99"/>
    <w:rsid w:val="00DB0E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F41D1B"/>
    <w:rPr>
      <w:rFonts w:cs="Times New Roman"/>
      <w:color w:val="0000FF"/>
      <w:u w:val="single"/>
    </w:rPr>
  </w:style>
  <w:style w:type="paragraph" w:styleId="af">
    <w:name w:val="No Spacing"/>
    <w:uiPriority w:val="1"/>
    <w:qFormat/>
    <w:rsid w:val="0008610A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51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515884"/>
    <w:rPr>
      <w:rFonts w:ascii="Tahom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C3ADA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locked/>
    <w:rsid w:val="001A3B94"/>
    <w:pPr>
      <w:tabs>
        <w:tab w:val="left" w:pos="0"/>
        <w:tab w:val="left" w:pos="426"/>
        <w:tab w:val="right" w:leader="dot" w:pos="9356"/>
      </w:tabs>
      <w:spacing w:line="360" w:lineRule="auto"/>
      <w:jc w:val="both"/>
    </w:pPr>
    <w:rPr>
      <w:rFonts w:eastAsia="Batang"/>
      <w:lang w:eastAsia="ko-KR"/>
    </w:rPr>
  </w:style>
  <w:style w:type="table" w:customStyle="1" w:styleId="12">
    <w:name w:val="Сетка таблицы1"/>
    <w:basedOn w:val="a1"/>
    <w:uiPriority w:val="39"/>
    <w:rsid w:val="00B92CD2"/>
    <w:rPr>
      <w:rFonts w:ascii="Times New Roman" w:eastAsia="Times New Roman" w:hAnsi="Times New Roman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454F8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31E7C"/>
    <w:pPr>
      <w:widowControl w:val="0"/>
      <w:autoSpaceDE w:val="0"/>
      <w:autoSpaceDN w:val="0"/>
      <w:spacing w:line="263" w:lineRule="exact"/>
    </w:pPr>
    <w:rPr>
      <w:sz w:val="22"/>
      <w:szCs w:val="22"/>
      <w:lang w:bidi="ru-RU"/>
    </w:rPr>
  </w:style>
  <w:style w:type="character" w:styleId="af2">
    <w:name w:val="annotation reference"/>
    <w:basedOn w:val="a0"/>
    <w:uiPriority w:val="99"/>
    <w:semiHidden/>
    <w:unhideWhenUsed/>
    <w:rsid w:val="003C2E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C2E8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C2E86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C2E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C2E86"/>
    <w:rPr>
      <w:rFonts w:ascii="Times New Roman" w:eastAsia="Times New Roman" w:hAnsi="Times New Roman"/>
      <w:b/>
      <w:bCs/>
    </w:rPr>
  </w:style>
  <w:style w:type="paragraph" w:styleId="af7">
    <w:name w:val="TOC Heading"/>
    <w:basedOn w:val="1"/>
    <w:next w:val="a"/>
    <w:uiPriority w:val="39"/>
    <w:semiHidden/>
    <w:unhideWhenUsed/>
    <w:qFormat/>
    <w:rsid w:val="00CD032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ru-RU" w:eastAsia="en-US"/>
    </w:rPr>
  </w:style>
  <w:style w:type="paragraph" w:styleId="26">
    <w:name w:val="toc 2"/>
    <w:basedOn w:val="a"/>
    <w:next w:val="a"/>
    <w:autoRedefine/>
    <w:uiPriority w:val="39"/>
    <w:locked/>
    <w:rsid w:val="00CD0324"/>
    <w:pPr>
      <w:spacing w:after="100"/>
      <w:ind w:left="240"/>
    </w:pPr>
  </w:style>
  <w:style w:type="character" w:styleId="af8">
    <w:name w:val="FollowedHyperlink"/>
    <w:basedOn w:val="a0"/>
    <w:uiPriority w:val="99"/>
    <w:semiHidden/>
    <w:unhideWhenUsed/>
    <w:rsid w:val="00D34E6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9531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840FA5"/>
    <w:pPr>
      <w:spacing w:before="100" w:beforeAutospacing="1" w:after="100" w:afterAutospacing="1"/>
    </w:pPr>
  </w:style>
  <w:style w:type="character" w:customStyle="1" w:styleId="c2">
    <w:name w:val="c2"/>
    <w:basedOn w:val="a0"/>
    <w:rsid w:val="00840FA5"/>
  </w:style>
  <w:style w:type="table" w:customStyle="1" w:styleId="210">
    <w:name w:val="Сетка таблицы21"/>
    <w:basedOn w:val="a1"/>
    <w:next w:val="ad"/>
    <w:uiPriority w:val="59"/>
    <w:rsid w:val="00C602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d"/>
    <w:uiPriority w:val="39"/>
    <w:rsid w:val="00C602B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54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4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9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08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3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6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5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64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3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1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0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4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1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6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8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2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5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0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1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42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1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4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3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15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3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3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719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7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598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andex.ru/video/preview/?filmId=618222569308178108&amp;text=" TargetMode="External"/><Relationship Id="rId18" Type="http://schemas.openxmlformats.org/officeDocument/2006/relationships/hyperlink" Target="https://edu.gov.ru/distance" TargetMode="External"/><Relationship Id="rId26" Type="http://schemas.openxmlformats.org/officeDocument/2006/relationships/hyperlink" Target="https://yandex.ru/video/preview/?filmId=618222569308178108&amp;text=" TargetMode="External"/><Relationship Id="rId3" Type="http://schemas.openxmlformats.org/officeDocument/2006/relationships/styles" Target="styles.xml"/><Relationship Id="rId21" Type="http://schemas.openxmlformats.org/officeDocument/2006/relationships/hyperlink" Target="https://pstu.ru/files/2/file/fpkp/gos/2019/&#8470;acio&#8470;al&#8470;iyi_proekt_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?filmId=4165806432548211783&amp;parent-reqid=1603133825467627-1056475842718775691400302-production-app-host-sas-web-yp-112&amp;path=wizard&amp;text=%D0%BE%D0%B1%D1%89%D0%B0%D1%8F+%D1%84%D0%B8%D0%B7%D0%B8%D1%87%D0%B5%D1%81%D0%BA%D0%B0%D1%8F+%D0%BF%D0%BE%D0%B4%D0%B3%D0%BE%D1%82%D0%BE%D0%B2%D0%BA%D0%B0+%D0%B2%D0%B8%D0%B4%D0%B5%D0%BE&amp;wiz_type=vital" TargetMode="External"/><Relationship Id="rId17" Type="http://schemas.openxmlformats.org/officeDocument/2006/relationships/hyperlink" Target="https://www.youtube.com/watch?v=eJXab5y0E70" TargetMode="External"/><Relationship Id="rId25" Type="http://schemas.openxmlformats.org/officeDocument/2006/relationships/hyperlink" Target="https://yandex.ru/video/preview?filmId=4165806432548211783&amp;parent-reqid=1603133825467627-1056475842718775691400302-production-app-host-sas-web-yp-112&amp;path=wizard&amp;text=%D0%BE%D0%B1%D1%89%D0%B0%D1%8F+%D1%84%D0%B8%D0%B7%D0%B8%D1%87%D0%B5%D1%81%D0%BA%D0%B0%D1%8F+%D0%BF%D0%BE%D0%B4%D0%B3%D0%BE%D1%82%D0%BE%D0%B2%D0%BA%D0%B0+%D0%B2%D0%B8%D0%B4%D0%B5%D0%BE&amp;wiz_type=vita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7CK-Fx4z-c" TargetMode="External"/><Relationship Id="rId20" Type="http://schemas.openxmlformats.org/officeDocument/2006/relationships/hyperlink" Target="http://static.government.ru/media/files/ipA1NW42XOA.pdf" TargetMode="External"/><Relationship Id="rId29" Type="http://schemas.openxmlformats.org/officeDocument/2006/relationships/hyperlink" Target="https://www.youtube.com/watch?v=K7CK-Fx4z-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WcOqzVXq6Y" TargetMode="External"/><Relationship Id="rId24" Type="http://schemas.openxmlformats.org/officeDocument/2006/relationships/hyperlink" Target="https://www.youtube.com/watch?v=FWcOqzVXq6Y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pKfSWE8Pt8" TargetMode="External"/><Relationship Id="rId23" Type="http://schemas.openxmlformats.org/officeDocument/2006/relationships/hyperlink" Target="https://yandex.ru/turbo/var-veka.ru/s/blog/densholl.html" TargetMode="External"/><Relationship Id="rId28" Type="http://schemas.openxmlformats.org/officeDocument/2006/relationships/hyperlink" Target="https://www.youtube.com/watch?v=LpKfSWE8Pt8" TargetMode="External"/><Relationship Id="rId10" Type="http://schemas.openxmlformats.org/officeDocument/2006/relationships/hyperlink" Target="https://yandex.ru/turbo/var-veka.ru/s/blog/densholl.html" TargetMode="External"/><Relationship Id="rId19" Type="http://schemas.openxmlformats.org/officeDocument/2006/relationships/hyperlink" Target="https://www.garant.ru/products/ipo/prime/doc/70191362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rix-family.ru/dancehallkids" TargetMode="External"/><Relationship Id="rId14" Type="http://schemas.openxmlformats.org/officeDocument/2006/relationships/hyperlink" Target="https://www.youtube.com/watch?v=jAd4pYDM1T8" TargetMode="External"/><Relationship Id="rId22" Type="http://schemas.openxmlformats.org/officeDocument/2006/relationships/hyperlink" Target="https://trix-family.ru/dancehallkids" TargetMode="External"/><Relationship Id="rId27" Type="http://schemas.openxmlformats.org/officeDocument/2006/relationships/hyperlink" Target="https://www.youtube.com/watch?v=jAd4pYDM1T8" TargetMode="External"/><Relationship Id="rId30" Type="http://schemas.openxmlformats.org/officeDocument/2006/relationships/hyperlink" Target="https://www.youtube.com/watch?v=eJXab5y0E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A41C-2DA9-4650-B45D-7F528FE8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25</Pages>
  <Words>8364</Words>
  <Characters>47676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DNS;Коваленко Ольга</dc:creator>
  <cp:keywords/>
  <cp:lastModifiedBy>Olga</cp:lastModifiedBy>
  <cp:revision>524</cp:revision>
  <cp:lastPrinted>2020-10-22T04:27:00Z</cp:lastPrinted>
  <dcterms:created xsi:type="dcterms:W3CDTF">2020-06-05T03:52:00Z</dcterms:created>
  <dcterms:modified xsi:type="dcterms:W3CDTF">2020-10-22T05:06:00Z</dcterms:modified>
</cp:coreProperties>
</file>