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C8" w:rsidRDefault="003F5B23" w:rsidP="004C6D1D">
      <w:pPr>
        <w:pStyle w:val="1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скиф\Desktop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иф\Desktop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32" w:rsidRDefault="007D71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499A" w:rsidRPr="00F34694" w:rsidRDefault="00AE499A" w:rsidP="00F34694">
      <w:pPr>
        <w:pStyle w:val="af0"/>
        <w:spacing w:line="360" w:lineRule="auto"/>
        <w:jc w:val="center"/>
        <w:rPr>
          <w:rFonts w:ascii="Times New Roman" w:hAnsi="Times New Roman"/>
          <w:color w:val="auto"/>
        </w:rPr>
      </w:pPr>
      <w:r w:rsidRPr="00F34694">
        <w:rPr>
          <w:rFonts w:ascii="Times New Roman" w:hAnsi="Times New Roman"/>
          <w:color w:val="auto"/>
        </w:rPr>
        <w:lastRenderedPageBreak/>
        <w:t>Содержание</w:t>
      </w:r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1. КОМПЛЕКС ОСНОВНЫХ ХАРАКТЕРИСТИК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_Toc63179837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8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1.1. Пояснительная записка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_Toc63179838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9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1.2. Цель и задачи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6</w:t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7</w:t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1.4. Прогнозируемый результат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11</w:t>
        </w:r>
      </w:hyperlink>
    </w:p>
    <w:p w:rsidR="00A66E9A" w:rsidRDefault="00A66E9A" w:rsidP="00F34694">
      <w:pPr>
        <w:tabs>
          <w:tab w:val="right" w:leader="dot" w:pos="9345"/>
        </w:tabs>
        <w:suppressAutoHyphens/>
        <w:spacing w:after="0" w:line="360" w:lineRule="auto"/>
      </w:pPr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2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2. КОМПЛЕКС ОРГАНИЗАЦИОННО-ПЕДАГОГИЧЕСКИХ УСЛОВИЙ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3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2.1. Календарный учебный график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4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2.2. Условия реализации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B22AE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5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2.3. Формы аттестации / контроля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B22AE3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6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2.4. Оценочные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13</w:t>
        </w:r>
      </w:hyperlink>
    </w:p>
    <w:p w:rsidR="00AE499A" w:rsidRPr="00F34694" w:rsidRDefault="00B22AE3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2.5. Методические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_Toc63179847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</w:t>
        </w:r>
        <w:r w:rsidR="00E14A7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4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AE499A" w:rsidP="00A128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 2.6. Список литератур</w:t>
      </w:r>
      <w:r w:rsidR="00E14A7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ы </w:t>
      </w: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……………………………………………………….</w:t>
      </w:r>
      <w:r w:rsidR="00355546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zh-CN"/>
        </w:rPr>
        <w:t>15</w:t>
      </w:r>
    </w:p>
    <w:p w:rsidR="00AE499A" w:rsidRDefault="00AE499A" w:rsidP="00A128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Pr="00F34694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9A" w:rsidRPr="00C517D1" w:rsidRDefault="00AE499A" w:rsidP="00AE499A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bookmarkStart w:id="0" w:name="_Toc63179837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lastRenderedPageBreak/>
        <w:t>РАЗДЕЛ 1. КОМПЛЕКС ОСНОВНЫХ ХАРАКТЕРИСТИК ПРОГРАММЫ</w:t>
      </w:r>
      <w:bookmarkEnd w:id="0"/>
    </w:p>
    <w:p w:rsidR="00AE499A" w:rsidRPr="00E2659A" w:rsidRDefault="00AE499A" w:rsidP="004C1C3D">
      <w:pPr>
        <w:pStyle w:val="a9"/>
        <w:numPr>
          <w:ilvl w:val="1"/>
          <w:numId w:val="8"/>
        </w:numPr>
        <w:shd w:val="clear" w:color="auto" w:fill="FFFFFF"/>
        <w:spacing w:before="100" w:after="100" w:line="35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972E3F" w:rsidRPr="00217619" w:rsidRDefault="00D73E8E" w:rsidP="00AE49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 </w:t>
      </w:r>
      <w:r w:rsidR="00AE499A" w:rsidRPr="00217619">
        <w:rPr>
          <w:rFonts w:ascii="Times New Roman" w:hAnsi="Times New Roman"/>
          <w:sz w:val="28"/>
          <w:szCs w:val="28"/>
        </w:rPr>
        <w:t>Дополнительная общеразвивающая</w:t>
      </w:r>
      <w:r w:rsidRPr="00217619">
        <w:rPr>
          <w:rFonts w:ascii="Times New Roman" w:hAnsi="Times New Roman"/>
          <w:sz w:val="28"/>
          <w:szCs w:val="28"/>
        </w:rPr>
        <w:t xml:space="preserve">   программа </w:t>
      </w:r>
      <w:r w:rsidR="00AE499A" w:rsidRPr="00442969">
        <w:rPr>
          <w:rFonts w:ascii="Times New Roman" w:hAnsi="Times New Roman"/>
          <w:sz w:val="28"/>
          <w:szCs w:val="28"/>
        </w:rPr>
        <w:t>стартового уровня</w:t>
      </w:r>
      <w:r w:rsidR="00AE499A" w:rsidRPr="00217619">
        <w:rPr>
          <w:rFonts w:ascii="Times New Roman" w:hAnsi="Times New Roman"/>
          <w:sz w:val="28"/>
          <w:szCs w:val="28"/>
        </w:rPr>
        <w:t xml:space="preserve"> </w:t>
      </w:r>
      <w:r w:rsidRPr="00217619">
        <w:rPr>
          <w:rFonts w:ascii="Times New Roman" w:hAnsi="Times New Roman"/>
          <w:sz w:val="28"/>
          <w:szCs w:val="28"/>
        </w:rPr>
        <w:t>«</w:t>
      </w:r>
      <w:r w:rsidR="003F5B23">
        <w:rPr>
          <w:rFonts w:ascii="Times New Roman" w:hAnsi="Times New Roman"/>
          <w:sz w:val="28"/>
          <w:szCs w:val="28"/>
        </w:rPr>
        <w:t>Дизайн</w:t>
      </w:r>
      <w:r w:rsidRPr="00217619">
        <w:rPr>
          <w:rFonts w:ascii="Times New Roman" w:hAnsi="Times New Roman"/>
          <w:sz w:val="28"/>
          <w:szCs w:val="28"/>
        </w:rPr>
        <w:t xml:space="preserve">» относится к художественной направленности, </w:t>
      </w:r>
      <w:r w:rsidR="00972E3F" w:rsidRPr="00217619">
        <w:rPr>
          <w:rFonts w:ascii="Times New Roman" w:hAnsi="Times New Roman"/>
          <w:sz w:val="28"/>
          <w:szCs w:val="28"/>
        </w:rPr>
        <w:t>разработана в 2020 году.</w:t>
      </w:r>
      <w:r w:rsidRPr="00217619">
        <w:rPr>
          <w:rFonts w:ascii="Times New Roman" w:hAnsi="Times New Roman"/>
          <w:sz w:val="28"/>
          <w:szCs w:val="28"/>
        </w:rPr>
        <w:t xml:space="preserve"> </w:t>
      </w:r>
      <w:r w:rsidR="00217619">
        <w:rPr>
          <w:rFonts w:ascii="Times New Roman" w:hAnsi="Times New Roman"/>
          <w:sz w:val="28"/>
          <w:szCs w:val="28"/>
        </w:rPr>
        <w:t xml:space="preserve"> </w:t>
      </w:r>
    </w:p>
    <w:p w:rsidR="00DF6B8C" w:rsidRPr="00217619" w:rsidRDefault="00AE499A" w:rsidP="00A37D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/>
          <w:sz w:val="28"/>
          <w:szCs w:val="28"/>
        </w:rPr>
        <w:t>п</w:t>
      </w:r>
      <w:r w:rsidR="00DF6B8C"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4C1C3D" w:rsidRPr="00375EDF" w:rsidRDefault="004C1C3D" w:rsidP="00A412D6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№1726-Р);</w:t>
      </w:r>
    </w:p>
    <w:p w:rsidR="004C1C3D" w:rsidRDefault="004C1C3D" w:rsidP="00A412D6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4C1C3D" w:rsidRPr="00700539" w:rsidRDefault="004C1C3D" w:rsidP="00A412D6">
      <w:pPr>
        <w:numPr>
          <w:ilvl w:val="0"/>
          <w:numId w:val="9"/>
        </w:numPr>
        <w:spacing w:after="0" w:line="360" w:lineRule="auto"/>
        <w:ind w:lef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591">
        <w:rPr>
          <w:rFonts w:ascii="Times New Roman" w:hAnsi="Times New Roman" w:cs="Times New Roman"/>
          <w:sz w:val="28"/>
          <w:szCs w:val="28"/>
        </w:rPr>
        <w:t xml:space="preserve">Письмо Минобрнауки РФ от 11.12.2006 N 06-1844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5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591">
        <w:rPr>
          <w:rFonts w:ascii="Times New Roman" w:hAnsi="Times New Roman" w:cs="Times New Roman"/>
          <w:sz w:val="28"/>
          <w:szCs w:val="28"/>
        </w:rPr>
        <w:t xml:space="preserve">римерных </w:t>
      </w:r>
      <w:r w:rsidRPr="00700539">
        <w:rPr>
          <w:rFonts w:ascii="Times New Roman" w:hAnsi="Times New Roman" w:cs="Times New Roman"/>
          <w:sz w:val="28"/>
          <w:szCs w:val="28"/>
        </w:rPr>
        <w:t>требованиях к программам дополнительного образования детей»;</w:t>
      </w:r>
    </w:p>
    <w:p w:rsidR="004C1C3D" w:rsidRPr="00700539" w:rsidRDefault="004C1C3D" w:rsidP="00A412D6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53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700539">
        <w:rPr>
          <w:rFonts w:ascii="Times New Roman" w:hAnsi="Times New Roman" w:cs="Times New Roman"/>
          <w:sz w:val="28"/>
          <w:szCs w:val="28"/>
        </w:rPr>
        <w:t>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 xml:space="preserve">Распоряжение Коллегии Администрации Кемеровской области от з апреля 2019г. № 212-р «О внедрении системы персонифицированного </w:t>
      </w:r>
      <w:r w:rsidRPr="00375EDF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 детей на территории Кемеровской области»;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05.04.2019г. №740 «Об утверждении Правил персонифицированного финансирования дополнительного образования детей»;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30.07.2019г. №1486 «Об утверждении Порядка (добровольной сертификации) дополнительных общеразвивающих программ и состава экспертной группы»;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Постановление администрации Яйского муниципального района от 15 мая 2019г. № 598 «О персонифицированном дополнительном образовании в Яйском муниципальном районе»;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15469E" w:rsidRPr="0015469E" w:rsidRDefault="00972E3F" w:rsidP="004C1C3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69E">
        <w:rPr>
          <w:rFonts w:ascii="Times New Roman" w:hAnsi="Times New Roman"/>
          <w:sz w:val="28"/>
          <w:szCs w:val="28"/>
        </w:rPr>
        <w:t>Социальный заказ требует определенной подготовки учащихся для традиционно проводимых мероприятий школами, которые включают творческие конкурсы.</w:t>
      </w:r>
      <w:r w:rsidR="00992226">
        <w:rPr>
          <w:rFonts w:ascii="Times New Roman" w:hAnsi="Times New Roman"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Данная программа </w:t>
      </w:r>
      <w:r w:rsidR="00D73E8E" w:rsidRPr="0015469E">
        <w:rPr>
          <w:rFonts w:ascii="Times New Roman" w:hAnsi="Times New Roman"/>
          <w:b/>
          <w:sz w:val="28"/>
          <w:szCs w:val="28"/>
        </w:rPr>
        <w:t xml:space="preserve">актуальна </w:t>
      </w:r>
      <w:r w:rsidR="00D73E8E" w:rsidRPr="0015469E">
        <w:rPr>
          <w:rFonts w:ascii="Times New Roman" w:hAnsi="Times New Roman"/>
          <w:sz w:val="28"/>
          <w:szCs w:val="28"/>
        </w:rPr>
        <w:t xml:space="preserve">в настоящее время, так как предоставляет </w:t>
      </w:r>
      <w:r w:rsidR="00A412D6" w:rsidRPr="0015469E">
        <w:rPr>
          <w:rFonts w:ascii="Times New Roman" w:hAnsi="Times New Roman"/>
          <w:sz w:val="28"/>
          <w:szCs w:val="28"/>
        </w:rPr>
        <w:t>возможность, не</w:t>
      </w:r>
      <w:r w:rsidR="00D73E8E" w:rsidRPr="0015469E">
        <w:rPr>
          <w:rFonts w:ascii="Times New Roman" w:hAnsi="Times New Roman"/>
          <w:sz w:val="28"/>
          <w:szCs w:val="28"/>
        </w:rPr>
        <w:t xml:space="preserve"> только пополн</w:t>
      </w:r>
      <w:r w:rsidRPr="0015469E">
        <w:rPr>
          <w:rFonts w:ascii="Times New Roman" w:hAnsi="Times New Roman"/>
          <w:sz w:val="28"/>
          <w:szCs w:val="28"/>
        </w:rPr>
        <w:t>и</w:t>
      </w:r>
      <w:r w:rsidR="00D73E8E" w:rsidRPr="0015469E">
        <w:rPr>
          <w:rFonts w:ascii="Times New Roman" w:hAnsi="Times New Roman"/>
          <w:sz w:val="28"/>
          <w:szCs w:val="28"/>
        </w:rPr>
        <w:t xml:space="preserve">ть и </w:t>
      </w:r>
      <w:r w:rsidRPr="0015469E">
        <w:rPr>
          <w:rFonts w:ascii="Times New Roman" w:hAnsi="Times New Roman"/>
          <w:sz w:val="28"/>
          <w:szCs w:val="28"/>
        </w:rPr>
        <w:t>развивать</w:t>
      </w:r>
      <w:r w:rsidR="00D73E8E" w:rsidRPr="0015469E">
        <w:rPr>
          <w:rFonts w:ascii="Times New Roman" w:hAnsi="Times New Roman"/>
          <w:sz w:val="28"/>
          <w:szCs w:val="28"/>
        </w:rPr>
        <w:t xml:space="preserve"> знания учащихся в области дизайн</w:t>
      </w:r>
      <w:r w:rsidRPr="0015469E">
        <w:rPr>
          <w:rFonts w:ascii="Times New Roman" w:hAnsi="Times New Roman"/>
          <w:sz w:val="28"/>
          <w:szCs w:val="28"/>
        </w:rPr>
        <w:t>а</w:t>
      </w:r>
      <w:r w:rsidR="00D73E8E" w:rsidRPr="0015469E">
        <w:rPr>
          <w:rFonts w:ascii="Times New Roman" w:hAnsi="Times New Roman"/>
          <w:sz w:val="28"/>
          <w:szCs w:val="28"/>
        </w:rPr>
        <w:t xml:space="preserve">, но и изучать </w:t>
      </w:r>
      <w:r w:rsidRPr="0015469E">
        <w:rPr>
          <w:rFonts w:ascii="Times New Roman" w:hAnsi="Times New Roman"/>
          <w:sz w:val="28"/>
          <w:szCs w:val="28"/>
        </w:rPr>
        <w:t xml:space="preserve">основы оформительского </w:t>
      </w:r>
      <w:r w:rsidR="00A412D6">
        <w:rPr>
          <w:rFonts w:ascii="Times New Roman" w:hAnsi="Times New Roman"/>
          <w:sz w:val="28"/>
          <w:szCs w:val="28"/>
        </w:rPr>
        <w:t xml:space="preserve">и </w:t>
      </w:r>
      <w:r w:rsidR="00A412D6" w:rsidRPr="0015469E">
        <w:rPr>
          <w:rFonts w:ascii="Times New Roman" w:hAnsi="Times New Roman"/>
          <w:sz w:val="28"/>
          <w:szCs w:val="28"/>
        </w:rPr>
        <w:t>декоративно</w:t>
      </w:r>
      <w:r w:rsidR="00D73E8E" w:rsidRPr="0015469E">
        <w:rPr>
          <w:rFonts w:ascii="Times New Roman" w:hAnsi="Times New Roman"/>
          <w:sz w:val="28"/>
          <w:szCs w:val="28"/>
        </w:rPr>
        <w:t xml:space="preserve"> прикладного искусства, народные промыслы и ремесла. </w:t>
      </w:r>
      <w:r w:rsidR="00A35811">
        <w:rPr>
          <w:rFonts w:ascii="Times New Roman" w:hAnsi="Times New Roman"/>
          <w:sz w:val="28"/>
          <w:szCs w:val="28"/>
        </w:rPr>
        <w:t>Подростки</w:t>
      </w:r>
      <w:r w:rsidR="0015469E" w:rsidRPr="0015469E">
        <w:rPr>
          <w:rFonts w:ascii="Times New Roman" w:hAnsi="Times New Roman"/>
          <w:sz w:val="28"/>
          <w:szCs w:val="28"/>
        </w:rPr>
        <w:t xml:space="preserve"> могут применить знания, навыки и практический опыт в работе над оформлением кабинета, школы, </w:t>
      </w:r>
      <w:r w:rsidR="00A35811">
        <w:rPr>
          <w:rFonts w:ascii="Times New Roman" w:hAnsi="Times New Roman"/>
          <w:sz w:val="28"/>
          <w:szCs w:val="28"/>
        </w:rPr>
        <w:t xml:space="preserve">различных </w:t>
      </w:r>
      <w:r w:rsidR="0015469E" w:rsidRPr="0015469E">
        <w:rPr>
          <w:rFonts w:ascii="Times New Roman" w:hAnsi="Times New Roman"/>
          <w:sz w:val="28"/>
          <w:szCs w:val="28"/>
        </w:rPr>
        <w:t>мероприятий.</w:t>
      </w:r>
      <w:r w:rsidR="0015469E" w:rsidRPr="0015469E">
        <w:rPr>
          <w:rFonts w:ascii="Times New Roman" w:hAnsi="Times New Roman"/>
          <w:b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А </w:t>
      </w:r>
      <w:r w:rsidR="003C781D" w:rsidRPr="0015469E">
        <w:rPr>
          <w:rFonts w:ascii="Times New Roman" w:hAnsi="Times New Roman"/>
          <w:sz w:val="28"/>
          <w:szCs w:val="28"/>
        </w:rPr>
        <w:t>также</w:t>
      </w:r>
      <w:r w:rsidR="00D73E8E" w:rsidRPr="0015469E">
        <w:rPr>
          <w:rFonts w:ascii="Times New Roman" w:hAnsi="Times New Roman"/>
          <w:sz w:val="28"/>
          <w:szCs w:val="28"/>
        </w:rPr>
        <w:t xml:space="preserve"> творчески подойти к работе </w:t>
      </w:r>
      <w:r w:rsidRPr="0015469E">
        <w:rPr>
          <w:rFonts w:ascii="Times New Roman" w:hAnsi="Times New Roman"/>
          <w:sz w:val="28"/>
          <w:szCs w:val="28"/>
        </w:rPr>
        <w:t>оформления</w:t>
      </w:r>
      <w:r w:rsidR="00D73E8E" w:rsidRPr="0015469E">
        <w:rPr>
          <w:rFonts w:ascii="Times New Roman" w:hAnsi="Times New Roman"/>
          <w:sz w:val="28"/>
          <w:szCs w:val="28"/>
        </w:rPr>
        <w:t xml:space="preserve"> </w:t>
      </w:r>
      <w:r w:rsidRPr="0015469E">
        <w:rPr>
          <w:rFonts w:ascii="Times New Roman" w:hAnsi="Times New Roman"/>
          <w:sz w:val="28"/>
          <w:szCs w:val="28"/>
        </w:rPr>
        <w:t>одежды</w:t>
      </w:r>
      <w:r w:rsidR="00E72527" w:rsidRPr="0015469E">
        <w:rPr>
          <w:rFonts w:ascii="Times New Roman" w:hAnsi="Times New Roman"/>
          <w:sz w:val="28"/>
          <w:szCs w:val="28"/>
        </w:rPr>
        <w:t>, аксессуаров</w:t>
      </w:r>
      <w:r w:rsidR="0015469E">
        <w:rPr>
          <w:rFonts w:ascii="Times New Roman" w:hAnsi="Times New Roman"/>
          <w:sz w:val="28"/>
          <w:szCs w:val="28"/>
        </w:rPr>
        <w:t>, созданию творческих работ</w:t>
      </w:r>
      <w:r w:rsidR="00D73E8E" w:rsidRPr="0015469E">
        <w:rPr>
          <w:rFonts w:ascii="Times New Roman" w:hAnsi="Times New Roman"/>
          <w:sz w:val="28"/>
          <w:szCs w:val="28"/>
        </w:rPr>
        <w:t xml:space="preserve"> в процессе обучения, приобщаясь к народному творчеству, культуре России, духовно-нравственному развитию перенося полученные знания в жизнь.</w:t>
      </w:r>
      <w:r w:rsidR="0015469E">
        <w:rPr>
          <w:rFonts w:ascii="Times New Roman" w:hAnsi="Times New Roman"/>
          <w:sz w:val="28"/>
          <w:szCs w:val="28"/>
        </w:rPr>
        <w:t xml:space="preserve"> </w:t>
      </w:r>
    </w:p>
    <w:p w:rsidR="00DF6B8C" w:rsidRDefault="00D73E8E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96">
        <w:rPr>
          <w:rFonts w:ascii="Times New Roman" w:hAnsi="Times New Roman"/>
          <w:b/>
          <w:sz w:val="28"/>
          <w:szCs w:val="28"/>
        </w:rPr>
        <w:t>Новизна</w:t>
      </w:r>
      <w:r w:rsidRPr="00E72527">
        <w:rPr>
          <w:rFonts w:ascii="Times New Roman" w:hAnsi="Times New Roman"/>
          <w:sz w:val="28"/>
          <w:szCs w:val="28"/>
        </w:rPr>
        <w:t xml:space="preserve"> данной программы заключается в том, </w:t>
      </w:r>
      <w:r w:rsidR="00972E3F" w:rsidRPr="00E72527">
        <w:rPr>
          <w:rFonts w:ascii="Times New Roman" w:hAnsi="Times New Roman"/>
          <w:sz w:val="28"/>
          <w:szCs w:val="28"/>
        </w:rPr>
        <w:t>что содержание программы полностью раскрывает данную проблему и помогает приобрести подросткам знания умения навыки в области дизайна. А проведение занятий в комплексе создают благоприятные условий для творческой самореализации личности учащегося за короткий срок.</w:t>
      </w:r>
    </w:p>
    <w:p w:rsidR="00DF6B8C" w:rsidRPr="00DF6B8C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96">
        <w:rPr>
          <w:rFonts w:ascii="Times New Roman" w:hAnsi="Times New Roman"/>
          <w:b/>
          <w:sz w:val="28"/>
          <w:szCs w:val="28"/>
        </w:rPr>
        <w:lastRenderedPageBreak/>
        <w:t xml:space="preserve"> Педагогическая целесообразность</w:t>
      </w:r>
      <w:r w:rsidRPr="00471896">
        <w:rPr>
          <w:b/>
        </w:rPr>
        <w:t xml:space="preserve"> </w:t>
      </w:r>
      <w:r w:rsidRPr="00DF6B8C">
        <w:rPr>
          <w:rFonts w:ascii="Times New Roman" w:hAnsi="Times New Roman"/>
          <w:sz w:val="28"/>
          <w:szCs w:val="28"/>
        </w:rPr>
        <w:t xml:space="preserve">заключается в духовно - нравственном и художественно-эстетическом воспитании, </w:t>
      </w:r>
      <w:r w:rsidR="00BC32D4">
        <w:rPr>
          <w:rFonts w:ascii="Times New Roman" w:hAnsi="Times New Roman"/>
          <w:sz w:val="28"/>
          <w:szCs w:val="28"/>
        </w:rPr>
        <w:t xml:space="preserve">в умении заинтересовать и развить в </w:t>
      </w:r>
      <w:r w:rsidR="00153876" w:rsidRPr="00DF6B8C">
        <w:rPr>
          <w:rFonts w:ascii="Times New Roman" w:hAnsi="Times New Roman"/>
          <w:sz w:val="28"/>
          <w:szCs w:val="28"/>
        </w:rPr>
        <w:t>подростк</w:t>
      </w:r>
      <w:r w:rsidR="00A35811">
        <w:rPr>
          <w:rFonts w:ascii="Times New Roman" w:hAnsi="Times New Roman"/>
          <w:sz w:val="28"/>
          <w:szCs w:val="28"/>
        </w:rPr>
        <w:t>ах</w:t>
      </w:r>
      <w:r w:rsidR="00BC32D4">
        <w:rPr>
          <w:rFonts w:ascii="Times New Roman" w:hAnsi="Times New Roman"/>
          <w:sz w:val="28"/>
          <w:szCs w:val="28"/>
        </w:rPr>
        <w:t xml:space="preserve"> творческую активность</w:t>
      </w:r>
      <w:r w:rsidRPr="00DF6B8C">
        <w:rPr>
          <w:rFonts w:ascii="Times New Roman" w:hAnsi="Times New Roman"/>
          <w:sz w:val="28"/>
          <w:szCs w:val="28"/>
        </w:rPr>
        <w:t xml:space="preserve">. Программа направлена на развитие индивидуальных творческих способностей учащегося, учитывая его мотивы, интересы, ценностные ориентации по его выбору. </w:t>
      </w:r>
    </w:p>
    <w:p w:rsidR="00DF6B8C" w:rsidRPr="00D73E8E" w:rsidRDefault="00DF6B8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имеет стартовый уровень,</w:t>
      </w:r>
      <w:r w:rsidRPr="00D73E8E">
        <w:rPr>
          <w:rFonts w:ascii="Times New Roman" w:hAnsi="Times New Roman"/>
          <w:sz w:val="28"/>
          <w:szCs w:val="28"/>
        </w:rPr>
        <w:t xml:space="preserve"> </w:t>
      </w:r>
      <w:r w:rsidR="00F23A8B">
        <w:rPr>
          <w:rFonts w:ascii="Times New Roman" w:hAnsi="Times New Roman"/>
          <w:sz w:val="28"/>
          <w:szCs w:val="28"/>
        </w:rPr>
        <w:t xml:space="preserve">рассчитана </w:t>
      </w:r>
      <w:r w:rsidR="00F23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4 месяца </w:t>
      </w:r>
      <w:r w:rsidR="00F23A8B" w:rsidRPr="000B4D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обучения, </w:t>
      </w:r>
      <w:r w:rsidR="00F23A8B">
        <w:rPr>
          <w:rFonts w:ascii="Times New Roman" w:hAnsi="Times New Roman"/>
          <w:sz w:val="28"/>
          <w:szCs w:val="28"/>
        </w:rPr>
        <w:t>адресована учащимся</w:t>
      </w:r>
      <w:r w:rsidRPr="00D73E8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1</w:t>
      </w:r>
      <w:r w:rsidRPr="00D73E8E">
        <w:rPr>
          <w:rFonts w:ascii="Times New Roman" w:hAnsi="Times New Roman"/>
          <w:sz w:val="28"/>
          <w:szCs w:val="28"/>
        </w:rPr>
        <w:t xml:space="preserve"> до 1</w:t>
      </w:r>
      <w:r w:rsidR="00F23A8B">
        <w:rPr>
          <w:rFonts w:ascii="Times New Roman" w:hAnsi="Times New Roman"/>
          <w:sz w:val="28"/>
          <w:szCs w:val="28"/>
        </w:rPr>
        <w:t>6</w:t>
      </w:r>
      <w:r w:rsidRPr="00D73E8E">
        <w:rPr>
          <w:rFonts w:ascii="Times New Roman" w:hAnsi="Times New Roman"/>
          <w:sz w:val="28"/>
          <w:szCs w:val="28"/>
        </w:rPr>
        <w:t xml:space="preserve"> лет.</w:t>
      </w:r>
      <w:r w:rsidR="00CE71FC">
        <w:rPr>
          <w:rFonts w:ascii="Times New Roman" w:hAnsi="Times New Roman"/>
          <w:sz w:val="28"/>
          <w:szCs w:val="28"/>
        </w:rPr>
        <w:t xml:space="preserve"> </w:t>
      </w:r>
    </w:p>
    <w:p w:rsidR="00DF6B8C" w:rsidRPr="00D73E8E" w:rsidRDefault="00CE71F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</w:t>
      </w:r>
      <w:r w:rsidRPr="00D73E8E">
        <w:rPr>
          <w:rFonts w:ascii="Times New Roman" w:hAnsi="Times New Roman"/>
          <w:sz w:val="28"/>
          <w:szCs w:val="28"/>
        </w:rPr>
        <w:t xml:space="preserve"> – </w:t>
      </w:r>
      <w:r w:rsidR="00F23A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D73E8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а. </w:t>
      </w:r>
      <w:r w:rsidR="00DF6B8C">
        <w:rPr>
          <w:rFonts w:ascii="Times New Roman" w:hAnsi="Times New Roman"/>
          <w:sz w:val="28"/>
          <w:szCs w:val="28"/>
        </w:rPr>
        <w:t>Занятия групповые.</w:t>
      </w:r>
      <w:r w:rsidR="00DF6B8C" w:rsidRPr="00D73E8E">
        <w:rPr>
          <w:rFonts w:ascii="Times New Roman" w:hAnsi="Times New Roman"/>
          <w:sz w:val="28"/>
          <w:szCs w:val="28"/>
        </w:rPr>
        <w:t xml:space="preserve"> Продолжительность занятий 2 </w:t>
      </w:r>
      <w:r w:rsidR="00F23A8B">
        <w:rPr>
          <w:rFonts w:ascii="Times New Roman" w:hAnsi="Times New Roman"/>
          <w:sz w:val="28"/>
          <w:szCs w:val="28"/>
        </w:rPr>
        <w:t xml:space="preserve">учебных </w:t>
      </w:r>
      <w:r w:rsidR="00DF6B8C" w:rsidRPr="00D73E8E">
        <w:rPr>
          <w:rFonts w:ascii="Times New Roman" w:hAnsi="Times New Roman"/>
          <w:sz w:val="28"/>
          <w:szCs w:val="28"/>
        </w:rPr>
        <w:t>часа</w:t>
      </w:r>
      <w:r w:rsidR="00DF6B8C">
        <w:rPr>
          <w:rFonts w:ascii="Times New Roman" w:hAnsi="Times New Roman"/>
          <w:sz w:val="28"/>
          <w:szCs w:val="28"/>
        </w:rPr>
        <w:t>, 2 раза</w:t>
      </w:r>
      <w:r w:rsidR="00DF6B8C" w:rsidRPr="00D73E8E">
        <w:rPr>
          <w:rFonts w:ascii="Times New Roman" w:hAnsi="Times New Roman"/>
          <w:sz w:val="28"/>
          <w:szCs w:val="28"/>
        </w:rPr>
        <w:t xml:space="preserve"> в </w:t>
      </w:r>
      <w:r w:rsidRPr="00D73E8E">
        <w:rPr>
          <w:rFonts w:ascii="Times New Roman" w:hAnsi="Times New Roman"/>
          <w:sz w:val="28"/>
          <w:szCs w:val="28"/>
        </w:rPr>
        <w:t xml:space="preserve">неделю, </w:t>
      </w:r>
      <w:r w:rsidR="00F23A8B">
        <w:rPr>
          <w:rFonts w:ascii="Times New Roman" w:hAnsi="Times New Roman"/>
          <w:sz w:val="28"/>
          <w:szCs w:val="28"/>
        </w:rPr>
        <w:t xml:space="preserve">так же </w:t>
      </w:r>
      <w:r w:rsidRPr="00D73E8E">
        <w:rPr>
          <w:rFonts w:ascii="Times New Roman" w:hAnsi="Times New Roman"/>
          <w:sz w:val="28"/>
          <w:szCs w:val="28"/>
        </w:rPr>
        <w:t>предусмотрена</w:t>
      </w:r>
      <w:r w:rsidR="00DF6B8C" w:rsidRPr="00D73E8E">
        <w:rPr>
          <w:rFonts w:ascii="Times New Roman" w:hAnsi="Times New Roman"/>
          <w:sz w:val="28"/>
          <w:szCs w:val="28"/>
        </w:rPr>
        <w:t xml:space="preserve"> индивидуальная работа с детьми.</w:t>
      </w:r>
    </w:p>
    <w:p w:rsidR="00DF6B8C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очная.</w:t>
      </w:r>
    </w:p>
    <w:p w:rsidR="00A66E9A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6E9A" w:rsidRPr="003F76DE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76DE">
        <w:rPr>
          <w:rFonts w:ascii="Times New Roman" w:hAnsi="Times New Roman" w:cs="Times New Roman"/>
          <w:b/>
          <w:sz w:val="28"/>
        </w:rPr>
        <w:t>Описание форм и методов проведения занятий</w:t>
      </w:r>
    </w:p>
    <w:p w:rsidR="00A66E9A" w:rsidRPr="006037FD" w:rsidRDefault="00A66E9A" w:rsidP="00A66E9A">
      <w:pPr>
        <w:tabs>
          <w:tab w:val="left" w:pos="29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FD">
        <w:rPr>
          <w:rFonts w:ascii="Times New Roman" w:hAnsi="Times New Roman" w:cs="Times New Roman"/>
          <w:b/>
          <w:bCs/>
          <w:sz w:val="28"/>
          <w:szCs w:val="28"/>
        </w:rPr>
        <w:t>Формы и методы проведения занятий</w:t>
      </w:r>
    </w:p>
    <w:p w:rsidR="00A66E9A" w:rsidRPr="00696F4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>Основной формой  организации  учебного процесса  являются традиционные теоретические и практические учебные занятия. Учебное занятие сочетает в себе индивидуальные и коллективные формы работы, беседы предшествуют практическим занятиям, самостоятельное изучение материала  и выполнение работ.</w:t>
      </w:r>
    </w:p>
    <w:p w:rsidR="00A66E9A" w:rsidRPr="00D73E8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F4E">
        <w:rPr>
          <w:rFonts w:ascii="Times New Roman" w:hAnsi="Times New Roman"/>
          <w:sz w:val="28"/>
          <w:szCs w:val="28"/>
        </w:rPr>
        <w:t xml:space="preserve">Для организации учебно-воспитательной  деятельности  используются такие  методы обучения как: словесный; наглядный с использованием учебных пособий, репродукций, журналов, литературы, фото; практический (упражнения по изготовлению </w:t>
      </w:r>
      <w:r w:rsidRPr="00D73E8E">
        <w:rPr>
          <w:rFonts w:ascii="Times New Roman" w:hAnsi="Times New Roman"/>
          <w:sz w:val="28"/>
          <w:szCs w:val="28"/>
        </w:rPr>
        <w:t>образцов, выставочных работ, творческих работа, работа над творческим проектом)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D73E8E">
        <w:rPr>
          <w:rFonts w:ascii="Times New Roman" w:hAnsi="Times New Roman"/>
          <w:sz w:val="28"/>
          <w:szCs w:val="28"/>
        </w:rPr>
        <w:t>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>деятельность (беседы</w:t>
      </w:r>
      <w:r>
        <w:rPr>
          <w:rFonts w:ascii="Times New Roman" w:hAnsi="Times New Roman"/>
          <w:sz w:val="28"/>
          <w:szCs w:val="28"/>
        </w:rPr>
        <w:t xml:space="preserve">, посещение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музеев, выставок,</w:t>
      </w:r>
      <w:r w:rsidRPr="00972E3F"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 xml:space="preserve">конкурсы </w:t>
      </w:r>
      <w:r>
        <w:rPr>
          <w:rFonts w:ascii="Times New Roman" w:hAnsi="Times New Roman"/>
          <w:sz w:val="28"/>
          <w:szCs w:val="28"/>
        </w:rPr>
        <w:t>по</w:t>
      </w:r>
      <w:r w:rsidRPr="00D73E8E">
        <w:rPr>
          <w:rFonts w:ascii="Times New Roman" w:hAnsi="Times New Roman"/>
          <w:sz w:val="28"/>
          <w:szCs w:val="28"/>
        </w:rPr>
        <w:t xml:space="preserve"> дизайн</w:t>
      </w:r>
      <w:r>
        <w:rPr>
          <w:rFonts w:ascii="Times New Roman" w:hAnsi="Times New Roman"/>
          <w:sz w:val="28"/>
          <w:szCs w:val="28"/>
        </w:rPr>
        <w:t xml:space="preserve">у  и </w:t>
      </w:r>
      <w:r w:rsidRPr="00D73E8E">
        <w:rPr>
          <w:rFonts w:ascii="Times New Roman" w:hAnsi="Times New Roman"/>
          <w:sz w:val="28"/>
          <w:szCs w:val="28"/>
        </w:rPr>
        <w:t xml:space="preserve"> художественны</w:t>
      </w:r>
      <w:r>
        <w:rPr>
          <w:rFonts w:ascii="Times New Roman" w:hAnsi="Times New Roman"/>
          <w:sz w:val="28"/>
          <w:szCs w:val="28"/>
        </w:rPr>
        <w:t>м</w:t>
      </w:r>
      <w:r w:rsidRPr="00D73E8E">
        <w:rPr>
          <w:rFonts w:ascii="Times New Roman" w:hAnsi="Times New Roman"/>
          <w:sz w:val="28"/>
          <w:szCs w:val="28"/>
        </w:rPr>
        <w:t xml:space="preserve"> ремёсла</w:t>
      </w:r>
      <w:r>
        <w:rPr>
          <w:rFonts w:ascii="Times New Roman" w:hAnsi="Times New Roman"/>
          <w:sz w:val="28"/>
          <w:szCs w:val="28"/>
        </w:rPr>
        <w:t>м</w:t>
      </w:r>
      <w:r w:rsidRPr="00D73E8E">
        <w:rPr>
          <w:rFonts w:ascii="Times New Roman" w:hAnsi="Times New Roman"/>
          <w:sz w:val="28"/>
          <w:szCs w:val="28"/>
        </w:rPr>
        <w:t xml:space="preserve">; проведение игровых программ и участие в 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D73E8E">
        <w:rPr>
          <w:rFonts w:ascii="Times New Roman" w:hAnsi="Times New Roman"/>
          <w:sz w:val="28"/>
          <w:szCs w:val="28"/>
        </w:rPr>
        <w:t>мероприятиях).</w:t>
      </w:r>
      <w:proofErr w:type="gramEnd"/>
    </w:p>
    <w:p w:rsidR="00A66E9A" w:rsidRDefault="00A66E9A" w:rsidP="00A66E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E9A" w:rsidRPr="003F76DE" w:rsidRDefault="00A66E9A" w:rsidP="00A66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  <w:r w:rsidRPr="003F76DE">
        <w:rPr>
          <w:rFonts w:ascii="Times New Roman" w:hAnsi="Times New Roman" w:cs="Times New Roman"/>
          <w:b/>
          <w:bCs/>
          <w:sz w:val="28"/>
          <w:szCs w:val="28"/>
        </w:rPr>
        <w:t>ормы организации образовательного процесса</w:t>
      </w:r>
      <w:r w:rsidRPr="003F76DE">
        <w:rPr>
          <w:rFonts w:ascii="Times New Roman" w:hAnsi="Times New Roman" w:cs="Times New Roman"/>
          <w:sz w:val="28"/>
          <w:szCs w:val="28"/>
        </w:rPr>
        <w:t>: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групповые;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A66E9A" w:rsidRPr="006037FD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A66E9A" w:rsidRDefault="00A66E9A" w:rsidP="00A66E9A">
      <w:pPr>
        <w:numPr>
          <w:ilvl w:val="0"/>
          <w:numId w:val="2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консультация;</w:t>
      </w:r>
      <w:r w:rsidRPr="003F76DE">
        <w:rPr>
          <w:sz w:val="28"/>
          <w:szCs w:val="28"/>
        </w:rPr>
        <w:t xml:space="preserve"> </w:t>
      </w:r>
    </w:p>
    <w:p w:rsidR="00A66E9A" w:rsidRPr="00C35CC8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творческий конкурс;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E9A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 xml:space="preserve">тематическая выставка.  </w:t>
      </w:r>
    </w:p>
    <w:p w:rsidR="00A66E9A" w:rsidRPr="003F76DE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3F76DE">
        <w:rPr>
          <w:rFonts w:ascii="Times New Roman CYR" w:hAnsi="Times New Roman CYR" w:cs="Times New Roman CYR"/>
          <w:b/>
          <w:sz w:val="28"/>
          <w:szCs w:val="28"/>
        </w:rPr>
        <w:t>Методы обучения: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Объяснительно-иллюстративный.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Частично-поисковый.</w:t>
      </w:r>
    </w:p>
    <w:p w:rsidR="00A66E9A" w:rsidRDefault="00A66E9A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E9A" w:rsidRDefault="00A66E9A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A73" w:rsidRPr="00E14A73" w:rsidRDefault="00E14A73" w:rsidP="00E14A73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A73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D73E8E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73E8E" w:rsidRPr="00972E3F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73E8E" w:rsidRPr="00D73E8E">
        <w:rPr>
          <w:rFonts w:ascii="Times New Roman" w:hAnsi="Times New Roman"/>
          <w:sz w:val="28"/>
          <w:szCs w:val="28"/>
        </w:rPr>
        <w:t>развити</w:t>
      </w:r>
      <w:r w:rsidR="00471896">
        <w:rPr>
          <w:rFonts w:ascii="Times New Roman" w:hAnsi="Times New Roman"/>
          <w:sz w:val="28"/>
          <w:szCs w:val="28"/>
        </w:rPr>
        <w:t>е</w:t>
      </w:r>
      <w:r w:rsidR="00D73E8E" w:rsidRPr="00D73E8E">
        <w:rPr>
          <w:rFonts w:ascii="Times New Roman" w:hAnsi="Times New Roman"/>
          <w:sz w:val="28"/>
          <w:szCs w:val="28"/>
        </w:rPr>
        <w:t xml:space="preserve"> </w:t>
      </w:r>
      <w:r w:rsidR="0015469E">
        <w:rPr>
          <w:rFonts w:ascii="Times New Roman" w:hAnsi="Times New Roman"/>
          <w:sz w:val="28"/>
          <w:szCs w:val="28"/>
        </w:rPr>
        <w:t>творческих способностей</w:t>
      </w:r>
      <w:r w:rsidR="00D73E8E" w:rsidRPr="00D7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D73E8E" w:rsidRPr="00D73E8E">
        <w:rPr>
          <w:rFonts w:ascii="Times New Roman" w:hAnsi="Times New Roman"/>
          <w:sz w:val="28"/>
          <w:szCs w:val="28"/>
        </w:rPr>
        <w:t xml:space="preserve">посредством изучения и применения основ </w:t>
      </w:r>
      <w:r w:rsidR="001847F1" w:rsidRPr="0015469E">
        <w:rPr>
          <w:rFonts w:ascii="Times New Roman" w:hAnsi="Times New Roman"/>
          <w:sz w:val="28"/>
          <w:szCs w:val="28"/>
        </w:rPr>
        <w:t xml:space="preserve">оформительского </w:t>
      </w:r>
      <w:r w:rsidR="00F23A8B">
        <w:rPr>
          <w:rFonts w:ascii="Times New Roman" w:hAnsi="Times New Roman"/>
          <w:sz w:val="28"/>
          <w:szCs w:val="28"/>
        </w:rPr>
        <w:t xml:space="preserve">и </w:t>
      </w:r>
      <w:r w:rsidR="00F23A8B" w:rsidRPr="0015469E">
        <w:rPr>
          <w:rFonts w:ascii="Times New Roman" w:hAnsi="Times New Roman"/>
          <w:sz w:val="28"/>
          <w:szCs w:val="28"/>
        </w:rPr>
        <w:t>декоративно</w:t>
      </w:r>
      <w:r w:rsidR="00756947">
        <w:rPr>
          <w:rFonts w:ascii="Times New Roman" w:hAnsi="Times New Roman"/>
          <w:sz w:val="28"/>
          <w:szCs w:val="28"/>
        </w:rPr>
        <w:t>-</w:t>
      </w:r>
      <w:r w:rsidR="001847F1" w:rsidRPr="0015469E">
        <w:rPr>
          <w:rFonts w:ascii="Times New Roman" w:hAnsi="Times New Roman"/>
          <w:sz w:val="28"/>
          <w:szCs w:val="28"/>
        </w:rPr>
        <w:t>прикладного искусства</w:t>
      </w:r>
      <w:r w:rsidR="00D73E8E" w:rsidRPr="00D73E8E">
        <w:rPr>
          <w:rFonts w:ascii="Times New Roman" w:hAnsi="Times New Roman"/>
          <w:sz w:val="28"/>
          <w:szCs w:val="28"/>
        </w:rPr>
        <w:t>.</w:t>
      </w:r>
    </w:p>
    <w:p w:rsidR="00D73E8E" w:rsidRPr="00D73E8E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73E8E" w:rsidRPr="00972E3F">
        <w:rPr>
          <w:rFonts w:ascii="Times New Roman" w:hAnsi="Times New Roman"/>
          <w:b/>
          <w:sz w:val="28"/>
          <w:szCs w:val="28"/>
        </w:rPr>
        <w:t>адачи</w:t>
      </w:r>
      <w:r w:rsidR="00D73E8E" w:rsidRPr="00D73E8E">
        <w:rPr>
          <w:rFonts w:ascii="Times New Roman" w:hAnsi="Times New Roman"/>
          <w:sz w:val="28"/>
          <w:szCs w:val="28"/>
        </w:rPr>
        <w:t>: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037017" w:rsidRPr="00037017">
        <w:rPr>
          <w:rFonts w:ascii="Times New Roman" w:hAnsi="Times New Roman"/>
          <w:i/>
          <w:sz w:val="28"/>
          <w:szCs w:val="28"/>
        </w:rPr>
        <w:t>бразовательные:</w:t>
      </w:r>
    </w:p>
    <w:p w:rsidR="007A766F" w:rsidRDefault="007A766F" w:rsidP="00F23A8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видами декоративно-прикладного и оформительского искусства, дизайна;</w:t>
      </w:r>
    </w:p>
    <w:p w:rsidR="00037017" w:rsidRPr="00E72527" w:rsidRDefault="00037017" w:rsidP="00F23A8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E72527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>тению</w:t>
      </w:r>
      <w:r w:rsidRPr="00E72527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 и навыков</w:t>
      </w:r>
      <w:r w:rsidRPr="00E72527">
        <w:rPr>
          <w:rFonts w:ascii="Times New Roman" w:hAnsi="Times New Roman"/>
          <w:sz w:val="28"/>
          <w:szCs w:val="28"/>
        </w:rPr>
        <w:t xml:space="preserve"> в области дизайна, декоративном оформлении</w:t>
      </w:r>
      <w:r>
        <w:rPr>
          <w:rFonts w:ascii="Times New Roman" w:hAnsi="Times New Roman"/>
          <w:sz w:val="28"/>
          <w:szCs w:val="28"/>
        </w:rPr>
        <w:t>, оформительском искусстве</w:t>
      </w:r>
      <w:r w:rsidRPr="00E72527">
        <w:rPr>
          <w:rFonts w:ascii="Times New Roman" w:hAnsi="Times New Roman"/>
          <w:sz w:val="28"/>
          <w:szCs w:val="28"/>
        </w:rPr>
        <w:t xml:space="preserve">; 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037017">
        <w:rPr>
          <w:rFonts w:ascii="Times New Roman" w:hAnsi="Times New Roman"/>
          <w:i/>
          <w:sz w:val="28"/>
          <w:szCs w:val="28"/>
        </w:rPr>
        <w:t>азвивающие:</w:t>
      </w:r>
    </w:p>
    <w:p w:rsidR="00037017" w:rsidRDefault="00037017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7A766F">
        <w:rPr>
          <w:rFonts w:ascii="Times New Roman" w:hAnsi="Times New Roman"/>
          <w:sz w:val="28"/>
          <w:szCs w:val="28"/>
        </w:rPr>
        <w:t xml:space="preserve">желание, </w:t>
      </w:r>
      <w:r>
        <w:rPr>
          <w:rFonts w:ascii="Times New Roman" w:hAnsi="Times New Roman"/>
          <w:sz w:val="28"/>
          <w:szCs w:val="28"/>
        </w:rPr>
        <w:t>самостоятельность и способность к решению творческих задач учащимися;</w:t>
      </w:r>
    </w:p>
    <w:p w:rsidR="007A766F" w:rsidRDefault="007A766F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усидчивость, аккуратность;</w:t>
      </w:r>
    </w:p>
    <w:p w:rsidR="00037017" w:rsidRDefault="00037017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и любовь к народному творчеству, культуре России;</w:t>
      </w:r>
    </w:p>
    <w:p w:rsidR="00037017" w:rsidRPr="00E72527" w:rsidRDefault="00037017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lastRenderedPageBreak/>
        <w:t xml:space="preserve">способствовать формированию образного мышления, развивать воображение, внимание, память, </w:t>
      </w:r>
      <w:r w:rsidR="00F23A8B" w:rsidRPr="00E72527">
        <w:rPr>
          <w:rFonts w:ascii="Times New Roman" w:hAnsi="Times New Roman"/>
          <w:sz w:val="28"/>
          <w:szCs w:val="28"/>
        </w:rPr>
        <w:t>мышление, мелкую</w:t>
      </w:r>
      <w:r w:rsidRPr="00E72527">
        <w:rPr>
          <w:rFonts w:ascii="Times New Roman" w:hAnsi="Times New Roman"/>
          <w:sz w:val="28"/>
          <w:szCs w:val="28"/>
        </w:rPr>
        <w:t xml:space="preserve"> моторику.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037017">
        <w:rPr>
          <w:rFonts w:ascii="Times New Roman" w:hAnsi="Times New Roman"/>
          <w:i/>
          <w:sz w:val="28"/>
          <w:szCs w:val="28"/>
        </w:rPr>
        <w:t>оспитательные:</w:t>
      </w:r>
    </w:p>
    <w:p w:rsidR="00037017" w:rsidRDefault="00D73E8E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t xml:space="preserve">способствовать воспитанию художественного </w:t>
      </w:r>
      <w:r w:rsidR="00F23A8B" w:rsidRPr="00E72527">
        <w:rPr>
          <w:rFonts w:ascii="Times New Roman" w:hAnsi="Times New Roman"/>
          <w:sz w:val="28"/>
          <w:szCs w:val="28"/>
        </w:rPr>
        <w:t>вкуса в духе</w:t>
      </w:r>
      <w:r w:rsidRPr="00E72527">
        <w:rPr>
          <w:rFonts w:ascii="Times New Roman" w:hAnsi="Times New Roman"/>
          <w:sz w:val="28"/>
          <w:szCs w:val="28"/>
        </w:rPr>
        <w:t xml:space="preserve"> народных традиций</w:t>
      </w:r>
      <w:r w:rsidR="00E72527" w:rsidRPr="00E72527">
        <w:rPr>
          <w:rFonts w:ascii="Times New Roman" w:hAnsi="Times New Roman"/>
          <w:sz w:val="28"/>
          <w:szCs w:val="28"/>
        </w:rPr>
        <w:t>;</w:t>
      </w:r>
    </w:p>
    <w:p w:rsidR="00037017" w:rsidRDefault="00037017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родному краю</w:t>
      </w:r>
      <w:r w:rsidR="00696F4E">
        <w:rPr>
          <w:rFonts w:ascii="Times New Roman" w:hAnsi="Times New Roman"/>
          <w:sz w:val="28"/>
          <w:szCs w:val="28"/>
        </w:rPr>
        <w:t>, уважительное отношение</w:t>
      </w:r>
      <w:r w:rsidR="00FF3EC4">
        <w:rPr>
          <w:rFonts w:ascii="Times New Roman" w:hAnsi="Times New Roman"/>
          <w:sz w:val="28"/>
          <w:szCs w:val="28"/>
        </w:rPr>
        <w:t xml:space="preserve"> к труду, народным традициям, истории своей страны</w:t>
      </w:r>
      <w:r>
        <w:rPr>
          <w:rFonts w:ascii="Times New Roman" w:hAnsi="Times New Roman"/>
          <w:sz w:val="28"/>
          <w:szCs w:val="28"/>
        </w:rPr>
        <w:t>;</w:t>
      </w:r>
    </w:p>
    <w:p w:rsidR="00FF3EC4" w:rsidRDefault="00FF3EC4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общечеловеческие нормы нравственности;</w:t>
      </w:r>
    </w:p>
    <w:p w:rsidR="00D73E8E" w:rsidRPr="00E72527" w:rsidRDefault="00037017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трудолюбие, коллективизм, ответственность.</w:t>
      </w:r>
    </w:p>
    <w:p w:rsidR="00E14A73" w:rsidRDefault="00E14A73" w:rsidP="00E14A73">
      <w:pPr>
        <w:rPr>
          <w:rFonts w:ascii="Times New Roman" w:hAnsi="Times New Roman"/>
          <w:b/>
          <w:sz w:val="28"/>
          <w:szCs w:val="28"/>
        </w:rPr>
      </w:pPr>
    </w:p>
    <w:p w:rsidR="00F23A8B" w:rsidRPr="00E14A73" w:rsidRDefault="00F23A8B" w:rsidP="00E14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1.3. </w:t>
      </w:r>
      <w:r w:rsidRPr="00A90A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</w:p>
    <w:p w:rsidR="00F23A8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E3F" w:rsidRPr="006870C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="00972E3F" w:rsidRPr="006870CB">
        <w:rPr>
          <w:rFonts w:ascii="Times New Roman" w:hAnsi="Times New Roman"/>
          <w:b/>
          <w:sz w:val="28"/>
          <w:szCs w:val="28"/>
        </w:rPr>
        <w:t>-тематический план</w:t>
      </w:r>
    </w:p>
    <w:p w:rsidR="00972E3F" w:rsidRPr="00C0558A" w:rsidRDefault="00972E3F" w:rsidP="00972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7A35D7" w:rsidRPr="00C0558A" w:rsidTr="006B5B9F">
        <w:trPr>
          <w:trHeight w:val="540"/>
        </w:trPr>
        <w:tc>
          <w:tcPr>
            <w:tcW w:w="675" w:type="dxa"/>
            <w:vMerge w:val="restart"/>
          </w:tcPr>
          <w:p w:rsidR="007A35D7" w:rsidRDefault="007A35D7" w:rsidP="007A35D7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AC343B" w:rsidRDefault="007A35D7" w:rsidP="007A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C343B"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C343B"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7A35D7" w:rsidRPr="00C0558A" w:rsidRDefault="007A35D7" w:rsidP="007A3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Default="007A35D7" w:rsidP="007A3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35D7" w:rsidRPr="00C0558A" w:rsidRDefault="007A35D7" w:rsidP="007A3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7A35D7" w:rsidRPr="00C0558A" w:rsidRDefault="007A35D7" w:rsidP="007A35D7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7A35D7" w:rsidRPr="00C0558A" w:rsidRDefault="007A35D7" w:rsidP="007A3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AC343B" w:rsidRDefault="00AC343B" w:rsidP="007A3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C0558A" w:rsidRDefault="007A35D7" w:rsidP="007A35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7A35D7" w:rsidRPr="00C0558A" w:rsidTr="006B5B9F">
        <w:trPr>
          <w:trHeight w:val="339"/>
        </w:trPr>
        <w:tc>
          <w:tcPr>
            <w:tcW w:w="675" w:type="dxa"/>
            <w:vMerge/>
          </w:tcPr>
          <w:p w:rsidR="007A35D7" w:rsidRPr="00C0558A" w:rsidRDefault="007A35D7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7A35D7" w:rsidRPr="00C0558A" w:rsidRDefault="007A35D7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5D7" w:rsidRPr="00C0558A" w:rsidRDefault="007A35D7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7A35D7" w:rsidRPr="00C0558A" w:rsidRDefault="007A35D7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7A35D7" w:rsidRPr="00C0558A" w:rsidRDefault="007A35D7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7A35D7" w:rsidRPr="00C0558A" w:rsidRDefault="007A35D7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3150A7">
        <w:trPr>
          <w:trHeight w:val="934"/>
        </w:trPr>
        <w:tc>
          <w:tcPr>
            <w:tcW w:w="4627" w:type="dxa"/>
            <w:gridSpan w:val="2"/>
          </w:tcPr>
          <w:p w:rsidR="006B5B9F" w:rsidRPr="00751177" w:rsidRDefault="006B5B9F" w:rsidP="00AC343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AC343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6B5B9F" w:rsidRPr="00751177" w:rsidRDefault="006B5B9F" w:rsidP="00AC343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  <w:p w:rsidR="006B5B9F" w:rsidRPr="00751177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6B5B9F" w:rsidRPr="004136B4" w:rsidRDefault="006B5B9F" w:rsidP="007A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5B9F" w:rsidRPr="004136B4" w:rsidRDefault="006B5B9F" w:rsidP="007A35D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6B5B9F" w:rsidRPr="00C0558A" w:rsidRDefault="006B5B9F" w:rsidP="007A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303DA1">
        <w:trPr>
          <w:trHeight w:val="285"/>
        </w:trPr>
        <w:tc>
          <w:tcPr>
            <w:tcW w:w="4627" w:type="dxa"/>
            <w:gridSpan w:val="2"/>
          </w:tcPr>
          <w:p w:rsidR="006B5B9F" w:rsidRPr="006B5B9F" w:rsidRDefault="006B5B9F" w:rsidP="00AC343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История дизайна</w:t>
            </w:r>
          </w:p>
        </w:tc>
        <w:tc>
          <w:tcPr>
            <w:tcW w:w="709" w:type="dxa"/>
          </w:tcPr>
          <w:p w:rsidR="006B5B9F" w:rsidRPr="006B5B9F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B5B9F" w:rsidRPr="006B5B9F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6B5B9F" w:rsidRPr="006B5B9F" w:rsidRDefault="006B5B9F" w:rsidP="00AC343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6" w:type="dxa"/>
            <w:vMerge w:val="restart"/>
          </w:tcPr>
          <w:p w:rsidR="004136B4" w:rsidRDefault="004136B4" w:rsidP="007A35D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B5B9F" w:rsidRPr="004136B4" w:rsidRDefault="006B5B9F" w:rsidP="007A35D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B5B9F" w:rsidRPr="004136B4" w:rsidRDefault="006B5B9F" w:rsidP="00543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6B5B9F" w:rsidRPr="00C0558A" w:rsidTr="006B5B9F">
        <w:trPr>
          <w:trHeight w:val="261"/>
        </w:trPr>
        <w:tc>
          <w:tcPr>
            <w:tcW w:w="675" w:type="dxa"/>
          </w:tcPr>
          <w:p w:rsidR="006B5B9F" w:rsidRPr="00C0558A" w:rsidRDefault="006B5B9F" w:rsidP="006B5B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6B5B9F" w:rsidRPr="00C0558A" w:rsidRDefault="006B5B9F" w:rsidP="006B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Дизайн в России</w:t>
            </w:r>
          </w:p>
        </w:tc>
        <w:tc>
          <w:tcPr>
            <w:tcW w:w="709" w:type="dxa"/>
          </w:tcPr>
          <w:p w:rsidR="006B5B9F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B5B9F" w:rsidRPr="00C0558A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B5B9F" w:rsidRPr="00C0558A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6B5B9F" w:rsidRPr="004136B4" w:rsidRDefault="006B5B9F" w:rsidP="006B5B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B9F" w:rsidRPr="00C0558A" w:rsidTr="004136B4">
        <w:trPr>
          <w:trHeight w:val="553"/>
        </w:trPr>
        <w:tc>
          <w:tcPr>
            <w:tcW w:w="675" w:type="dxa"/>
          </w:tcPr>
          <w:p w:rsidR="006B5B9F" w:rsidRPr="00C0558A" w:rsidRDefault="006B5B9F" w:rsidP="006B5B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6B5B9F" w:rsidRPr="00C0558A" w:rsidRDefault="006B5B9F" w:rsidP="006B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6B5B9F" w:rsidRPr="00C0558A" w:rsidRDefault="006B5B9F" w:rsidP="006B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Ремесла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B5B9F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B5B9F" w:rsidRPr="00C0558A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B5B9F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6B5B9F" w:rsidRPr="004136B4" w:rsidRDefault="006B5B9F" w:rsidP="006B5B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B9F" w:rsidRPr="00C0558A" w:rsidTr="009371EC">
        <w:trPr>
          <w:trHeight w:val="140"/>
        </w:trPr>
        <w:tc>
          <w:tcPr>
            <w:tcW w:w="4627" w:type="dxa"/>
            <w:gridSpan w:val="2"/>
          </w:tcPr>
          <w:p w:rsidR="006B5B9F" w:rsidRPr="0017739F" w:rsidRDefault="006B5B9F" w:rsidP="006B5B9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Эскизная графика</w:t>
            </w:r>
          </w:p>
        </w:tc>
        <w:tc>
          <w:tcPr>
            <w:tcW w:w="709" w:type="dxa"/>
          </w:tcPr>
          <w:p w:rsidR="006B5B9F" w:rsidRPr="0017739F" w:rsidRDefault="0017739F" w:rsidP="006B5B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B5B9F" w:rsidRPr="0017739F" w:rsidRDefault="0017739F" w:rsidP="006B5B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11" w:type="dxa"/>
          </w:tcPr>
          <w:p w:rsidR="006B5B9F" w:rsidRPr="0017739F" w:rsidRDefault="0017739F" w:rsidP="006B5B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2816" w:type="dxa"/>
            <w:vMerge w:val="restart"/>
          </w:tcPr>
          <w:p w:rsidR="004136B4" w:rsidRDefault="004136B4" w:rsidP="006B5B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B5B9F" w:rsidRPr="004136B4" w:rsidRDefault="006B5B9F" w:rsidP="006B5B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B5B9F" w:rsidRDefault="006B5B9F" w:rsidP="006B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  <w:p w:rsidR="00DD549F" w:rsidRPr="00DD549F" w:rsidRDefault="00DD549F" w:rsidP="006B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49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B5B9F" w:rsidRPr="004136B4" w:rsidRDefault="006B5B9F" w:rsidP="006B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9F" w:rsidRPr="00C0558A" w:rsidTr="006B5B9F">
        <w:trPr>
          <w:trHeight w:val="327"/>
        </w:trPr>
        <w:tc>
          <w:tcPr>
            <w:tcW w:w="675" w:type="dxa"/>
          </w:tcPr>
          <w:p w:rsidR="006B5B9F" w:rsidRPr="00C0558A" w:rsidRDefault="006B5B9F" w:rsidP="006B5B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6B5B9F" w:rsidRPr="00C0558A" w:rsidRDefault="006B5B9F" w:rsidP="006B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Основы рисунка </w:t>
            </w:r>
          </w:p>
        </w:tc>
        <w:tc>
          <w:tcPr>
            <w:tcW w:w="709" w:type="dxa"/>
          </w:tcPr>
          <w:p w:rsidR="006B5B9F" w:rsidRPr="00C0558A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B5B9F" w:rsidRPr="00C0558A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B5B9F" w:rsidRPr="00C0558A" w:rsidRDefault="006B5B9F" w:rsidP="006B5B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6B5B9F" w:rsidRDefault="006B5B9F" w:rsidP="006B5B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6B5B9F">
        <w:trPr>
          <w:trHeight w:val="372"/>
        </w:trPr>
        <w:tc>
          <w:tcPr>
            <w:tcW w:w="675" w:type="dxa"/>
          </w:tcPr>
          <w:p w:rsidR="0017739F" w:rsidRPr="00C0558A" w:rsidRDefault="0017739F" w:rsidP="001773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2.2.  </w:t>
            </w:r>
          </w:p>
        </w:tc>
        <w:tc>
          <w:tcPr>
            <w:tcW w:w="3952" w:type="dxa"/>
          </w:tcPr>
          <w:p w:rsidR="0017739F" w:rsidRPr="00C0558A" w:rsidRDefault="0017739F" w:rsidP="001773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Выразительные графические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приемы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7739F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7739F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17739F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17739F" w:rsidRPr="00C0558A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4136B4">
        <w:trPr>
          <w:trHeight w:val="185"/>
        </w:trPr>
        <w:tc>
          <w:tcPr>
            <w:tcW w:w="675" w:type="dxa"/>
          </w:tcPr>
          <w:p w:rsidR="0017739F" w:rsidRPr="00C0558A" w:rsidRDefault="0017739F" w:rsidP="007511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17739F" w:rsidRPr="00C0558A" w:rsidRDefault="0017739F" w:rsidP="001773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Эскизная разработка</w:t>
            </w:r>
          </w:p>
        </w:tc>
        <w:tc>
          <w:tcPr>
            <w:tcW w:w="709" w:type="dxa"/>
          </w:tcPr>
          <w:p w:rsidR="0017739F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7739F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17739F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17739F" w:rsidRPr="00C0558A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B9F" w:rsidRPr="00C0558A" w:rsidTr="002F4A5B">
        <w:trPr>
          <w:trHeight w:val="166"/>
        </w:trPr>
        <w:tc>
          <w:tcPr>
            <w:tcW w:w="4627" w:type="dxa"/>
            <w:gridSpan w:val="2"/>
          </w:tcPr>
          <w:p w:rsidR="006B5B9F" w:rsidRPr="0017739F" w:rsidRDefault="006B5B9F" w:rsidP="006B5B9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 Декоративно- прикладное искусство</w:t>
            </w:r>
          </w:p>
        </w:tc>
        <w:tc>
          <w:tcPr>
            <w:tcW w:w="709" w:type="dxa"/>
          </w:tcPr>
          <w:p w:rsidR="006B5B9F" w:rsidRPr="0017739F" w:rsidRDefault="0017739F" w:rsidP="006B5B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B5B9F" w:rsidRPr="0017739F" w:rsidRDefault="0017739F" w:rsidP="006B5B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711" w:type="dxa"/>
          </w:tcPr>
          <w:p w:rsidR="006B5B9F" w:rsidRPr="0017739F" w:rsidRDefault="006B5B9F" w:rsidP="006B5B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17739F"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816" w:type="dxa"/>
            <w:vMerge w:val="restart"/>
          </w:tcPr>
          <w:p w:rsidR="004136B4" w:rsidRDefault="004136B4" w:rsidP="006B5B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DD549F" w:rsidRPr="004136B4" w:rsidRDefault="006B5B9F" w:rsidP="00DD54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4136B4">
              <w:rPr>
                <w:rFonts w:ascii="Times New Roman" w:hAnsi="Times New Roman"/>
                <w:sz w:val="24"/>
                <w:szCs w:val="24"/>
              </w:rPr>
              <w:t xml:space="preserve"> Контрольные вопросы</w:t>
            </w:r>
            <w:r w:rsidR="00DD549F"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Творческая работа</w:t>
            </w:r>
          </w:p>
          <w:p w:rsidR="006B5B9F" w:rsidRPr="00D469C0" w:rsidRDefault="006B5B9F" w:rsidP="006B5B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9F" w:rsidRPr="00C0558A" w:rsidTr="006B5B9F">
        <w:trPr>
          <w:trHeight w:val="352"/>
        </w:trPr>
        <w:tc>
          <w:tcPr>
            <w:tcW w:w="675" w:type="dxa"/>
          </w:tcPr>
          <w:p w:rsidR="0017739F" w:rsidRPr="00D469C0" w:rsidRDefault="0017739F" w:rsidP="001773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 xml:space="preserve">3.1.  </w:t>
            </w:r>
          </w:p>
        </w:tc>
        <w:tc>
          <w:tcPr>
            <w:tcW w:w="3952" w:type="dxa"/>
          </w:tcPr>
          <w:p w:rsidR="0017739F" w:rsidRPr="00D469C0" w:rsidRDefault="0017739F" w:rsidP="001773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 xml:space="preserve">Основы шитья </w:t>
            </w:r>
          </w:p>
        </w:tc>
        <w:tc>
          <w:tcPr>
            <w:tcW w:w="709" w:type="dxa"/>
          </w:tcPr>
          <w:p w:rsidR="0017739F" w:rsidRPr="00D469C0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D469C0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17739F" w:rsidRPr="00D469C0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17739F" w:rsidRPr="00C0558A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4136B4">
        <w:trPr>
          <w:trHeight w:val="291"/>
        </w:trPr>
        <w:tc>
          <w:tcPr>
            <w:tcW w:w="675" w:type="dxa"/>
          </w:tcPr>
          <w:p w:rsidR="0017739F" w:rsidRPr="00D469C0" w:rsidRDefault="0017739F" w:rsidP="001773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 xml:space="preserve">3.2.  </w:t>
            </w:r>
          </w:p>
        </w:tc>
        <w:tc>
          <w:tcPr>
            <w:tcW w:w="3952" w:type="dxa"/>
          </w:tcPr>
          <w:p w:rsidR="0017739F" w:rsidRPr="00D469C0" w:rsidRDefault="0017739F" w:rsidP="001773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>Основы ДПИ</w:t>
            </w:r>
          </w:p>
        </w:tc>
        <w:tc>
          <w:tcPr>
            <w:tcW w:w="709" w:type="dxa"/>
          </w:tcPr>
          <w:p w:rsidR="0017739F" w:rsidRPr="00D469C0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7739F" w:rsidRPr="00D469C0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17739F" w:rsidRPr="00D469C0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17739F" w:rsidRPr="00C0558A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EA3DE7">
        <w:trPr>
          <w:trHeight w:val="181"/>
        </w:trPr>
        <w:tc>
          <w:tcPr>
            <w:tcW w:w="4627" w:type="dxa"/>
            <w:gridSpan w:val="2"/>
          </w:tcPr>
          <w:p w:rsidR="0017739F" w:rsidRPr="004136B4" w:rsidRDefault="0017739F" w:rsidP="0017739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6B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Творческий проект по темам:</w:t>
            </w:r>
          </w:p>
        </w:tc>
        <w:tc>
          <w:tcPr>
            <w:tcW w:w="709" w:type="dxa"/>
          </w:tcPr>
          <w:p w:rsidR="0017739F" w:rsidRPr="004136B4" w:rsidRDefault="0017739F" w:rsidP="001773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6B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5117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4136B4" w:rsidRDefault="00751177" w:rsidP="0017739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711" w:type="dxa"/>
          </w:tcPr>
          <w:p w:rsidR="0017739F" w:rsidRPr="004136B4" w:rsidRDefault="00751177" w:rsidP="0075117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31.5</w:t>
            </w:r>
          </w:p>
        </w:tc>
        <w:tc>
          <w:tcPr>
            <w:tcW w:w="2816" w:type="dxa"/>
            <w:vMerge w:val="restart"/>
          </w:tcPr>
          <w:p w:rsidR="00DD549F" w:rsidRPr="004136B4" w:rsidRDefault="00DD549F" w:rsidP="00DD54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 xml:space="preserve">Групповая работа по разработке проекта </w:t>
            </w:r>
            <w:r w:rsidRPr="004136B4"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мероприятия.</w:t>
            </w:r>
          </w:p>
          <w:p w:rsidR="0017739F" w:rsidRPr="004136B4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Самостоятельная творческая работа</w:t>
            </w:r>
            <w:r w:rsidR="00DD549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17739F" w:rsidRPr="004136B4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Коллективное       творческое дело</w:t>
            </w:r>
            <w:r w:rsidR="00DD549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17739F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Выставка творческих работ</w:t>
            </w:r>
            <w:r w:rsidR="00DD549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DD549F" w:rsidRPr="00DD549F" w:rsidRDefault="00DD549F" w:rsidP="00DD54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39F" w:rsidRPr="0017739F" w:rsidRDefault="0017739F" w:rsidP="0017739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 w:rsidR="00DD5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39F" w:rsidRPr="00C0558A" w:rsidTr="006B5B9F">
        <w:trPr>
          <w:trHeight w:val="330"/>
        </w:trPr>
        <w:tc>
          <w:tcPr>
            <w:tcW w:w="675" w:type="dxa"/>
          </w:tcPr>
          <w:p w:rsidR="0017739F" w:rsidRPr="00C0558A" w:rsidRDefault="0017739F" w:rsidP="0017739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952" w:type="dxa"/>
          </w:tcPr>
          <w:p w:rsidR="0017739F" w:rsidRPr="00C0558A" w:rsidRDefault="0017739F" w:rsidP="001773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Эскизная графика</w:t>
            </w:r>
          </w:p>
        </w:tc>
        <w:tc>
          <w:tcPr>
            <w:tcW w:w="709" w:type="dxa"/>
          </w:tcPr>
          <w:p w:rsidR="0017739F" w:rsidRPr="00C0558A" w:rsidRDefault="0017739F" w:rsidP="001773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17739F" w:rsidRDefault="0017739F" w:rsidP="007511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17739F" w:rsidRPr="0017739F" w:rsidRDefault="0017739F" w:rsidP="007511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17739F" w:rsidRPr="00C0558A" w:rsidRDefault="0017739F" w:rsidP="0017739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6B5B9F">
        <w:trPr>
          <w:trHeight w:val="372"/>
        </w:trPr>
        <w:tc>
          <w:tcPr>
            <w:tcW w:w="675" w:type="dxa"/>
          </w:tcPr>
          <w:p w:rsidR="0008166E" w:rsidRPr="00C0558A" w:rsidRDefault="0008166E" w:rsidP="0008166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08166E" w:rsidRPr="00C0558A" w:rsidRDefault="0008166E" w:rsidP="00081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 шитья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709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08166E" w:rsidRPr="00C0558A" w:rsidRDefault="0008166E" w:rsidP="0008166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17739F">
        <w:trPr>
          <w:trHeight w:val="303"/>
        </w:trPr>
        <w:tc>
          <w:tcPr>
            <w:tcW w:w="675" w:type="dxa"/>
          </w:tcPr>
          <w:p w:rsidR="0008166E" w:rsidRDefault="0008166E" w:rsidP="0008166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08166E" w:rsidRDefault="0008166E" w:rsidP="00081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 ДПИ</w:t>
            </w:r>
          </w:p>
        </w:tc>
        <w:tc>
          <w:tcPr>
            <w:tcW w:w="709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9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1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9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816" w:type="dxa"/>
            <w:vMerge/>
          </w:tcPr>
          <w:p w:rsidR="0008166E" w:rsidRPr="00C0558A" w:rsidRDefault="0008166E" w:rsidP="0008166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17739F">
        <w:trPr>
          <w:trHeight w:val="407"/>
        </w:trPr>
        <w:tc>
          <w:tcPr>
            <w:tcW w:w="675" w:type="dxa"/>
          </w:tcPr>
          <w:p w:rsidR="0008166E" w:rsidRDefault="0008166E" w:rsidP="0008166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08166E" w:rsidRDefault="0008166E" w:rsidP="00081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804B9">
              <w:rPr>
                <w:rFonts w:ascii="Times New Roman" w:hAnsi="Times New Roman"/>
                <w:sz w:val="28"/>
                <w:szCs w:val="28"/>
              </w:rPr>
              <w:t>формление мероприятия</w:t>
            </w:r>
          </w:p>
        </w:tc>
        <w:tc>
          <w:tcPr>
            <w:tcW w:w="709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16" w:type="dxa"/>
            <w:vMerge/>
          </w:tcPr>
          <w:p w:rsidR="0008166E" w:rsidRPr="00C0558A" w:rsidRDefault="0008166E" w:rsidP="0008166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4136B4">
        <w:trPr>
          <w:trHeight w:val="1121"/>
        </w:trPr>
        <w:tc>
          <w:tcPr>
            <w:tcW w:w="675" w:type="dxa"/>
          </w:tcPr>
          <w:p w:rsidR="0008166E" w:rsidRDefault="0008166E" w:rsidP="0008166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08166E" w:rsidRDefault="0008166E" w:rsidP="00081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709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08166E" w:rsidRDefault="0008166E" w:rsidP="00081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08166E" w:rsidRPr="00C0558A" w:rsidRDefault="0008166E" w:rsidP="0008166E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F74E7E">
        <w:trPr>
          <w:trHeight w:val="391"/>
        </w:trPr>
        <w:tc>
          <w:tcPr>
            <w:tcW w:w="4627" w:type="dxa"/>
            <w:gridSpan w:val="2"/>
          </w:tcPr>
          <w:p w:rsidR="0008166E" w:rsidRPr="00751177" w:rsidRDefault="0008166E" w:rsidP="0008166E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Итого:</w:t>
            </w:r>
          </w:p>
        </w:tc>
        <w:tc>
          <w:tcPr>
            <w:tcW w:w="709" w:type="dxa"/>
          </w:tcPr>
          <w:p w:rsidR="0008166E" w:rsidRPr="00751177" w:rsidRDefault="0008166E" w:rsidP="0008166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20" w:type="dxa"/>
          </w:tcPr>
          <w:p w:rsidR="0008166E" w:rsidRPr="00751177" w:rsidRDefault="0008166E" w:rsidP="0008166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08166E" w:rsidRPr="00751177" w:rsidRDefault="0008166E" w:rsidP="0008166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16" w:type="dxa"/>
          </w:tcPr>
          <w:p w:rsidR="0008166E" w:rsidRPr="00C0558A" w:rsidRDefault="0008166E" w:rsidP="000816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A73" w:rsidRDefault="00E14A73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F" w:rsidRDefault="005A108F" w:rsidP="005A108F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1" w:name="_Toc82766678"/>
      <w:bookmarkStart w:id="2" w:name="_Hlk82771503"/>
      <w:r>
        <w:rPr>
          <w:rFonts w:ascii="Times New Roman" w:hAnsi="Times New Roman"/>
          <w:i w:val="0"/>
        </w:rPr>
        <w:t>1.3.2. Содержание учебно-тематического плана</w:t>
      </w:r>
      <w:bookmarkEnd w:id="1"/>
    </w:p>
    <w:p w:rsidR="00972E3F" w:rsidRPr="00A24692" w:rsidRDefault="00972E3F" w:rsidP="007151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bookmarkEnd w:id="2"/>
      <w:r w:rsidRPr="00A24692">
        <w:rPr>
          <w:rFonts w:ascii="Times New Roman" w:hAnsi="Times New Roman"/>
          <w:b/>
          <w:sz w:val="28"/>
          <w:szCs w:val="28"/>
        </w:rPr>
        <w:t>Вводное занятие</w:t>
      </w:r>
      <w:r w:rsidR="00F87208">
        <w:rPr>
          <w:rFonts w:ascii="Times New Roman" w:hAnsi="Times New Roman"/>
          <w:b/>
          <w:sz w:val="28"/>
          <w:szCs w:val="28"/>
        </w:rPr>
        <w:t xml:space="preserve"> (2 час)</w:t>
      </w:r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Hlk82770686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972E3F"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 «</w:t>
      </w:r>
      <w:proofErr w:type="spellStart"/>
      <w:r w:rsidR="00972E3F" w:rsidRPr="00972E3F">
        <w:rPr>
          <w:rFonts w:ascii="Times New Roman" w:hAnsi="Times New Roman"/>
          <w:sz w:val="28"/>
          <w:szCs w:val="28"/>
        </w:rPr>
        <w:t>Дизайн</w:t>
      </w:r>
      <w:r w:rsidR="00E449A5">
        <w:rPr>
          <w:rFonts w:ascii="Times New Roman" w:hAnsi="Times New Roman"/>
          <w:sz w:val="28"/>
          <w:szCs w:val="28"/>
        </w:rPr>
        <w:t>+</w:t>
      </w:r>
      <w:proofErr w:type="spellEnd"/>
      <w:r w:rsidR="00972E3F" w:rsidRPr="00972E3F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:</w:t>
      </w:r>
      <w:r w:rsidR="00972E3F" w:rsidRPr="00972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="00972E3F" w:rsidRPr="00972E3F">
        <w:rPr>
          <w:rFonts w:ascii="Times New Roman" w:hAnsi="Times New Roman"/>
          <w:sz w:val="28"/>
          <w:szCs w:val="28"/>
        </w:rPr>
        <w:t xml:space="preserve">Знакомство с </w:t>
      </w:r>
      <w:r w:rsidRPr="00972E3F">
        <w:rPr>
          <w:rFonts w:ascii="Times New Roman" w:hAnsi="Times New Roman"/>
          <w:sz w:val="28"/>
          <w:szCs w:val="28"/>
        </w:rPr>
        <w:t xml:space="preserve">расписанием занятий, </w:t>
      </w:r>
      <w:r w:rsidR="00972E3F" w:rsidRPr="00972E3F">
        <w:rPr>
          <w:rFonts w:ascii="Times New Roman" w:hAnsi="Times New Roman"/>
          <w:sz w:val="28"/>
          <w:szCs w:val="28"/>
        </w:rPr>
        <w:t>программой</w:t>
      </w:r>
      <w:r w:rsidR="004B43ED">
        <w:rPr>
          <w:rFonts w:ascii="Times New Roman" w:hAnsi="Times New Roman"/>
          <w:sz w:val="28"/>
          <w:szCs w:val="28"/>
        </w:rPr>
        <w:t xml:space="preserve"> мероприятий</w:t>
      </w:r>
      <w:r w:rsidR="00B21002" w:rsidRPr="00972E3F">
        <w:rPr>
          <w:rFonts w:ascii="Times New Roman" w:hAnsi="Times New Roman"/>
          <w:sz w:val="28"/>
          <w:szCs w:val="28"/>
        </w:rPr>
        <w:t>,</w:t>
      </w:r>
      <w:r w:rsidR="00972E3F" w:rsidRPr="00972E3F"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="00A24692" w:rsidRPr="00972E3F">
        <w:rPr>
          <w:rFonts w:ascii="Times New Roman" w:hAnsi="Times New Roman"/>
          <w:sz w:val="28"/>
          <w:szCs w:val="28"/>
        </w:rPr>
        <w:t xml:space="preserve"> работ</w:t>
      </w:r>
      <w:r w:rsidR="00A24692">
        <w:rPr>
          <w:rFonts w:ascii="Times New Roman" w:hAnsi="Times New Roman"/>
          <w:sz w:val="28"/>
          <w:szCs w:val="28"/>
        </w:rPr>
        <w:t>ами</w:t>
      </w:r>
      <w:r w:rsidR="00F87208">
        <w:rPr>
          <w:rFonts w:ascii="Times New Roman" w:hAnsi="Times New Roman"/>
          <w:sz w:val="28"/>
          <w:szCs w:val="28"/>
        </w:rPr>
        <w:t>;</w:t>
      </w:r>
      <w:r w:rsidR="00972E3F" w:rsidRPr="00972E3F">
        <w:rPr>
          <w:rFonts w:ascii="Times New Roman" w:hAnsi="Times New Roman"/>
          <w:sz w:val="28"/>
          <w:szCs w:val="28"/>
        </w:rPr>
        <w:t xml:space="preserve"> </w:t>
      </w:r>
      <w:r w:rsidR="00972E3F">
        <w:rPr>
          <w:rFonts w:ascii="Times New Roman" w:hAnsi="Times New Roman"/>
          <w:sz w:val="28"/>
          <w:szCs w:val="28"/>
        </w:rPr>
        <w:t>Беседа о дизайне и дизайнерах</w:t>
      </w:r>
      <w:r w:rsidR="00972E3F" w:rsidRPr="00972E3F">
        <w:rPr>
          <w:rFonts w:ascii="Times New Roman" w:hAnsi="Times New Roman"/>
          <w:sz w:val="28"/>
          <w:szCs w:val="28"/>
        </w:rPr>
        <w:t>, цель – пробудить интерес к дизайну.</w:t>
      </w:r>
    </w:p>
    <w:p w:rsidR="00715169" w:rsidRDefault="00972E3F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82770770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</w:t>
      </w:r>
      <w:r w:rsidR="00715169" w:rsidRPr="00715169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72E3F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  <w:r w:rsidR="00715169" w:rsidRPr="00972E3F">
        <w:rPr>
          <w:rFonts w:ascii="Times New Roman" w:hAnsi="Times New Roman"/>
          <w:sz w:val="28"/>
          <w:szCs w:val="28"/>
        </w:rPr>
        <w:t>Составление коллажа</w:t>
      </w:r>
      <w:r w:rsidR="0068103E">
        <w:rPr>
          <w:rFonts w:ascii="Times New Roman" w:hAnsi="Times New Roman"/>
          <w:sz w:val="28"/>
          <w:szCs w:val="28"/>
        </w:rPr>
        <w:t xml:space="preserve"> или рисун</w:t>
      </w:r>
      <w:r w:rsidR="00A24692">
        <w:rPr>
          <w:rFonts w:ascii="Times New Roman" w:hAnsi="Times New Roman"/>
          <w:sz w:val="28"/>
          <w:szCs w:val="28"/>
        </w:rPr>
        <w:t>к</w:t>
      </w:r>
      <w:r w:rsidR="0068103E">
        <w:rPr>
          <w:rFonts w:ascii="Times New Roman" w:hAnsi="Times New Roman"/>
          <w:sz w:val="28"/>
          <w:szCs w:val="28"/>
        </w:rPr>
        <w:t>а на листе формата А4(</w:t>
      </w:r>
      <w:r w:rsidR="00A24692">
        <w:rPr>
          <w:rFonts w:ascii="Times New Roman" w:hAnsi="Times New Roman"/>
          <w:sz w:val="28"/>
          <w:szCs w:val="28"/>
        </w:rPr>
        <w:t>свободная тема</w:t>
      </w:r>
      <w:r w:rsidR="0068103E">
        <w:rPr>
          <w:rFonts w:ascii="Times New Roman" w:hAnsi="Times New Roman"/>
          <w:sz w:val="28"/>
          <w:szCs w:val="28"/>
        </w:rPr>
        <w:t>)</w:t>
      </w:r>
      <w:r w:rsidRPr="00972E3F">
        <w:rPr>
          <w:rFonts w:ascii="Times New Roman" w:hAnsi="Times New Roman"/>
          <w:sz w:val="28"/>
          <w:szCs w:val="28"/>
        </w:rPr>
        <w:t>.</w:t>
      </w:r>
      <w:r w:rsidR="000342DF">
        <w:rPr>
          <w:rFonts w:ascii="Times New Roman" w:hAnsi="Times New Roman"/>
          <w:sz w:val="28"/>
          <w:szCs w:val="28"/>
        </w:rPr>
        <w:t xml:space="preserve"> </w:t>
      </w:r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Hlk82770960"/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/>
          <w:sz w:val="28"/>
          <w:szCs w:val="28"/>
        </w:rPr>
        <w:t>Беседа, н</w:t>
      </w:r>
      <w:r w:rsidR="000342DF">
        <w:rPr>
          <w:rFonts w:ascii="Times New Roman" w:hAnsi="Times New Roman"/>
          <w:sz w:val="28"/>
          <w:szCs w:val="28"/>
        </w:rPr>
        <w:t>аблюдение и определение уровня подготовленности учащегося.</w:t>
      </w:r>
    </w:p>
    <w:p w:rsidR="00A717EC" w:rsidRPr="006870CB" w:rsidRDefault="00A717EC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>Раздел 1. История дизайна</w:t>
      </w:r>
      <w:r w:rsidR="00715169">
        <w:rPr>
          <w:rFonts w:ascii="Times New Roman" w:hAnsi="Times New Roman"/>
          <w:b/>
          <w:sz w:val="28"/>
          <w:szCs w:val="28"/>
        </w:rPr>
        <w:t xml:space="preserve"> (4 час)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>1.1. Дизайн в России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715169">
        <w:rPr>
          <w:rFonts w:ascii="Times New Roman" w:hAnsi="Times New Roman"/>
          <w:b/>
          <w:sz w:val="28"/>
          <w:szCs w:val="28"/>
        </w:rPr>
        <w:t>2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870CB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70CB" w:rsidRPr="006870CB">
        <w:rPr>
          <w:rFonts w:ascii="Times New Roman" w:hAnsi="Times New Roman"/>
          <w:sz w:val="28"/>
          <w:szCs w:val="28"/>
        </w:rPr>
        <w:t xml:space="preserve">Знакомство с </w:t>
      </w:r>
      <w:r w:rsidR="000342DF">
        <w:rPr>
          <w:rFonts w:ascii="Times New Roman" w:hAnsi="Times New Roman"/>
          <w:sz w:val="28"/>
          <w:szCs w:val="28"/>
        </w:rPr>
        <w:t xml:space="preserve">историческими сведениями, </w:t>
      </w:r>
      <w:r w:rsidR="006870CB" w:rsidRPr="006870CB">
        <w:rPr>
          <w:rFonts w:ascii="Times New Roman" w:hAnsi="Times New Roman"/>
          <w:sz w:val="28"/>
          <w:szCs w:val="28"/>
        </w:rPr>
        <w:t xml:space="preserve">видами дизайна, дизайнерами. </w:t>
      </w:r>
    </w:p>
    <w:p w:rsidR="006870CB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Hlk82771002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bookmarkEnd w:id="6"/>
      <w:r w:rsidR="00541C8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41C8E" w:rsidRPr="00541C8E">
        <w:rPr>
          <w:rFonts w:ascii="Times New Roman" w:hAnsi="Times New Roman"/>
          <w:bCs/>
          <w:sz w:val="28"/>
          <w:szCs w:val="28"/>
        </w:rPr>
        <w:t>Поиск</w:t>
      </w:r>
      <w:r w:rsidR="00F87208" w:rsidRPr="00541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C8E" w:rsidRPr="006870CB">
        <w:rPr>
          <w:rFonts w:ascii="Times New Roman" w:hAnsi="Times New Roman"/>
          <w:sz w:val="28"/>
          <w:szCs w:val="28"/>
        </w:rPr>
        <w:t>информационного</w:t>
      </w:r>
      <w:r w:rsidR="00541C8E">
        <w:rPr>
          <w:rFonts w:ascii="Times New Roman" w:hAnsi="Times New Roman"/>
          <w:sz w:val="28"/>
          <w:szCs w:val="28"/>
        </w:rPr>
        <w:t xml:space="preserve"> материала, с</w:t>
      </w:r>
      <w:r w:rsidR="002C298F" w:rsidRPr="006870CB">
        <w:rPr>
          <w:rFonts w:ascii="Times New Roman" w:hAnsi="Times New Roman"/>
          <w:sz w:val="28"/>
          <w:szCs w:val="28"/>
        </w:rPr>
        <w:t xml:space="preserve">оставление </w:t>
      </w:r>
      <w:r w:rsidR="006870CB" w:rsidRPr="006870CB">
        <w:rPr>
          <w:rFonts w:ascii="Times New Roman" w:hAnsi="Times New Roman"/>
          <w:sz w:val="28"/>
          <w:szCs w:val="28"/>
        </w:rPr>
        <w:t>альбома</w:t>
      </w:r>
      <w:r w:rsidR="006870CB">
        <w:rPr>
          <w:rFonts w:ascii="Times New Roman" w:hAnsi="Times New Roman"/>
          <w:sz w:val="28"/>
          <w:szCs w:val="28"/>
        </w:rPr>
        <w:t>, презентации</w:t>
      </w:r>
      <w:r w:rsidR="006870CB" w:rsidRPr="006870CB">
        <w:rPr>
          <w:rFonts w:ascii="Times New Roman" w:hAnsi="Times New Roman"/>
          <w:sz w:val="28"/>
          <w:szCs w:val="28"/>
        </w:rPr>
        <w:t xml:space="preserve"> «Дизайн в России»</w:t>
      </w:r>
      <w:r w:rsidR="00F87208">
        <w:rPr>
          <w:rFonts w:ascii="Times New Roman" w:hAnsi="Times New Roman"/>
          <w:sz w:val="28"/>
          <w:szCs w:val="28"/>
        </w:rPr>
        <w:t>.</w:t>
      </w:r>
    </w:p>
    <w:p w:rsidR="00541C8E" w:rsidRPr="00541C8E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опрос, творческая работа.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>1.2. Народные промыслы</w:t>
      </w:r>
      <w:r w:rsidR="006870CB" w:rsidRPr="006870CB">
        <w:rPr>
          <w:rFonts w:ascii="Times New Roman" w:hAnsi="Times New Roman"/>
          <w:b/>
          <w:sz w:val="28"/>
          <w:szCs w:val="28"/>
        </w:rPr>
        <w:t xml:space="preserve"> и</w:t>
      </w:r>
      <w:r w:rsidR="00A717EC" w:rsidRPr="006870CB">
        <w:rPr>
          <w:rFonts w:ascii="Times New Roman" w:hAnsi="Times New Roman"/>
          <w:b/>
          <w:sz w:val="28"/>
          <w:szCs w:val="28"/>
        </w:rPr>
        <w:t xml:space="preserve"> ремесла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715169">
        <w:rPr>
          <w:rFonts w:ascii="Times New Roman" w:hAnsi="Times New Roman"/>
          <w:b/>
          <w:sz w:val="28"/>
          <w:szCs w:val="28"/>
        </w:rPr>
        <w:t>2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870CB" w:rsidRPr="006870CB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342DF" w:rsidRPr="006870CB">
        <w:rPr>
          <w:rFonts w:ascii="Times New Roman" w:hAnsi="Times New Roman"/>
          <w:sz w:val="28"/>
          <w:szCs w:val="28"/>
        </w:rPr>
        <w:t xml:space="preserve">Знакомство с </w:t>
      </w:r>
      <w:r w:rsidR="000342DF">
        <w:rPr>
          <w:rFonts w:ascii="Times New Roman" w:hAnsi="Times New Roman"/>
          <w:sz w:val="28"/>
          <w:szCs w:val="28"/>
        </w:rPr>
        <w:t>историческими</w:t>
      </w:r>
      <w:r w:rsidR="006870CB" w:rsidRPr="006870CB">
        <w:rPr>
          <w:rFonts w:ascii="Times New Roman" w:hAnsi="Times New Roman"/>
          <w:sz w:val="28"/>
          <w:szCs w:val="28"/>
        </w:rPr>
        <w:t xml:space="preserve"> сведения</w:t>
      </w:r>
      <w:r w:rsidR="000342DF">
        <w:rPr>
          <w:rFonts w:ascii="Times New Roman" w:hAnsi="Times New Roman"/>
          <w:sz w:val="28"/>
          <w:szCs w:val="28"/>
        </w:rPr>
        <w:t>ми, видами</w:t>
      </w:r>
      <w:r w:rsidR="006870CB" w:rsidRPr="006870CB">
        <w:rPr>
          <w:rFonts w:ascii="Times New Roman" w:hAnsi="Times New Roman"/>
          <w:sz w:val="28"/>
          <w:szCs w:val="28"/>
        </w:rPr>
        <w:t xml:space="preserve"> народных промысл</w:t>
      </w:r>
      <w:r w:rsidR="000342DF">
        <w:rPr>
          <w:rFonts w:ascii="Times New Roman" w:hAnsi="Times New Roman"/>
          <w:sz w:val="28"/>
          <w:szCs w:val="28"/>
        </w:rPr>
        <w:t>ов</w:t>
      </w:r>
      <w:r w:rsidR="006870CB" w:rsidRPr="006870CB">
        <w:rPr>
          <w:rFonts w:ascii="Times New Roman" w:hAnsi="Times New Roman"/>
          <w:sz w:val="28"/>
          <w:szCs w:val="28"/>
        </w:rPr>
        <w:t xml:space="preserve"> и ремес</w:t>
      </w:r>
      <w:r w:rsidR="000342DF">
        <w:rPr>
          <w:rFonts w:ascii="Times New Roman" w:hAnsi="Times New Roman"/>
          <w:sz w:val="28"/>
          <w:szCs w:val="28"/>
        </w:rPr>
        <w:t>е</w:t>
      </w:r>
      <w:r w:rsidR="006870CB" w:rsidRPr="006870CB">
        <w:rPr>
          <w:rFonts w:ascii="Times New Roman" w:hAnsi="Times New Roman"/>
          <w:sz w:val="28"/>
          <w:szCs w:val="28"/>
        </w:rPr>
        <w:t xml:space="preserve">л России. </w:t>
      </w:r>
    </w:p>
    <w:p w:rsidR="002C298F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41C8E">
        <w:rPr>
          <w:rFonts w:ascii="Times New Roman" w:hAnsi="Times New Roman"/>
          <w:bCs/>
          <w:sz w:val="28"/>
          <w:szCs w:val="28"/>
        </w:rPr>
        <w:t xml:space="preserve"> Поиск</w:t>
      </w:r>
      <w:r w:rsidRPr="00541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0CB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материала, с</w:t>
      </w:r>
      <w:r w:rsidRPr="006870CB">
        <w:rPr>
          <w:rFonts w:ascii="Times New Roman" w:hAnsi="Times New Roman"/>
          <w:sz w:val="28"/>
          <w:szCs w:val="28"/>
        </w:rPr>
        <w:t>оставление</w:t>
      </w:r>
      <w:r w:rsidR="006870CB" w:rsidRPr="006870CB">
        <w:rPr>
          <w:rFonts w:ascii="Times New Roman" w:hAnsi="Times New Roman"/>
          <w:sz w:val="28"/>
          <w:szCs w:val="28"/>
        </w:rPr>
        <w:t xml:space="preserve"> альбома</w:t>
      </w:r>
      <w:r w:rsidR="006870CB">
        <w:rPr>
          <w:rFonts w:ascii="Times New Roman" w:hAnsi="Times New Roman"/>
          <w:sz w:val="28"/>
          <w:szCs w:val="28"/>
        </w:rPr>
        <w:t>, презентации</w:t>
      </w:r>
      <w:r w:rsidR="006870CB" w:rsidRPr="006870CB">
        <w:rPr>
          <w:rFonts w:ascii="Times New Roman" w:hAnsi="Times New Roman"/>
          <w:sz w:val="28"/>
          <w:szCs w:val="28"/>
        </w:rPr>
        <w:t xml:space="preserve"> «Народные промыслы и ремесла</w:t>
      </w:r>
      <w:r w:rsidR="006870CB">
        <w:rPr>
          <w:rFonts w:ascii="Times New Roman" w:hAnsi="Times New Roman"/>
          <w:sz w:val="28"/>
          <w:szCs w:val="28"/>
        </w:rPr>
        <w:t xml:space="preserve"> России</w:t>
      </w:r>
      <w:r w:rsidR="006870CB" w:rsidRPr="006870CB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.</w:t>
      </w:r>
      <w:r w:rsidR="002C298F" w:rsidRPr="002C298F">
        <w:rPr>
          <w:rFonts w:ascii="Times New Roman" w:hAnsi="Times New Roman"/>
          <w:sz w:val="28"/>
          <w:szCs w:val="28"/>
        </w:rPr>
        <w:t xml:space="preserve"> </w:t>
      </w:r>
    </w:p>
    <w:p w:rsidR="00541C8E" w:rsidRPr="00541C8E" w:rsidRDefault="00541C8E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опрос, творческая работа.</w:t>
      </w:r>
    </w:p>
    <w:p w:rsidR="006870CB" w:rsidRPr="002C298F" w:rsidRDefault="00541C8E" w:rsidP="00541C8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98F">
        <w:rPr>
          <w:rFonts w:ascii="Times New Roman" w:hAnsi="Times New Roman"/>
          <w:b/>
          <w:sz w:val="28"/>
          <w:szCs w:val="28"/>
        </w:rPr>
        <w:t>Раздел 2</w:t>
      </w:r>
      <w:r w:rsidR="002C298F" w:rsidRPr="002C298F">
        <w:rPr>
          <w:rFonts w:ascii="Times New Roman" w:hAnsi="Times New Roman"/>
          <w:b/>
          <w:sz w:val="28"/>
          <w:szCs w:val="28"/>
        </w:rPr>
        <w:t>. Эскизная график</w:t>
      </w:r>
      <w:r w:rsidR="008820E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(10 час)</w:t>
      </w:r>
    </w:p>
    <w:p w:rsidR="002C298F" w:rsidRPr="002C298F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6870CB" w:rsidRPr="002C298F">
        <w:rPr>
          <w:rFonts w:ascii="Times New Roman" w:hAnsi="Times New Roman"/>
          <w:b/>
          <w:sz w:val="28"/>
          <w:szCs w:val="28"/>
        </w:rPr>
        <w:t>2.1. Основы рисунка</w:t>
      </w:r>
      <w:r w:rsidR="00474741">
        <w:rPr>
          <w:rFonts w:ascii="Times New Roman" w:hAnsi="Times New Roman"/>
          <w:b/>
          <w:sz w:val="28"/>
          <w:szCs w:val="28"/>
        </w:rPr>
        <w:t xml:space="preserve"> (</w:t>
      </w:r>
      <w:r w:rsidR="00541C8E">
        <w:rPr>
          <w:rFonts w:ascii="Times New Roman" w:hAnsi="Times New Roman"/>
          <w:b/>
          <w:sz w:val="28"/>
          <w:szCs w:val="28"/>
        </w:rPr>
        <w:t>2</w:t>
      </w:r>
      <w:r w:rsidR="00474741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A717EC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_Hlk82771421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bookmarkEnd w:id="7"/>
      <w:r w:rsidR="000342DF">
        <w:rPr>
          <w:rFonts w:ascii="Times New Roman" w:hAnsi="Times New Roman"/>
          <w:sz w:val="28"/>
          <w:szCs w:val="28"/>
        </w:rPr>
        <w:t>Знакомство с м</w:t>
      </w:r>
      <w:r w:rsidR="002C298F" w:rsidRPr="002C298F">
        <w:rPr>
          <w:rFonts w:ascii="Times New Roman" w:hAnsi="Times New Roman"/>
          <w:sz w:val="28"/>
          <w:szCs w:val="28"/>
        </w:rPr>
        <w:t>атериал</w:t>
      </w:r>
      <w:r w:rsidR="000342DF">
        <w:rPr>
          <w:rFonts w:ascii="Times New Roman" w:hAnsi="Times New Roman"/>
          <w:sz w:val="28"/>
          <w:szCs w:val="28"/>
        </w:rPr>
        <w:t>ами</w:t>
      </w:r>
      <w:r w:rsidR="002C298F" w:rsidRPr="002C298F">
        <w:rPr>
          <w:rFonts w:ascii="Times New Roman" w:hAnsi="Times New Roman"/>
          <w:sz w:val="28"/>
          <w:szCs w:val="28"/>
        </w:rPr>
        <w:t>, инструмент</w:t>
      </w:r>
      <w:r w:rsidR="000342DF">
        <w:rPr>
          <w:rFonts w:ascii="Times New Roman" w:hAnsi="Times New Roman"/>
          <w:sz w:val="28"/>
          <w:szCs w:val="28"/>
        </w:rPr>
        <w:t>ами</w:t>
      </w:r>
      <w:r w:rsidR="002C298F" w:rsidRPr="002C298F">
        <w:rPr>
          <w:rFonts w:ascii="Times New Roman" w:hAnsi="Times New Roman"/>
          <w:sz w:val="28"/>
          <w:szCs w:val="28"/>
        </w:rPr>
        <w:t>, разновидност</w:t>
      </w:r>
      <w:r w:rsidR="000342DF">
        <w:rPr>
          <w:rFonts w:ascii="Times New Roman" w:hAnsi="Times New Roman"/>
          <w:sz w:val="28"/>
          <w:szCs w:val="28"/>
        </w:rPr>
        <w:t>ями</w:t>
      </w:r>
      <w:r w:rsidR="002C298F" w:rsidRPr="002C298F">
        <w:rPr>
          <w:rFonts w:ascii="Times New Roman" w:hAnsi="Times New Roman"/>
          <w:sz w:val="28"/>
          <w:szCs w:val="28"/>
        </w:rPr>
        <w:t xml:space="preserve"> оформительских работ. </w:t>
      </w:r>
    </w:p>
    <w:p w:rsidR="00740E6F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41C8E">
        <w:rPr>
          <w:rFonts w:ascii="Times New Roman" w:hAnsi="Times New Roman"/>
          <w:bCs/>
          <w:sz w:val="28"/>
          <w:szCs w:val="28"/>
        </w:rPr>
        <w:t xml:space="preserve"> </w:t>
      </w:r>
      <w:r w:rsidR="00D84A00" w:rsidRPr="008820EC">
        <w:rPr>
          <w:rFonts w:ascii="Times New Roman" w:hAnsi="Times New Roman"/>
          <w:sz w:val="28"/>
          <w:szCs w:val="28"/>
        </w:rPr>
        <w:t xml:space="preserve">Рисунок цветового круга. Начертания шрифтов различными материалами (тушь - перо, маркер, кисть). Изготовление трафаретов и нанесение </w:t>
      </w:r>
      <w:r w:rsidR="00740E6F" w:rsidRPr="008820EC">
        <w:rPr>
          <w:rFonts w:ascii="Times New Roman" w:hAnsi="Times New Roman"/>
          <w:sz w:val="28"/>
          <w:szCs w:val="28"/>
        </w:rPr>
        <w:t xml:space="preserve">его </w:t>
      </w:r>
      <w:r w:rsidR="00D84A00" w:rsidRPr="008820EC">
        <w:rPr>
          <w:rFonts w:ascii="Times New Roman" w:hAnsi="Times New Roman"/>
          <w:sz w:val="28"/>
          <w:szCs w:val="28"/>
        </w:rPr>
        <w:t>на поверхность</w:t>
      </w:r>
      <w:r w:rsidR="00740E6F" w:rsidRPr="008820EC">
        <w:rPr>
          <w:rFonts w:ascii="Times New Roman" w:hAnsi="Times New Roman"/>
          <w:sz w:val="28"/>
          <w:szCs w:val="28"/>
        </w:rPr>
        <w:t xml:space="preserve">. </w:t>
      </w:r>
    </w:p>
    <w:p w:rsidR="00541C8E" w:rsidRPr="00541C8E" w:rsidRDefault="00541C8E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6870CB" w:rsidRPr="00740E6F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6870CB" w:rsidRPr="00740E6F">
        <w:rPr>
          <w:rFonts w:ascii="Times New Roman" w:hAnsi="Times New Roman"/>
          <w:b/>
          <w:sz w:val="28"/>
          <w:szCs w:val="28"/>
        </w:rPr>
        <w:t>2.2.  Выразительные графические</w:t>
      </w:r>
      <w:r w:rsidR="006870CB" w:rsidRPr="002D42FB">
        <w:rPr>
          <w:rFonts w:ascii="Times New Roman" w:hAnsi="Times New Roman"/>
          <w:b/>
          <w:sz w:val="28"/>
          <w:szCs w:val="28"/>
        </w:rPr>
        <w:t xml:space="preserve"> </w:t>
      </w:r>
      <w:r w:rsidR="002D42FB" w:rsidRPr="002D42FB">
        <w:rPr>
          <w:rFonts w:ascii="Times New Roman" w:hAnsi="Times New Roman"/>
          <w:b/>
          <w:sz w:val="28"/>
          <w:szCs w:val="28"/>
        </w:rPr>
        <w:t>средства</w:t>
      </w:r>
      <w:r w:rsidR="00DE5A2A">
        <w:rPr>
          <w:rFonts w:ascii="Times New Roman" w:hAnsi="Times New Roman"/>
          <w:b/>
          <w:sz w:val="28"/>
          <w:szCs w:val="28"/>
        </w:rPr>
        <w:t xml:space="preserve"> и приемы</w:t>
      </w:r>
      <w:r w:rsidR="0047474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="00474741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2D42FB" w:rsidRPr="002D42FB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_Hlk82772166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8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342DF">
        <w:rPr>
          <w:rFonts w:ascii="Times New Roman" w:hAnsi="Times New Roman"/>
          <w:sz w:val="28"/>
          <w:szCs w:val="28"/>
        </w:rPr>
        <w:t>Знакомство со с</w:t>
      </w:r>
      <w:r w:rsidR="00740E6F" w:rsidRPr="002D42FB">
        <w:rPr>
          <w:rFonts w:ascii="Times New Roman" w:hAnsi="Times New Roman"/>
          <w:sz w:val="28"/>
          <w:szCs w:val="28"/>
        </w:rPr>
        <w:t>редства</w:t>
      </w:r>
      <w:r w:rsidR="000342DF">
        <w:rPr>
          <w:rFonts w:ascii="Times New Roman" w:hAnsi="Times New Roman"/>
          <w:sz w:val="28"/>
          <w:szCs w:val="28"/>
        </w:rPr>
        <w:t>ми</w:t>
      </w:r>
      <w:r w:rsidR="00740E6F" w:rsidRPr="002D42FB">
        <w:rPr>
          <w:rFonts w:ascii="Times New Roman" w:hAnsi="Times New Roman"/>
          <w:sz w:val="28"/>
          <w:szCs w:val="28"/>
        </w:rPr>
        <w:t xml:space="preserve"> и приём</w:t>
      </w:r>
      <w:r w:rsidR="000342DF">
        <w:rPr>
          <w:rFonts w:ascii="Times New Roman" w:hAnsi="Times New Roman"/>
          <w:sz w:val="28"/>
          <w:szCs w:val="28"/>
        </w:rPr>
        <w:t>ами</w:t>
      </w:r>
      <w:r w:rsidR="00740E6F" w:rsidRPr="002D42FB">
        <w:rPr>
          <w:rFonts w:ascii="Times New Roman" w:hAnsi="Times New Roman"/>
          <w:sz w:val="28"/>
          <w:szCs w:val="28"/>
        </w:rPr>
        <w:t xml:space="preserve"> эскизирования</w:t>
      </w:r>
      <w:r w:rsidR="005145F1">
        <w:rPr>
          <w:rFonts w:ascii="Times New Roman" w:hAnsi="Times New Roman"/>
          <w:sz w:val="28"/>
          <w:szCs w:val="28"/>
        </w:rPr>
        <w:t xml:space="preserve"> (</w:t>
      </w:r>
      <w:r w:rsidR="00474741">
        <w:rPr>
          <w:rFonts w:ascii="Times New Roman" w:hAnsi="Times New Roman"/>
          <w:sz w:val="28"/>
          <w:szCs w:val="28"/>
        </w:rPr>
        <w:t>М</w:t>
      </w:r>
      <w:r w:rsidR="002D42FB" w:rsidRPr="002D42FB">
        <w:rPr>
          <w:rFonts w:ascii="Times New Roman" w:hAnsi="Times New Roman"/>
          <w:sz w:val="28"/>
          <w:szCs w:val="28"/>
        </w:rPr>
        <w:t xml:space="preserve">атериалы для выполнения эскизов, </w:t>
      </w:r>
      <w:r w:rsidR="00297785">
        <w:rPr>
          <w:rFonts w:ascii="Times New Roman" w:hAnsi="Times New Roman"/>
          <w:sz w:val="28"/>
          <w:szCs w:val="28"/>
        </w:rPr>
        <w:t>г</w:t>
      </w:r>
      <w:r w:rsidR="00297785" w:rsidRPr="002D42FB">
        <w:rPr>
          <w:rFonts w:ascii="Times New Roman" w:hAnsi="Times New Roman"/>
          <w:sz w:val="28"/>
          <w:szCs w:val="28"/>
        </w:rPr>
        <w:t>рафические фактуры в эскизе</w:t>
      </w:r>
      <w:r w:rsidR="00297785">
        <w:rPr>
          <w:rFonts w:ascii="Times New Roman" w:hAnsi="Times New Roman"/>
          <w:sz w:val="28"/>
          <w:szCs w:val="28"/>
        </w:rPr>
        <w:t>,</w:t>
      </w:r>
      <w:r w:rsidR="00297785" w:rsidRPr="002D42FB">
        <w:rPr>
          <w:rFonts w:ascii="Times New Roman" w:hAnsi="Times New Roman"/>
          <w:sz w:val="28"/>
          <w:szCs w:val="28"/>
        </w:rPr>
        <w:t xml:space="preserve"> </w:t>
      </w:r>
      <w:r w:rsidR="002D42FB" w:rsidRPr="002D42FB">
        <w:rPr>
          <w:rFonts w:ascii="Times New Roman" w:hAnsi="Times New Roman"/>
          <w:sz w:val="28"/>
          <w:szCs w:val="28"/>
        </w:rPr>
        <w:t xml:space="preserve">приёмы работы </w:t>
      </w:r>
      <w:r w:rsidR="005145F1">
        <w:rPr>
          <w:rFonts w:ascii="Times New Roman" w:hAnsi="Times New Roman"/>
          <w:sz w:val="28"/>
          <w:szCs w:val="28"/>
        </w:rPr>
        <w:t>художественными материалами).</w:t>
      </w:r>
      <w:r w:rsidR="002D42FB" w:rsidRPr="002D42FB">
        <w:rPr>
          <w:rFonts w:ascii="Times New Roman" w:hAnsi="Times New Roman"/>
          <w:sz w:val="28"/>
          <w:szCs w:val="28"/>
        </w:rPr>
        <w:t xml:space="preserve"> </w:t>
      </w:r>
    </w:p>
    <w:p w:rsidR="009420FB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297785">
        <w:rPr>
          <w:rFonts w:ascii="Times New Roman" w:hAnsi="Times New Roman"/>
          <w:color w:val="000000"/>
          <w:sz w:val="28"/>
          <w:szCs w:val="28"/>
        </w:rPr>
        <w:t>Упражнения:</w:t>
      </w:r>
      <w:r w:rsidR="002D42FB" w:rsidRPr="00C81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785">
        <w:rPr>
          <w:rFonts w:ascii="Times New Roman" w:hAnsi="Times New Roman"/>
          <w:sz w:val="28"/>
          <w:szCs w:val="28"/>
        </w:rPr>
        <w:t>р</w:t>
      </w:r>
      <w:r w:rsidRPr="008820EC">
        <w:rPr>
          <w:rFonts w:ascii="Times New Roman" w:hAnsi="Times New Roman"/>
          <w:sz w:val="28"/>
          <w:szCs w:val="28"/>
        </w:rPr>
        <w:t>исунк</w:t>
      </w:r>
      <w:r w:rsidR="00297785">
        <w:rPr>
          <w:rFonts w:ascii="Times New Roman" w:hAnsi="Times New Roman"/>
          <w:sz w:val="28"/>
          <w:szCs w:val="28"/>
        </w:rPr>
        <w:t>и</w:t>
      </w:r>
      <w:r w:rsidRPr="008820EC">
        <w:rPr>
          <w:rFonts w:ascii="Times New Roman" w:hAnsi="Times New Roman"/>
          <w:sz w:val="28"/>
          <w:szCs w:val="28"/>
        </w:rPr>
        <w:t xml:space="preserve"> </w:t>
      </w:r>
      <w:r w:rsidR="00297785" w:rsidRPr="00C8137B">
        <w:rPr>
          <w:rFonts w:ascii="Times New Roman" w:hAnsi="Times New Roman"/>
          <w:color w:val="000000"/>
          <w:sz w:val="28"/>
          <w:szCs w:val="28"/>
        </w:rPr>
        <w:t>графических фактур</w:t>
      </w:r>
      <w:r w:rsidR="00297785" w:rsidRPr="008820EC">
        <w:rPr>
          <w:rFonts w:ascii="Times New Roman" w:hAnsi="Times New Roman"/>
          <w:sz w:val="28"/>
          <w:szCs w:val="28"/>
        </w:rPr>
        <w:t xml:space="preserve"> </w:t>
      </w:r>
      <w:r w:rsidRPr="008820EC">
        <w:rPr>
          <w:rFonts w:ascii="Times New Roman" w:hAnsi="Times New Roman"/>
          <w:sz w:val="28"/>
          <w:szCs w:val="28"/>
        </w:rPr>
        <w:t xml:space="preserve">различными материалами (гуашь, </w:t>
      </w:r>
      <w:r w:rsidR="005145F1" w:rsidRPr="008820EC">
        <w:rPr>
          <w:rFonts w:ascii="Times New Roman" w:hAnsi="Times New Roman"/>
          <w:sz w:val="28"/>
          <w:szCs w:val="28"/>
        </w:rPr>
        <w:t>акварель, тушь</w:t>
      </w:r>
      <w:r w:rsidRPr="008820EC">
        <w:rPr>
          <w:rFonts w:ascii="Times New Roman" w:hAnsi="Times New Roman"/>
          <w:sz w:val="28"/>
          <w:szCs w:val="28"/>
        </w:rPr>
        <w:t xml:space="preserve">, акрил, цветные карандаши). </w:t>
      </w:r>
      <w:r w:rsidR="002D42FB" w:rsidRPr="00C8137B">
        <w:rPr>
          <w:rFonts w:ascii="Times New Roman" w:hAnsi="Times New Roman"/>
          <w:sz w:val="28"/>
          <w:szCs w:val="28"/>
        </w:rPr>
        <w:t xml:space="preserve">Используя графические фактуры, превратить натуральные зарисовки природной формы в декоративные с помощью линий и пятен. Выполнить цветовые </w:t>
      </w:r>
      <w:proofErr w:type="spellStart"/>
      <w:r w:rsidR="002D42FB" w:rsidRPr="00C8137B">
        <w:rPr>
          <w:rFonts w:ascii="Times New Roman" w:hAnsi="Times New Roman"/>
          <w:sz w:val="28"/>
          <w:szCs w:val="28"/>
        </w:rPr>
        <w:t>выкраски</w:t>
      </w:r>
      <w:proofErr w:type="spellEnd"/>
      <w:r w:rsidR="002D42FB" w:rsidRPr="00C8137B">
        <w:rPr>
          <w:rFonts w:ascii="Times New Roman" w:hAnsi="Times New Roman"/>
          <w:sz w:val="28"/>
          <w:szCs w:val="28"/>
        </w:rPr>
        <w:t xml:space="preserve"> произвольных по форме пятен при помощи акварели и гуаши. Выполнить эскизы в технике – монотипия, коллаж, при помощи шпателя, пульверизатора. Выполнить эскизы в условной манере без предварительной прорисовки формы на изобразительной плоскости. </w:t>
      </w:r>
    </w:p>
    <w:p w:rsidR="00541C8E" w:rsidRPr="00C8137B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1C0145" w:rsidRPr="00C8137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1C0145" w:rsidRPr="001C0145">
        <w:rPr>
          <w:rFonts w:ascii="Times New Roman" w:hAnsi="Times New Roman"/>
          <w:b/>
          <w:sz w:val="28"/>
          <w:szCs w:val="28"/>
        </w:rPr>
        <w:t>2.3</w:t>
      </w:r>
      <w:r w:rsidR="001C0145" w:rsidRPr="00C8137B">
        <w:rPr>
          <w:rFonts w:ascii="Times New Roman" w:hAnsi="Times New Roman"/>
          <w:b/>
          <w:sz w:val="28"/>
          <w:szCs w:val="28"/>
        </w:rPr>
        <w:t>.  Эскизная разработка</w:t>
      </w:r>
      <w:r w:rsidR="00DF3786">
        <w:rPr>
          <w:rFonts w:ascii="Times New Roman" w:hAnsi="Times New Roman"/>
          <w:b/>
          <w:sz w:val="28"/>
          <w:szCs w:val="28"/>
        </w:rPr>
        <w:t xml:space="preserve"> (</w:t>
      </w:r>
      <w:r w:rsidR="00DD549F">
        <w:rPr>
          <w:rFonts w:ascii="Times New Roman" w:hAnsi="Times New Roman"/>
          <w:b/>
          <w:sz w:val="28"/>
          <w:szCs w:val="28"/>
        </w:rPr>
        <w:t xml:space="preserve">4 </w:t>
      </w:r>
      <w:r w:rsidR="00DF3786">
        <w:rPr>
          <w:rFonts w:ascii="Times New Roman" w:hAnsi="Times New Roman"/>
          <w:b/>
          <w:sz w:val="28"/>
          <w:szCs w:val="28"/>
        </w:rPr>
        <w:t>час)</w:t>
      </w:r>
      <w:r w:rsidR="001C0145" w:rsidRPr="00C8137B">
        <w:rPr>
          <w:rFonts w:ascii="Times New Roman" w:hAnsi="Times New Roman"/>
          <w:b/>
          <w:sz w:val="28"/>
          <w:szCs w:val="28"/>
        </w:rPr>
        <w:t xml:space="preserve"> </w:t>
      </w:r>
    </w:p>
    <w:p w:rsidR="005145F1" w:rsidRPr="002D42FB" w:rsidRDefault="00DD549F" w:rsidP="005145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1C0145" w:rsidRPr="00C8137B">
        <w:rPr>
          <w:rFonts w:ascii="Times New Roman" w:hAnsi="Times New Roman"/>
          <w:sz w:val="28"/>
          <w:szCs w:val="28"/>
        </w:rPr>
        <w:t xml:space="preserve"> Эскизы творческой работы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D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C8137B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>ы</w:t>
      </w:r>
      <w:r w:rsidRPr="00C8137B">
        <w:rPr>
          <w:rFonts w:ascii="Times New Roman" w:hAnsi="Times New Roman"/>
          <w:sz w:val="28"/>
          <w:szCs w:val="28"/>
        </w:rPr>
        <w:t xml:space="preserve"> эскизировани</w:t>
      </w:r>
      <w:r>
        <w:rPr>
          <w:rFonts w:ascii="Times New Roman" w:hAnsi="Times New Roman"/>
          <w:sz w:val="28"/>
          <w:szCs w:val="28"/>
        </w:rPr>
        <w:t>я</w:t>
      </w:r>
      <w:r w:rsidR="00C8137B" w:rsidRPr="00F24BA6">
        <w:rPr>
          <w:rFonts w:ascii="Times New Roman" w:hAnsi="Times New Roman"/>
          <w:sz w:val="28"/>
          <w:szCs w:val="28"/>
        </w:rPr>
        <w:t>.</w:t>
      </w:r>
      <w:r w:rsidR="003C3D30" w:rsidRPr="00F24BA6">
        <w:rPr>
          <w:rFonts w:ascii="Times New Roman" w:hAnsi="Times New Roman"/>
          <w:sz w:val="28"/>
          <w:szCs w:val="28"/>
        </w:rPr>
        <w:t xml:space="preserve"> </w:t>
      </w:r>
      <w:r w:rsidR="00F24BA6">
        <w:rPr>
          <w:rFonts w:ascii="Times New Roman" w:hAnsi="Times New Roman"/>
          <w:sz w:val="28"/>
          <w:szCs w:val="28"/>
        </w:rPr>
        <w:t>Эскизы н</w:t>
      </w:r>
      <w:r w:rsidR="003C3D30" w:rsidRPr="00F24BA6">
        <w:rPr>
          <w:rFonts w:ascii="Times New Roman" w:hAnsi="Times New Roman"/>
          <w:sz w:val="28"/>
          <w:szCs w:val="28"/>
        </w:rPr>
        <w:t>аружно</w:t>
      </w:r>
      <w:r w:rsidR="00F24BA6">
        <w:rPr>
          <w:rFonts w:ascii="Times New Roman" w:hAnsi="Times New Roman"/>
          <w:sz w:val="28"/>
          <w:szCs w:val="28"/>
        </w:rPr>
        <w:t>го</w:t>
      </w:r>
      <w:r w:rsidR="003C3D30" w:rsidRPr="00F24BA6">
        <w:rPr>
          <w:rFonts w:ascii="Times New Roman" w:hAnsi="Times New Roman"/>
          <w:sz w:val="28"/>
          <w:szCs w:val="28"/>
        </w:rPr>
        <w:t xml:space="preserve"> и внутренне</w:t>
      </w:r>
      <w:r w:rsidR="00F24BA6">
        <w:rPr>
          <w:rFonts w:ascii="Times New Roman" w:hAnsi="Times New Roman"/>
          <w:sz w:val="28"/>
          <w:szCs w:val="28"/>
        </w:rPr>
        <w:t>го</w:t>
      </w:r>
      <w:r w:rsidR="003C3D30" w:rsidRPr="00F24BA6">
        <w:rPr>
          <w:rFonts w:ascii="Times New Roman" w:hAnsi="Times New Roman"/>
          <w:sz w:val="28"/>
          <w:szCs w:val="28"/>
        </w:rPr>
        <w:t xml:space="preserve"> оформление</w:t>
      </w:r>
      <w:r w:rsidR="00F24BA6">
        <w:rPr>
          <w:rFonts w:ascii="Times New Roman" w:hAnsi="Times New Roman"/>
          <w:sz w:val="28"/>
          <w:szCs w:val="28"/>
        </w:rPr>
        <w:t xml:space="preserve"> мероприятия.</w:t>
      </w:r>
      <w:r w:rsidR="005145F1" w:rsidRPr="005145F1">
        <w:rPr>
          <w:rFonts w:ascii="Times New Roman" w:hAnsi="Times New Roman"/>
          <w:sz w:val="28"/>
          <w:szCs w:val="28"/>
        </w:rPr>
        <w:t xml:space="preserve"> </w:t>
      </w:r>
    </w:p>
    <w:p w:rsidR="00541C8E" w:rsidRDefault="00DD549F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1C0145" w:rsidRPr="00C8137B">
        <w:rPr>
          <w:rFonts w:ascii="Times New Roman" w:hAnsi="Times New Roman"/>
          <w:sz w:val="28"/>
          <w:szCs w:val="28"/>
        </w:rPr>
        <w:t>Выполнение предварительных н</w:t>
      </w:r>
      <w:r w:rsidR="0068103E">
        <w:rPr>
          <w:rFonts w:ascii="Times New Roman" w:hAnsi="Times New Roman"/>
          <w:sz w:val="28"/>
          <w:szCs w:val="28"/>
        </w:rPr>
        <w:t>абросков, зарисовок</w:t>
      </w:r>
      <w:r w:rsidR="00C8137B">
        <w:rPr>
          <w:rFonts w:ascii="Times New Roman" w:hAnsi="Times New Roman"/>
          <w:sz w:val="28"/>
          <w:szCs w:val="28"/>
        </w:rPr>
        <w:t>.</w:t>
      </w:r>
      <w:r w:rsidR="00DF3786">
        <w:rPr>
          <w:rFonts w:ascii="Times New Roman" w:hAnsi="Times New Roman"/>
          <w:sz w:val="28"/>
          <w:szCs w:val="28"/>
        </w:rPr>
        <w:t xml:space="preserve"> </w:t>
      </w:r>
      <w:r w:rsidR="00474741" w:rsidRPr="00C8137B">
        <w:rPr>
          <w:rFonts w:ascii="Times New Roman" w:hAnsi="Times New Roman"/>
          <w:sz w:val="28"/>
          <w:szCs w:val="28"/>
        </w:rPr>
        <w:t xml:space="preserve">Эскизная разработка (открытка, плакат, афиша, </w:t>
      </w:r>
      <w:r w:rsidR="00474741">
        <w:rPr>
          <w:rFonts w:ascii="Times New Roman" w:hAnsi="Times New Roman"/>
          <w:sz w:val="28"/>
          <w:szCs w:val="28"/>
        </w:rPr>
        <w:t xml:space="preserve">объявление, </w:t>
      </w:r>
      <w:r w:rsidR="00474741" w:rsidRPr="00C8137B">
        <w:rPr>
          <w:rFonts w:ascii="Times New Roman" w:hAnsi="Times New Roman"/>
          <w:sz w:val="28"/>
          <w:szCs w:val="28"/>
        </w:rPr>
        <w:t>альбом, игрушка, украшение, аксессуар, одежда и т.д.).</w:t>
      </w:r>
      <w:r w:rsidR="00541C8E" w:rsidRPr="00541C8E">
        <w:rPr>
          <w:rFonts w:ascii="Times New Roman" w:hAnsi="Times New Roman"/>
          <w:sz w:val="28"/>
          <w:szCs w:val="28"/>
        </w:rPr>
        <w:t xml:space="preserve"> </w:t>
      </w:r>
    </w:p>
    <w:p w:rsidR="0095093B" w:rsidRDefault="00DD549F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Hlk82772665"/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bookmarkEnd w:id="9"/>
    <w:p w:rsidR="0095093B" w:rsidRPr="0095093B" w:rsidRDefault="00DD549F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>Раздел 3</w:t>
      </w:r>
      <w:r w:rsidR="0095093B" w:rsidRPr="0095093B">
        <w:rPr>
          <w:rFonts w:ascii="Times New Roman" w:hAnsi="Times New Roman"/>
          <w:b/>
          <w:sz w:val="28"/>
          <w:szCs w:val="28"/>
        </w:rPr>
        <w:t>.  Декоративно-прикладное искусство</w:t>
      </w:r>
      <w:r w:rsidR="007E518A">
        <w:rPr>
          <w:rFonts w:ascii="Times New Roman" w:hAnsi="Times New Roman"/>
          <w:b/>
          <w:sz w:val="28"/>
          <w:szCs w:val="28"/>
        </w:rPr>
        <w:t xml:space="preserve"> (6 час)</w:t>
      </w:r>
    </w:p>
    <w:p w:rsidR="00E95442" w:rsidRPr="005804B9" w:rsidRDefault="007E518A" w:rsidP="00A37D2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95093B" w:rsidRPr="005804B9">
        <w:rPr>
          <w:rFonts w:ascii="Times New Roman" w:hAnsi="Times New Roman"/>
          <w:b/>
          <w:sz w:val="28"/>
          <w:szCs w:val="28"/>
        </w:rPr>
        <w:t xml:space="preserve">3.1. Основы </w:t>
      </w:r>
      <w:r w:rsidR="00DD549F" w:rsidRPr="005804B9">
        <w:rPr>
          <w:rFonts w:ascii="Times New Roman" w:hAnsi="Times New Roman"/>
          <w:b/>
          <w:sz w:val="28"/>
          <w:szCs w:val="28"/>
        </w:rPr>
        <w:t xml:space="preserve">шитья </w:t>
      </w:r>
      <w:r w:rsidR="00DD549F">
        <w:rPr>
          <w:rFonts w:ascii="Times New Roman" w:hAnsi="Times New Roman"/>
          <w:b/>
          <w:sz w:val="28"/>
          <w:szCs w:val="28"/>
        </w:rPr>
        <w:t>(</w:t>
      </w:r>
      <w:r w:rsidR="00DF3786">
        <w:rPr>
          <w:rFonts w:ascii="Times New Roman" w:hAnsi="Times New Roman"/>
          <w:b/>
          <w:sz w:val="28"/>
          <w:szCs w:val="28"/>
        </w:rPr>
        <w:t>2 час)</w:t>
      </w:r>
    </w:p>
    <w:p w:rsidR="0095093B" w:rsidRPr="0054576E" w:rsidRDefault="00DD549F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0" w:name="_Hlk82772761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8137B">
        <w:rPr>
          <w:rFonts w:ascii="Times New Roman" w:hAnsi="Times New Roman"/>
          <w:sz w:val="28"/>
          <w:szCs w:val="28"/>
        </w:rPr>
        <w:t xml:space="preserve"> </w:t>
      </w:r>
      <w:bookmarkEnd w:id="10"/>
      <w:r>
        <w:rPr>
          <w:rFonts w:ascii="Times New Roman" w:hAnsi="Times New Roman"/>
          <w:sz w:val="28"/>
          <w:szCs w:val="28"/>
        </w:rPr>
        <w:t>Знакомство</w:t>
      </w:r>
      <w:r w:rsidR="000342DF">
        <w:rPr>
          <w:rFonts w:ascii="Times New Roman" w:hAnsi="Times New Roman"/>
          <w:sz w:val="28"/>
          <w:szCs w:val="28"/>
        </w:rPr>
        <w:t xml:space="preserve"> с техникой шитья</w:t>
      </w:r>
      <w:r>
        <w:rPr>
          <w:rFonts w:ascii="Times New Roman" w:hAnsi="Times New Roman"/>
          <w:sz w:val="28"/>
          <w:szCs w:val="28"/>
        </w:rPr>
        <w:t xml:space="preserve"> -</w:t>
      </w:r>
      <w:r w:rsidR="000342DF">
        <w:rPr>
          <w:rFonts w:ascii="Times New Roman" w:hAnsi="Times New Roman"/>
          <w:sz w:val="28"/>
          <w:szCs w:val="28"/>
        </w:rPr>
        <w:t xml:space="preserve"> </w:t>
      </w:r>
      <w:r w:rsidR="00E95442" w:rsidRPr="0054576E">
        <w:rPr>
          <w:rFonts w:ascii="Times New Roman" w:hAnsi="Times New Roman"/>
          <w:sz w:val="28"/>
          <w:szCs w:val="28"/>
        </w:rPr>
        <w:t>Р</w:t>
      </w:r>
      <w:r w:rsidR="0095093B" w:rsidRPr="0054576E">
        <w:rPr>
          <w:rFonts w:ascii="Times New Roman" w:hAnsi="Times New Roman"/>
          <w:sz w:val="28"/>
          <w:szCs w:val="28"/>
        </w:rPr>
        <w:t xml:space="preserve">учные </w:t>
      </w:r>
      <w:r w:rsidR="00D93887">
        <w:rPr>
          <w:rFonts w:ascii="Times New Roman" w:hAnsi="Times New Roman"/>
          <w:sz w:val="28"/>
          <w:szCs w:val="28"/>
        </w:rPr>
        <w:t>и</w:t>
      </w:r>
      <w:r w:rsidR="00E95442" w:rsidRPr="0054576E">
        <w:rPr>
          <w:rFonts w:ascii="Times New Roman" w:hAnsi="Times New Roman"/>
          <w:sz w:val="28"/>
          <w:szCs w:val="28"/>
        </w:rPr>
        <w:t xml:space="preserve"> </w:t>
      </w:r>
      <w:r w:rsidR="00D93887">
        <w:rPr>
          <w:rFonts w:ascii="Times New Roman" w:hAnsi="Times New Roman"/>
          <w:sz w:val="28"/>
          <w:szCs w:val="28"/>
        </w:rPr>
        <w:t>м</w:t>
      </w:r>
      <w:r w:rsidR="0095093B" w:rsidRPr="0054576E">
        <w:rPr>
          <w:rFonts w:ascii="Times New Roman" w:hAnsi="Times New Roman"/>
          <w:sz w:val="28"/>
          <w:szCs w:val="28"/>
        </w:rPr>
        <w:t>ашинные швы</w:t>
      </w:r>
      <w:r>
        <w:rPr>
          <w:rFonts w:ascii="Times New Roman" w:hAnsi="Times New Roman"/>
          <w:sz w:val="28"/>
          <w:szCs w:val="28"/>
        </w:rPr>
        <w:t>, д</w:t>
      </w:r>
      <w:r w:rsidR="00E95442" w:rsidRPr="0054576E">
        <w:rPr>
          <w:rFonts w:ascii="Times New Roman" w:hAnsi="Times New Roman"/>
          <w:sz w:val="28"/>
          <w:szCs w:val="28"/>
        </w:rPr>
        <w:t>екоративные швы.</w:t>
      </w:r>
      <w:r w:rsidR="00D93887">
        <w:rPr>
          <w:rFonts w:ascii="Times New Roman" w:hAnsi="Times New Roman"/>
          <w:sz w:val="28"/>
          <w:szCs w:val="28"/>
        </w:rPr>
        <w:t xml:space="preserve"> Те</w:t>
      </w:r>
      <w:r w:rsidR="00471896">
        <w:rPr>
          <w:rFonts w:ascii="Times New Roman" w:hAnsi="Times New Roman"/>
          <w:color w:val="000000"/>
          <w:sz w:val="28"/>
          <w:szCs w:val="28"/>
        </w:rPr>
        <w:t>хника шитья в оформительской работе.</w:t>
      </w:r>
    </w:p>
    <w:p w:rsidR="00E95442" w:rsidRDefault="00DD549F" w:rsidP="00DD549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>Упражнения на освоения основ шитья</w:t>
      </w:r>
      <w:r w:rsidR="007E518A">
        <w:rPr>
          <w:rFonts w:ascii="Times New Roman" w:hAnsi="Times New Roman"/>
          <w:color w:val="000000"/>
          <w:sz w:val="28"/>
          <w:szCs w:val="28"/>
        </w:rPr>
        <w:t>,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18A">
        <w:rPr>
          <w:rFonts w:ascii="Times New Roman" w:hAnsi="Times New Roman"/>
          <w:color w:val="000000"/>
          <w:sz w:val="28"/>
          <w:szCs w:val="28"/>
        </w:rPr>
        <w:t>с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 xml:space="preserve">оставление схем и </w:t>
      </w:r>
      <w:r w:rsidRPr="0054576E">
        <w:rPr>
          <w:rFonts w:ascii="Times New Roman" w:hAnsi="Times New Roman"/>
          <w:color w:val="000000"/>
          <w:sz w:val="28"/>
          <w:szCs w:val="28"/>
        </w:rPr>
        <w:t>рисунков, работа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 xml:space="preserve"> с образцами по схемам.  </w:t>
      </w:r>
      <w:r w:rsidRPr="0054576E">
        <w:rPr>
          <w:rFonts w:ascii="Times New Roman" w:hAnsi="Times New Roman"/>
          <w:color w:val="000000"/>
          <w:sz w:val="28"/>
          <w:szCs w:val="28"/>
        </w:rPr>
        <w:t>Изготовление простых работ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>.</w:t>
      </w:r>
    </w:p>
    <w:p w:rsidR="00DD549F" w:rsidRPr="0054576E" w:rsidRDefault="00DD549F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C77D35" w:rsidRPr="0054576E" w:rsidRDefault="007E518A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95093B" w:rsidRPr="0054576E">
        <w:rPr>
          <w:rFonts w:ascii="Times New Roman" w:hAnsi="Times New Roman"/>
          <w:b/>
          <w:sz w:val="28"/>
          <w:szCs w:val="28"/>
        </w:rPr>
        <w:t xml:space="preserve">3.2. Основы </w:t>
      </w:r>
      <w:r w:rsidRPr="0054576E">
        <w:rPr>
          <w:rFonts w:ascii="Times New Roman" w:hAnsi="Times New Roman"/>
          <w:b/>
          <w:sz w:val="28"/>
          <w:szCs w:val="28"/>
        </w:rPr>
        <w:t xml:space="preserve">ДПИ </w:t>
      </w:r>
      <w:r>
        <w:rPr>
          <w:rFonts w:ascii="Times New Roman" w:hAnsi="Times New Roman"/>
          <w:b/>
          <w:sz w:val="28"/>
          <w:szCs w:val="28"/>
        </w:rPr>
        <w:t>(4</w:t>
      </w:r>
      <w:r w:rsidR="00DF378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95093B" w:rsidRPr="0054576E" w:rsidRDefault="007E518A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8137B">
        <w:rPr>
          <w:rFonts w:ascii="Times New Roman" w:hAnsi="Times New Roman"/>
          <w:sz w:val="28"/>
          <w:szCs w:val="28"/>
        </w:rPr>
        <w:t xml:space="preserve"> </w:t>
      </w:r>
      <w:r w:rsidR="00EB7A36" w:rsidRPr="0054576E">
        <w:rPr>
          <w:rFonts w:ascii="Times New Roman" w:hAnsi="Times New Roman"/>
          <w:sz w:val="28"/>
          <w:szCs w:val="28"/>
        </w:rPr>
        <w:t>Основы ДПИ (</w:t>
      </w:r>
      <w:r w:rsidR="0095093B" w:rsidRPr="0054576E">
        <w:rPr>
          <w:rFonts w:ascii="Times New Roman" w:hAnsi="Times New Roman"/>
          <w:sz w:val="28"/>
          <w:szCs w:val="28"/>
        </w:rPr>
        <w:t xml:space="preserve">плетение, вышивка, </w:t>
      </w:r>
      <w:proofErr w:type="spellStart"/>
      <w:r w:rsidR="0095093B" w:rsidRPr="0054576E">
        <w:rPr>
          <w:rFonts w:ascii="Times New Roman" w:hAnsi="Times New Roman"/>
          <w:sz w:val="28"/>
          <w:szCs w:val="28"/>
        </w:rPr>
        <w:t>тканепластика</w:t>
      </w:r>
      <w:proofErr w:type="spellEnd"/>
      <w:r w:rsidR="0095093B" w:rsidRPr="005457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093B" w:rsidRPr="0054576E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="0095093B" w:rsidRPr="0054576E">
        <w:rPr>
          <w:rFonts w:ascii="Times New Roman" w:hAnsi="Times New Roman"/>
          <w:sz w:val="28"/>
          <w:szCs w:val="28"/>
        </w:rPr>
        <w:t xml:space="preserve">, и </w:t>
      </w:r>
      <w:r w:rsidR="00EB7A36" w:rsidRPr="0054576E">
        <w:rPr>
          <w:rFonts w:ascii="Times New Roman" w:hAnsi="Times New Roman"/>
          <w:sz w:val="28"/>
          <w:szCs w:val="28"/>
        </w:rPr>
        <w:t xml:space="preserve">другие виды ДПИ – учитывая требования </w:t>
      </w:r>
      <w:r w:rsidRPr="0054576E">
        <w:rPr>
          <w:rFonts w:ascii="Times New Roman" w:hAnsi="Times New Roman"/>
          <w:sz w:val="28"/>
          <w:szCs w:val="28"/>
        </w:rPr>
        <w:t>положений школьных</w:t>
      </w:r>
      <w:r w:rsidR="00EB7A36" w:rsidRPr="0054576E">
        <w:rPr>
          <w:rFonts w:ascii="Times New Roman" w:hAnsi="Times New Roman"/>
          <w:sz w:val="28"/>
          <w:szCs w:val="28"/>
        </w:rPr>
        <w:t xml:space="preserve"> мероприятий).</w:t>
      </w:r>
      <w:r w:rsidR="00471896">
        <w:rPr>
          <w:rFonts w:ascii="Times New Roman" w:hAnsi="Times New Roman"/>
          <w:sz w:val="28"/>
          <w:szCs w:val="28"/>
        </w:rPr>
        <w:t xml:space="preserve"> </w:t>
      </w:r>
      <w:r w:rsidR="00471896" w:rsidRPr="00471896">
        <w:rPr>
          <w:rFonts w:ascii="Times New Roman" w:hAnsi="Times New Roman"/>
          <w:sz w:val="28"/>
          <w:szCs w:val="28"/>
        </w:rPr>
        <w:t>Техник</w:t>
      </w:r>
      <w:r w:rsidR="00471896">
        <w:rPr>
          <w:rFonts w:ascii="Times New Roman" w:hAnsi="Times New Roman"/>
          <w:sz w:val="28"/>
          <w:szCs w:val="28"/>
        </w:rPr>
        <w:t>и</w:t>
      </w:r>
      <w:r w:rsidR="00471896" w:rsidRPr="00471896">
        <w:rPr>
          <w:rFonts w:ascii="Times New Roman" w:hAnsi="Times New Roman"/>
          <w:sz w:val="28"/>
          <w:szCs w:val="28"/>
        </w:rPr>
        <w:t xml:space="preserve"> </w:t>
      </w:r>
      <w:r w:rsidR="00471896">
        <w:rPr>
          <w:rFonts w:ascii="Times New Roman" w:hAnsi="Times New Roman"/>
          <w:sz w:val="28"/>
          <w:szCs w:val="28"/>
        </w:rPr>
        <w:t>ДПИ</w:t>
      </w:r>
      <w:r w:rsidR="00471896" w:rsidRPr="00471896">
        <w:rPr>
          <w:rFonts w:ascii="Times New Roman" w:hAnsi="Times New Roman"/>
          <w:sz w:val="28"/>
          <w:szCs w:val="28"/>
        </w:rPr>
        <w:t xml:space="preserve"> в оформительской работе.</w:t>
      </w:r>
    </w:p>
    <w:p w:rsidR="00DD549F" w:rsidRDefault="007E518A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AD0812" w:rsidRPr="0054576E">
        <w:rPr>
          <w:rFonts w:ascii="Times New Roman" w:hAnsi="Times New Roman"/>
          <w:sz w:val="28"/>
          <w:szCs w:val="28"/>
        </w:rPr>
        <w:t>Упражнения на освоения основ Д</w:t>
      </w:r>
      <w:r w:rsidR="0068103E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 - в</w:t>
      </w:r>
      <w:r w:rsidR="00AD0812" w:rsidRPr="0054576E">
        <w:rPr>
          <w:rFonts w:ascii="Times New Roman" w:hAnsi="Times New Roman"/>
          <w:sz w:val="28"/>
          <w:szCs w:val="28"/>
        </w:rPr>
        <w:t>ыполнение образцов</w:t>
      </w:r>
      <w:r w:rsidRPr="007E5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схемам</w:t>
      </w:r>
      <w:r w:rsidR="00AD0812" w:rsidRPr="0054576E">
        <w:rPr>
          <w:rFonts w:ascii="Times New Roman" w:hAnsi="Times New Roman"/>
          <w:sz w:val="28"/>
          <w:szCs w:val="28"/>
        </w:rPr>
        <w:t xml:space="preserve">.  </w:t>
      </w:r>
      <w:r w:rsidRPr="0054576E">
        <w:rPr>
          <w:rFonts w:ascii="Times New Roman" w:hAnsi="Times New Roman"/>
          <w:sz w:val="28"/>
          <w:szCs w:val="28"/>
        </w:rPr>
        <w:t>Изготовление простых работ</w:t>
      </w:r>
      <w:r w:rsidR="00AD0812" w:rsidRPr="0054576E">
        <w:rPr>
          <w:rFonts w:ascii="Times New Roman" w:hAnsi="Times New Roman"/>
          <w:sz w:val="28"/>
          <w:szCs w:val="28"/>
        </w:rPr>
        <w:t>.</w:t>
      </w:r>
      <w:r w:rsidR="00DD549F" w:rsidRPr="00DD549F">
        <w:rPr>
          <w:rFonts w:ascii="Times New Roman" w:hAnsi="Times New Roman"/>
          <w:sz w:val="28"/>
          <w:szCs w:val="28"/>
        </w:rPr>
        <w:t xml:space="preserve"> </w:t>
      </w:r>
      <w:r w:rsidR="00DD549F" w:rsidRPr="00C0558A">
        <w:rPr>
          <w:rFonts w:ascii="Times New Roman" w:hAnsi="Times New Roman"/>
          <w:sz w:val="28"/>
          <w:szCs w:val="28"/>
        </w:rPr>
        <w:t>Орнамент</w:t>
      </w:r>
      <w:r>
        <w:rPr>
          <w:rFonts w:ascii="Times New Roman" w:hAnsi="Times New Roman"/>
          <w:sz w:val="28"/>
          <w:szCs w:val="28"/>
        </w:rPr>
        <w:t xml:space="preserve"> -</w:t>
      </w:r>
      <w:r w:rsidR="00DD549F" w:rsidRPr="00DD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D549F" w:rsidRPr="008820EC">
        <w:rPr>
          <w:rFonts w:ascii="Times New Roman" w:hAnsi="Times New Roman"/>
          <w:sz w:val="28"/>
          <w:szCs w:val="28"/>
        </w:rPr>
        <w:t>оставление орнамента в круге, квадрате, в полосе и нанесение его на поверхность.</w:t>
      </w:r>
    </w:p>
    <w:p w:rsidR="007E518A" w:rsidRPr="0054576E" w:rsidRDefault="007E518A" w:rsidP="007E51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6C0EBC" w:rsidRDefault="007E518A" w:rsidP="007E518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0EBC">
        <w:rPr>
          <w:rFonts w:ascii="Times New Roman" w:hAnsi="Times New Roman"/>
          <w:b/>
          <w:sz w:val="28"/>
          <w:szCs w:val="28"/>
        </w:rPr>
        <w:t>Раздел 4</w:t>
      </w:r>
      <w:r w:rsidR="006C0EBC" w:rsidRPr="006C0EBC">
        <w:rPr>
          <w:rFonts w:ascii="Times New Roman" w:hAnsi="Times New Roman"/>
          <w:b/>
          <w:sz w:val="28"/>
          <w:szCs w:val="28"/>
        </w:rPr>
        <w:t>. Творческий проект</w:t>
      </w:r>
      <w:r w:rsidR="0008166E">
        <w:rPr>
          <w:rFonts w:ascii="Times New Roman" w:hAnsi="Times New Roman"/>
          <w:b/>
          <w:sz w:val="28"/>
          <w:szCs w:val="28"/>
        </w:rPr>
        <w:t xml:space="preserve"> по темам</w:t>
      </w:r>
      <w:r>
        <w:rPr>
          <w:rFonts w:ascii="Times New Roman" w:hAnsi="Times New Roman"/>
          <w:b/>
          <w:sz w:val="28"/>
          <w:szCs w:val="28"/>
        </w:rPr>
        <w:t xml:space="preserve"> (42 час)</w:t>
      </w:r>
    </w:p>
    <w:p w:rsidR="005804B9" w:rsidRPr="005804B9" w:rsidRDefault="007E518A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1" w:name="_Hlk82773343"/>
      <w:bookmarkStart w:id="12" w:name="_Hlk82773696"/>
      <w:r w:rsidRPr="00A24692">
        <w:rPr>
          <w:rFonts w:ascii="Times New Roman" w:hAnsi="Times New Roman"/>
          <w:b/>
          <w:sz w:val="28"/>
          <w:szCs w:val="28"/>
        </w:rPr>
        <w:t>Тема:</w:t>
      </w:r>
      <w:bookmarkEnd w:id="11"/>
      <w:r w:rsidRPr="00A24692">
        <w:rPr>
          <w:rFonts w:ascii="Times New Roman" w:hAnsi="Times New Roman"/>
          <w:b/>
          <w:sz w:val="28"/>
          <w:szCs w:val="28"/>
        </w:rPr>
        <w:t xml:space="preserve"> </w:t>
      </w:r>
      <w:r w:rsidR="006C0EBC" w:rsidRPr="005804B9">
        <w:rPr>
          <w:rFonts w:ascii="Times New Roman" w:hAnsi="Times New Roman"/>
          <w:b/>
          <w:sz w:val="28"/>
          <w:szCs w:val="28"/>
        </w:rPr>
        <w:t xml:space="preserve">4.1. </w:t>
      </w:r>
      <w:r w:rsidR="0008166E">
        <w:rPr>
          <w:rFonts w:ascii="Times New Roman" w:hAnsi="Times New Roman"/>
          <w:b/>
          <w:sz w:val="28"/>
          <w:szCs w:val="28"/>
        </w:rPr>
        <w:t>Эскизная графика</w:t>
      </w:r>
      <w:r w:rsidR="006C0EBC" w:rsidRPr="005804B9">
        <w:rPr>
          <w:rFonts w:ascii="Times New Roman" w:hAnsi="Times New Roman"/>
          <w:b/>
          <w:sz w:val="28"/>
          <w:szCs w:val="28"/>
        </w:rPr>
        <w:t xml:space="preserve"> </w:t>
      </w:r>
      <w:r w:rsidR="009C7E49">
        <w:rPr>
          <w:rFonts w:ascii="Times New Roman" w:hAnsi="Times New Roman"/>
          <w:b/>
          <w:sz w:val="28"/>
          <w:szCs w:val="28"/>
        </w:rPr>
        <w:t>(</w:t>
      </w:r>
      <w:r w:rsidR="0008166E">
        <w:rPr>
          <w:rFonts w:ascii="Times New Roman" w:hAnsi="Times New Roman"/>
          <w:b/>
          <w:sz w:val="28"/>
          <w:szCs w:val="28"/>
        </w:rPr>
        <w:t>2</w:t>
      </w:r>
      <w:r w:rsidR="009C7E49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08166E" w:rsidRDefault="007E518A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03E">
        <w:rPr>
          <w:rFonts w:ascii="Times New Roman" w:hAnsi="Times New Roman"/>
          <w:color w:val="000000"/>
          <w:sz w:val="28"/>
          <w:szCs w:val="28"/>
        </w:rPr>
        <w:t>Разработка проекта по теме</w:t>
      </w:r>
      <w:r w:rsidR="006C0EBC" w:rsidRPr="00D7087B">
        <w:rPr>
          <w:rFonts w:ascii="Times New Roman" w:hAnsi="Times New Roman"/>
          <w:sz w:val="28"/>
          <w:szCs w:val="28"/>
        </w:rPr>
        <w:t xml:space="preserve"> </w:t>
      </w:r>
      <w:r w:rsidR="004C6D1D" w:rsidRPr="00D7087B">
        <w:rPr>
          <w:rFonts w:ascii="Times New Roman" w:hAnsi="Times New Roman"/>
          <w:sz w:val="28"/>
          <w:szCs w:val="28"/>
        </w:rPr>
        <w:t>«День учителя»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над творческим проектом: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p w:rsidR="0008166E" w:rsidRPr="005804B9" w:rsidRDefault="0008166E" w:rsidP="000816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3" w:name="_Hlk82773756"/>
      <w:bookmarkEnd w:id="12"/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5804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5804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Основы шитья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час)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проекта по теме</w:t>
      </w:r>
      <w:r w:rsidRPr="00D7087B">
        <w:rPr>
          <w:rFonts w:ascii="Times New Roman" w:hAnsi="Times New Roman"/>
          <w:sz w:val="28"/>
          <w:szCs w:val="28"/>
        </w:rPr>
        <w:t xml:space="preserve"> «Новый год»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над творческим проектом: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bookmarkEnd w:id="13"/>
    <w:p w:rsidR="0008166E" w:rsidRPr="005804B9" w:rsidRDefault="0008166E" w:rsidP="000816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5804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3</w:t>
      </w:r>
      <w:r w:rsidRPr="005804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Основы ДПИ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проекта по теме</w:t>
      </w:r>
      <w:r w:rsidRPr="00D7087B">
        <w:rPr>
          <w:rFonts w:ascii="Times New Roman" w:hAnsi="Times New Roman"/>
          <w:sz w:val="28"/>
          <w:szCs w:val="28"/>
        </w:rPr>
        <w:t xml:space="preserve"> «23 февраля»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087B">
        <w:rPr>
          <w:rFonts w:ascii="Times New Roman" w:hAnsi="Times New Roman"/>
          <w:sz w:val="28"/>
          <w:szCs w:val="28"/>
        </w:rPr>
        <w:t xml:space="preserve"> «8 марта»</w:t>
      </w:r>
      <w:r>
        <w:rPr>
          <w:rFonts w:ascii="Times New Roman" w:hAnsi="Times New Roman"/>
          <w:sz w:val="28"/>
          <w:szCs w:val="28"/>
        </w:rPr>
        <w:t>.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над творческим проектом: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p w:rsidR="0008166E" w:rsidRPr="005804B9" w:rsidRDefault="0008166E" w:rsidP="000816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5804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4</w:t>
      </w:r>
      <w:r w:rsidRPr="005804B9">
        <w:rPr>
          <w:rFonts w:ascii="Times New Roman" w:hAnsi="Times New Roman"/>
          <w:b/>
          <w:sz w:val="28"/>
          <w:szCs w:val="28"/>
        </w:rPr>
        <w:t xml:space="preserve">. </w:t>
      </w:r>
      <w:r w:rsidR="008225F4">
        <w:rPr>
          <w:rFonts w:ascii="Times New Roman" w:hAnsi="Times New Roman"/>
          <w:b/>
          <w:sz w:val="28"/>
          <w:szCs w:val="28"/>
        </w:rPr>
        <w:t>Оформление мероприятия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8225F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проект</w:t>
      </w:r>
      <w:r w:rsidR="008225F4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5F4">
        <w:rPr>
          <w:rFonts w:ascii="Times New Roman" w:hAnsi="Times New Roman"/>
          <w:sz w:val="28"/>
          <w:szCs w:val="28"/>
        </w:rPr>
        <w:t>«О</w:t>
      </w:r>
      <w:r w:rsidR="008225F4" w:rsidRPr="005804B9">
        <w:rPr>
          <w:rFonts w:ascii="Times New Roman" w:hAnsi="Times New Roman"/>
          <w:sz w:val="28"/>
          <w:szCs w:val="28"/>
        </w:rPr>
        <w:t>формление мероприятия</w:t>
      </w:r>
      <w:r w:rsidR="008225F4">
        <w:rPr>
          <w:rFonts w:ascii="Times New Roman" w:hAnsi="Times New Roman"/>
          <w:sz w:val="28"/>
          <w:szCs w:val="28"/>
        </w:rPr>
        <w:t xml:space="preserve"> </w:t>
      </w:r>
      <w:r w:rsidR="008225F4" w:rsidRPr="00D7087B">
        <w:rPr>
          <w:rFonts w:ascii="Times New Roman" w:hAnsi="Times New Roman"/>
          <w:sz w:val="28"/>
          <w:szCs w:val="28"/>
        </w:rPr>
        <w:t xml:space="preserve">– </w:t>
      </w:r>
      <w:r w:rsidR="008225F4">
        <w:rPr>
          <w:rFonts w:ascii="Times New Roman" w:hAnsi="Times New Roman"/>
          <w:sz w:val="28"/>
          <w:szCs w:val="28"/>
        </w:rPr>
        <w:t>изготовление оформления и оформление класса, школы</w:t>
      </w:r>
      <w:r w:rsidR="008225F4" w:rsidRPr="00D7087B">
        <w:rPr>
          <w:rFonts w:ascii="Times New Roman" w:hAnsi="Times New Roman"/>
          <w:sz w:val="28"/>
          <w:szCs w:val="28"/>
        </w:rPr>
        <w:t xml:space="preserve"> к праздникам</w:t>
      </w:r>
      <w:r w:rsidR="008225F4">
        <w:rPr>
          <w:rFonts w:ascii="Times New Roman" w:hAnsi="Times New Roman"/>
          <w:sz w:val="28"/>
          <w:szCs w:val="28"/>
        </w:rPr>
        <w:t>:</w:t>
      </w:r>
      <w:r w:rsidR="008225F4" w:rsidRPr="00D7087B">
        <w:rPr>
          <w:rFonts w:ascii="Times New Roman" w:hAnsi="Times New Roman"/>
          <w:sz w:val="28"/>
          <w:szCs w:val="28"/>
        </w:rPr>
        <w:t xml:space="preserve"> «День учителя», «Новый год», </w:t>
      </w:r>
      <w:r w:rsidRPr="00D7087B">
        <w:rPr>
          <w:rFonts w:ascii="Times New Roman" w:hAnsi="Times New Roman"/>
          <w:sz w:val="28"/>
          <w:szCs w:val="28"/>
        </w:rPr>
        <w:t>«</w:t>
      </w:r>
      <w:r w:rsidR="008225F4">
        <w:rPr>
          <w:rFonts w:ascii="Times New Roman" w:hAnsi="Times New Roman"/>
          <w:sz w:val="28"/>
          <w:szCs w:val="28"/>
        </w:rPr>
        <w:t>Будущие защитники отечества</w:t>
      </w:r>
      <w:r w:rsidRPr="00D7087B">
        <w:rPr>
          <w:rFonts w:ascii="Times New Roman" w:hAnsi="Times New Roman"/>
          <w:sz w:val="28"/>
          <w:szCs w:val="28"/>
        </w:rPr>
        <w:t>»</w:t>
      </w:r>
      <w:r w:rsidR="008225F4">
        <w:rPr>
          <w:rFonts w:ascii="Times New Roman" w:hAnsi="Times New Roman"/>
          <w:sz w:val="28"/>
          <w:szCs w:val="28"/>
        </w:rPr>
        <w:t xml:space="preserve">, </w:t>
      </w:r>
      <w:r w:rsidR="008225F4" w:rsidRPr="00D7087B">
        <w:rPr>
          <w:rFonts w:ascii="Times New Roman" w:hAnsi="Times New Roman"/>
          <w:sz w:val="28"/>
          <w:szCs w:val="28"/>
        </w:rPr>
        <w:t xml:space="preserve">«23 февраля», </w:t>
      </w:r>
      <w:r w:rsidRPr="00D7087B">
        <w:rPr>
          <w:rFonts w:ascii="Times New Roman" w:hAnsi="Times New Roman"/>
          <w:sz w:val="28"/>
          <w:szCs w:val="28"/>
        </w:rPr>
        <w:t>«</w:t>
      </w:r>
      <w:r w:rsidR="008225F4">
        <w:rPr>
          <w:rFonts w:ascii="Times New Roman" w:hAnsi="Times New Roman"/>
          <w:sz w:val="28"/>
          <w:szCs w:val="28"/>
        </w:rPr>
        <w:t>Ярославны</w:t>
      </w:r>
      <w:r w:rsidR="008225F4" w:rsidRPr="008225F4">
        <w:rPr>
          <w:rFonts w:ascii="Times New Roman" w:hAnsi="Times New Roman"/>
          <w:sz w:val="28"/>
          <w:szCs w:val="28"/>
        </w:rPr>
        <w:t>»</w:t>
      </w:r>
      <w:r w:rsidR="008225F4" w:rsidRPr="00D7087B">
        <w:rPr>
          <w:rFonts w:ascii="Times New Roman" w:hAnsi="Times New Roman"/>
          <w:sz w:val="28"/>
          <w:szCs w:val="28"/>
        </w:rPr>
        <w:t>, «8 марта», «9 мая»</w:t>
      </w:r>
      <w:r>
        <w:rPr>
          <w:rFonts w:ascii="Times New Roman" w:hAnsi="Times New Roman"/>
          <w:sz w:val="28"/>
          <w:szCs w:val="28"/>
        </w:rPr>
        <w:t>.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_Hlk82774966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/>
          <w:sz w:val="28"/>
          <w:szCs w:val="28"/>
        </w:rPr>
        <w:t>Работа над творческим</w:t>
      </w:r>
      <w:r w:rsidR="004342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43422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</w:t>
      </w:r>
      <w:r w:rsidR="00434221">
        <w:rPr>
          <w:rFonts w:ascii="Times New Roman" w:hAnsi="Times New Roman"/>
          <w:sz w:val="28"/>
          <w:szCs w:val="28"/>
        </w:rPr>
        <w:t xml:space="preserve"> заготовок,</w:t>
      </w:r>
      <w:r>
        <w:rPr>
          <w:rFonts w:ascii="Times New Roman" w:hAnsi="Times New Roman"/>
          <w:sz w:val="28"/>
          <w:szCs w:val="28"/>
        </w:rPr>
        <w:t xml:space="preserve">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p w:rsidR="007E518A" w:rsidRPr="0054576E" w:rsidRDefault="007E518A" w:rsidP="007E51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 работа.</w:t>
      </w:r>
      <w:r w:rsidR="00434221">
        <w:rPr>
          <w:rFonts w:ascii="Times New Roman" w:hAnsi="Times New Roman"/>
          <w:sz w:val="28"/>
          <w:szCs w:val="28"/>
        </w:rPr>
        <w:t xml:space="preserve"> Выставка. Презентация проекта.</w:t>
      </w:r>
    </w:p>
    <w:p w:rsidR="00EB7A36" w:rsidRPr="005F2609" w:rsidRDefault="0008166E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A36" w:rsidRPr="005F2609">
        <w:rPr>
          <w:rFonts w:ascii="Times New Roman" w:hAnsi="Times New Roman"/>
          <w:b/>
          <w:sz w:val="28"/>
          <w:szCs w:val="28"/>
        </w:rPr>
        <w:t>4.</w:t>
      </w:r>
      <w:r w:rsidR="00434221">
        <w:rPr>
          <w:rFonts w:ascii="Times New Roman" w:hAnsi="Times New Roman"/>
          <w:b/>
          <w:sz w:val="28"/>
          <w:szCs w:val="28"/>
        </w:rPr>
        <w:t>5</w:t>
      </w:r>
      <w:r w:rsidR="00EB7A36"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 w:rsidR="009C7E49">
        <w:rPr>
          <w:rFonts w:ascii="Times New Roman" w:hAnsi="Times New Roman"/>
          <w:b/>
          <w:sz w:val="28"/>
          <w:szCs w:val="28"/>
        </w:rPr>
        <w:t>(2 час)</w:t>
      </w:r>
    </w:p>
    <w:p w:rsidR="00434221" w:rsidRDefault="00434221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B7A36" w:rsidRPr="005F2609">
        <w:rPr>
          <w:rFonts w:ascii="Times New Roman" w:hAnsi="Times New Roman"/>
          <w:sz w:val="28"/>
          <w:szCs w:val="28"/>
        </w:rPr>
        <w:t>Круглый стол</w:t>
      </w:r>
      <w:r w:rsidR="0068428A" w:rsidRPr="005F2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68428A" w:rsidRPr="005F2609" w:rsidRDefault="00434221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 w:rsidR="005F2609" w:rsidRPr="005F2609">
        <w:rPr>
          <w:rFonts w:ascii="Times New Roman" w:hAnsi="Times New Roman"/>
          <w:sz w:val="28"/>
          <w:szCs w:val="28"/>
        </w:rPr>
        <w:t>О</w:t>
      </w:r>
      <w:r w:rsidR="00EB7A36" w:rsidRPr="005F2609">
        <w:rPr>
          <w:rFonts w:ascii="Times New Roman" w:hAnsi="Times New Roman"/>
          <w:sz w:val="28"/>
          <w:szCs w:val="28"/>
        </w:rPr>
        <w:t>формление выставки итоговых работ.</w:t>
      </w:r>
      <w:r w:rsidR="0068428A" w:rsidRPr="005F2609">
        <w:rPr>
          <w:rFonts w:ascii="Times New Roman" w:hAnsi="Times New Roman"/>
          <w:sz w:val="28"/>
          <w:szCs w:val="28"/>
        </w:rPr>
        <w:t xml:space="preserve"> </w:t>
      </w:r>
      <w:r w:rsidR="005F2609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и защита </w:t>
      </w:r>
      <w:r w:rsidR="005F2609">
        <w:rPr>
          <w:rFonts w:ascii="Times New Roman" w:hAnsi="Times New Roman"/>
          <w:sz w:val="28"/>
          <w:szCs w:val="28"/>
        </w:rPr>
        <w:t>творческого проекта.</w:t>
      </w:r>
    </w:p>
    <w:p w:rsidR="005026AE" w:rsidRDefault="005026AE" w:rsidP="00A37D2B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4221" w:rsidRPr="00C06E41" w:rsidRDefault="00434221" w:rsidP="00C06E41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</w:t>
      </w:r>
      <w:r w:rsidRPr="00E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Прогнозируемый результат</w:t>
      </w:r>
    </w:p>
    <w:p w:rsidR="00434221" w:rsidRDefault="00434221" w:rsidP="00C06E4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06E41" w:rsidRPr="00D73E8E">
        <w:rPr>
          <w:rFonts w:ascii="Times New Roman" w:hAnsi="Times New Roman"/>
          <w:sz w:val="28"/>
          <w:szCs w:val="28"/>
        </w:rPr>
        <w:t xml:space="preserve">В </w:t>
      </w:r>
      <w:r w:rsidR="00C06E41" w:rsidRPr="00147961">
        <w:rPr>
          <w:rFonts w:ascii="Times New Roman" w:hAnsi="Times New Roman"/>
          <w:b/>
          <w:sz w:val="28"/>
          <w:szCs w:val="28"/>
        </w:rPr>
        <w:t>результате</w:t>
      </w:r>
      <w:r w:rsidR="00C06E41" w:rsidRPr="00D73E8E">
        <w:rPr>
          <w:rFonts w:ascii="Times New Roman" w:hAnsi="Times New Roman"/>
          <w:sz w:val="28"/>
          <w:szCs w:val="28"/>
        </w:rPr>
        <w:t xml:space="preserve"> изучения программного материала «</w:t>
      </w:r>
      <w:r w:rsidR="00C06E41">
        <w:rPr>
          <w:rFonts w:ascii="Times New Roman" w:hAnsi="Times New Roman"/>
          <w:sz w:val="28"/>
          <w:szCs w:val="28"/>
        </w:rPr>
        <w:t>Д</w:t>
      </w:r>
      <w:r w:rsidR="00C06E41" w:rsidRPr="00D73E8E">
        <w:rPr>
          <w:rFonts w:ascii="Times New Roman" w:hAnsi="Times New Roman"/>
          <w:sz w:val="28"/>
          <w:szCs w:val="28"/>
        </w:rPr>
        <w:t>изайн»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6E41" w:rsidRPr="00C06E4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имеют представление: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 дизайне;</w:t>
      </w:r>
      <w:r w:rsidRPr="00D73E8E">
        <w:rPr>
          <w:rFonts w:ascii="Times New Roman" w:hAnsi="Times New Roman"/>
          <w:sz w:val="28"/>
          <w:szCs w:val="28"/>
        </w:rPr>
        <w:tab/>
      </w:r>
    </w:p>
    <w:p w:rsidR="00C06E41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 ремёслах и промыслах России;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оформительском искусстве.</w:t>
      </w:r>
      <w:r w:rsidRPr="00D73E8E">
        <w:rPr>
          <w:rFonts w:ascii="Times New Roman" w:hAnsi="Times New Roman"/>
          <w:sz w:val="28"/>
          <w:szCs w:val="28"/>
        </w:rPr>
        <w:t xml:space="preserve"> </w:t>
      </w:r>
    </w:p>
    <w:p w:rsidR="00C06E41" w:rsidRPr="00C06E4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знают: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основные понятия в области дизайна;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изобразительные приёмы и средства эскизной графики; 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основы композиции</w:t>
      </w:r>
      <w:r>
        <w:rPr>
          <w:rFonts w:ascii="Times New Roman" w:hAnsi="Times New Roman"/>
          <w:sz w:val="28"/>
          <w:szCs w:val="28"/>
        </w:rPr>
        <w:t>;</w:t>
      </w:r>
      <w:r w:rsidRPr="00D73E8E">
        <w:rPr>
          <w:rFonts w:ascii="Times New Roman" w:hAnsi="Times New Roman"/>
          <w:sz w:val="28"/>
          <w:szCs w:val="28"/>
        </w:rPr>
        <w:t xml:space="preserve"> 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 проектировании;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приёмы оформления и декорирования.</w:t>
      </w:r>
    </w:p>
    <w:p w:rsidR="00C06E41" w:rsidRPr="00C06E4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умеют: 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lastRenderedPageBreak/>
        <w:t>использовать и применять на практике знания, полученные на              занятиях;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выполнить творческий замысел в поэтапном изготовлении изделия с последующим </w:t>
      </w:r>
      <w:r>
        <w:rPr>
          <w:rFonts w:ascii="Times New Roman" w:hAnsi="Times New Roman"/>
          <w:sz w:val="28"/>
          <w:szCs w:val="28"/>
        </w:rPr>
        <w:t xml:space="preserve">оформлением и </w:t>
      </w:r>
      <w:r w:rsidRPr="00D73E8E">
        <w:rPr>
          <w:rFonts w:ascii="Times New Roman" w:hAnsi="Times New Roman"/>
          <w:sz w:val="28"/>
          <w:szCs w:val="28"/>
        </w:rPr>
        <w:t>декорированием.</w:t>
      </w:r>
    </w:p>
    <w:p w:rsidR="00AF7712" w:rsidRDefault="00AF7712" w:rsidP="00C06E41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E41" w:rsidRDefault="00C06E41" w:rsidP="00C06E41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E41" w:rsidRDefault="00C06E41" w:rsidP="00C06E41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E41" w:rsidRPr="00C517D1" w:rsidRDefault="00C06E41" w:rsidP="00C06E41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15" w:name="_Toc63179842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КОМПЛЕКС ОРГАНИЗАЦИОННО-ПЕДАГОГИЧЕСКИХ УСЛОВИЙ</w:t>
      </w:r>
      <w:bookmarkEnd w:id="15"/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6" w:name="_Toc63179843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2.1. Календарный учебный график</w:t>
      </w:r>
      <w:bookmarkEnd w:id="16"/>
    </w:p>
    <w:p w:rsidR="00C06E41" w:rsidRPr="00C517D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Количество учебных недель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16</w:t>
      </w:r>
    </w:p>
    <w:p w:rsidR="00C06E41" w:rsidRPr="00C517D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Количество учебных дней – </w:t>
      </w:r>
      <w:r w:rsidRPr="00777343">
        <w:rPr>
          <w:rFonts w:ascii="Times New Roman" w:eastAsia="Times New Roman" w:hAnsi="Times New Roman" w:cs="Times New Roman"/>
          <w:sz w:val="28"/>
          <w:szCs w:val="24"/>
          <w:lang w:eastAsia="zh-CN"/>
        </w:rPr>
        <w:t>32</w:t>
      </w:r>
    </w:p>
    <w:p w:rsidR="00C06E41" w:rsidRPr="00C517D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Продолжительность каникул – 0</w:t>
      </w:r>
    </w:p>
    <w:p w:rsidR="00C06E41" w:rsidRPr="00C06E4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Даты начала и окончания учебных периодов / этапов – начало учебного года – 1 сентября, окончание – 31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декабря</w:t>
      </w: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bookmarkStart w:id="17" w:name="_Toc63179844"/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2.2. Условия реализации программы</w:t>
      </w:r>
      <w:bookmarkEnd w:id="17"/>
    </w:p>
    <w:p w:rsidR="00C06E41" w:rsidRPr="00C06E41" w:rsidRDefault="00C06E41" w:rsidP="00C06E41">
      <w:pPr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программы.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8" w:name="_Toc63179845"/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 xml:space="preserve">- помещение </w:t>
      </w:r>
      <w:r w:rsidR="006B25D9" w:rsidRPr="00030E56">
        <w:rPr>
          <w:rFonts w:ascii="Times New Roman" w:hAnsi="Times New Roman" w:cs="Times New Roman"/>
          <w:sz w:val="28"/>
          <w:szCs w:val="28"/>
        </w:rPr>
        <w:t>для занятий,</w:t>
      </w:r>
      <w:r w:rsidR="006B25D9" w:rsidRPr="006B25D9">
        <w:rPr>
          <w:rFonts w:ascii="Times New Roman" w:hAnsi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отвечающ</w:t>
      </w:r>
      <w:r w:rsidR="006B25D9">
        <w:rPr>
          <w:rFonts w:ascii="Times New Roman" w:hAnsi="Times New Roman"/>
          <w:sz w:val="28"/>
          <w:szCs w:val="28"/>
        </w:rPr>
        <w:t>ее</w:t>
      </w:r>
      <w:r w:rsidR="006B25D9" w:rsidRPr="00D73E8E">
        <w:rPr>
          <w:rFonts w:ascii="Times New Roman" w:hAnsi="Times New Roman"/>
          <w:sz w:val="28"/>
          <w:szCs w:val="28"/>
        </w:rPr>
        <w:t xml:space="preserve"> санитарно-гигиеническим нормам и требованиям техники безопасности</w:t>
      </w:r>
      <w:r w:rsidRPr="00030E56">
        <w:rPr>
          <w:rFonts w:ascii="Times New Roman" w:hAnsi="Times New Roman" w:cs="Times New Roman"/>
          <w:sz w:val="28"/>
          <w:szCs w:val="28"/>
        </w:rPr>
        <w:t>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6">
        <w:rPr>
          <w:rFonts w:ascii="Times New Roman" w:hAnsi="Times New Roman" w:cs="Times New Roman"/>
          <w:sz w:val="28"/>
          <w:szCs w:val="28"/>
        </w:rPr>
        <w:t>стол</w:t>
      </w:r>
      <w:r w:rsidR="006B25D9">
        <w:rPr>
          <w:rFonts w:ascii="Times New Roman" w:hAnsi="Times New Roman" w:cs="Times New Roman"/>
          <w:sz w:val="28"/>
          <w:szCs w:val="28"/>
        </w:rPr>
        <w:t>ы</w:t>
      </w:r>
      <w:r w:rsidRPr="00030E56">
        <w:rPr>
          <w:rFonts w:ascii="Times New Roman" w:hAnsi="Times New Roman" w:cs="Times New Roman"/>
          <w:sz w:val="28"/>
          <w:szCs w:val="28"/>
        </w:rPr>
        <w:t xml:space="preserve"> и стулья;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оформление кабинета для занятий;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необходимые инструменты</w:t>
      </w:r>
      <w:r w:rsidR="006B25D9">
        <w:rPr>
          <w:rFonts w:ascii="Times New Roman" w:hAnsi="Times New Roman" w:cs="Times New Roman"/>
          <w:sz w:val="28"/>
          <w:szCs w:val="28"/>
        </w:rPr>
        <w:t>,</w:t>
      </w:r>
      <w:r w:rsidRPr="00030E56">
        <w:rPr>
          <w:rFonts w:ascii="Times New Roman" w:hAnsi="Times New Roman" w:cs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принадлежности</w:t>
      </w:r>
      <w:r w:rsidR="006B25D9" w:rsidRPr="00030E56">
        <w:rPr>
          <w:rFonts w:ascii="Times New Roman" w:hAnsi="Times New Roman" w:cs="Times New Roman"/>
          <w:sz w:val="28"/>
          <w:szCs w:val="28"/>
        </w:rPr>
        <w:t xml:space="preserve"> </w:t>
      </w:r>
      <w:r w:rsidRPr="00030E56">
        <w:rPr>
          <w:rFonts w:ascii="Times New Roman" w:hAnsi="Times New Roman" w:cs="Times New Roman"/>
          <w:sz w:val="28"/>
          <w:szCs w:val="28"/>
        </w:rPr>
        <w:t>и материалы для работы.</w:t>
      </w:r>
    </w:p>
    <w:p w:rsidR="00C06E41" w:rsidRPr="00C517D1" w:rsidRDefault="00C06E41" w:rsidP="00C06E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2.3. Формы аттестации / контроля</w:t>
      </w:r>
      <w:bookmarkEnd w:id="18"/>
    </w:p>
    <w:p w:rsidR="00C06E41" w:rsidRPr="00C517D1" w:rsidRDefault="00C06E41" w:rsidP="00C06E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</w:t>
      </w:r>
      <w:r w:rsidR="004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презентаций,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 буклетов о проделанной работе;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отзывы родителей учащихся на сайте учреждения;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анкетирование учащихся и их родителей;</w:t>
      </w:r>
    </w:p>
    <w:p w:rsidR="00C06E41" w:rsidRPr="00C517D1" w:rsidRDefault="0047513E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защита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9" w:name="_Toc63179846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2.4. Оценочные материалы</w:t>
      </w:r>
      <w:bookmarkEnd w:id="19"/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Входной контроль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для учащихся в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</w:t>
      </w:r>
      <w:r w:rsidR="00332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начала изучения образовательной программы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выявление стартовых возможностей и индивидуальных особенностей учащихся в начале цикла обучения.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прогнозирование возможности успешного обучения на данном этапе;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уровня сложности программы, темпы обучения;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оценку дидактической и методической подготовленности.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проведения: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беседа;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анкетирование.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Промежуточная аттестация</w:t>
      </w:r>
      <w:r w:rsidRPr="00C517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первого полугодия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отслеживание динамики развития каждого учащегося, коррекция образовательного процесса в направлении усиления его развивающей функции.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правильности выбора технологии и методики;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организации и содержания учебного процесса.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 проведения:</w:t>
      </w:r>
    </w:p>
    <w:p w:rsidR="00C06E41" w:rsidRPr="00C517D1" w:rsidRDefault="00C06E41" w:rsidP="00332D56">
      <w:pPr>
        <w:numPr>
          <w:ilvl w:val="0"/>
          <w:numId w:val="18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Итоговая аттестация</w:t>
      </w:r>
      <w:r w:rsidRPr="00C517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изучения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подведение итогов освоения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результатов обучения;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анализ действий педагога.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 итоговой диагностики:</w:t>
      </w:r>
    </w:p>
    <w:p w:rsidR="00C06E41" w:rsidRPr="00C517D1" w:rsidRDefault="00C06E41" w:rsidP="00F67C1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 задания;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собеседование, анкетирование, тестирование</w:t>
      </w:r>
      <w:r>
        <w:rPr>
          <w:rFonts w:ascii="Times New Roman" w:hAnsi="Times New Roman"/>
          <w:sz w:val="28"/>
          <w:szCs w:val="28"/>
        </w:rPr>
        <w:t>;</w:t>
      </w:r>
      <w:r w:rsidR="00C06E41" w:rsidRPr="00C517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 xml:space="preserve">контрольные вопросы, </w:t>
      </w:r>
      <w:r w:rsidRPr="00D73E8E">
        <w:rPr>
          <w:rFonts w:ascii="Times New Roman" w:hAnsi="Times New Roman"/>
          <w:sz w:val="28"/>
          <w:szCs w:val="28"/>
        </w:rPr>
        <w:t>сообщения;</w:t>
      </w:r>
    </w:p>
    <w:p w:rsidR="00C06E41" w:rsidRPr="00F67C1C" w:rsidRDefault="00C06E41" w:rsidP="00F67C1C">
      <w:pPr>
        <w:numPr>
          <w:ilvl w:val="0"/>
          <w:numId w:val="20"/>
        </w:numPr>
        <w:tabs>
          <w:tab w:val="left" w:pos="284"/>
          <w:tab w:val="left" w:pos="426"/>
          <w:tab w:val="left" w:pos="510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работ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67C1C" w:rsidRP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F67C1C">
        <w:rPr>
          <w:rFonts w:ascii="Times New Roman" w:hAnsi="Times New Roman"/>
          <w:sz w:val="28"/>
          <w:szCs w:val="28"/>
        </w:rPr>
        <w:t>информационные альбомы, презентации.</w:t>
      </w:r>
    </w:p>
    <w:p w:rsidR="00F67C1C" w:rsidRDefault="00F67C1C" w:rsidP="00F67C1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3E8E">
        <w:rPr>
          <w:rFonts w:ascii="Times New Roman" w:hAnsi="Times New Roman"/>
          <w:sz w:val="28"/>
          <w:szCs w:val="28"/>
        </w:rPr>
        <w:t xml:space="preserve">тоговые и творческие работы, выставки, конкурсы, открытые занятия   являются формой подведения итогов и служат </w:t>
      </w:r>
      <w:r w:rsidR="006B25D9" w:rsidRPr="00D73E8E">
        <w:rPr>
          <w:rFonts w:ascii="Times New Roman" w:hAnsi="Times New Roman"/>
          <w:sz w:val="28"/>
          <w:szCs w:val="28"/>
        </w:rPr>
        <w:t>показателем освоения</w:t>
      </w:r>
      <w:r w:rsidRPr="00D73E8E">
        <w:rPr>
          <w:rFonts w:ascii="Times New Roman" w:hAnsi="Times New Roman"/>
          <w:sz w:val="28"/>
          <w:szCs w:val="28"/>
        </w:rPr>
        <w:t xml:space="preserve"> учащими </w:t>
      </w:r>
      <w:r w:rsidR="006B25D9" w:rsidRPr="00D73E8E">
        <w:rPr>
          <w:rFonts w:ascii="Times New Roman" w:hAnsi="Times New Roman"/>
          <w:sz w:val="28"/>
          <w:szCs w:val="28"/>
        </w:rPr>
        <w:t>программы «</w:t>
      </w:r>
      <w:r w:rsidRPr="00D73E8E">
        <w:rPr>
          <w:rFonts w:ascii="Times New Roman" w:hAnsi="Times New Roman"/>
          <w:sz w:val="28"/>
          <w:szCs w:val="28"/>
        </w:rPr>
        <w:t xml:space="preserve">Дизайн». 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F67C1C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Опрос, тестирование</w:t>
      </w:r>
      <w:r>
        <w:rPr>
          <w:rFonts w:ascii="Times New Roman" w:hAnsi="Times New Roman"/>
          <w:sz w:val="28"/>
          <w:szCs w:val="28"/>
        </w:rPr>
        <w:t>, контрольные задания, анкетирование</w:t>
      </w:r>
      <w:r w:rsidRPr="004D6B34">
        <w:rPr>
          <w:rFonts w:ascii="Times New Roman" w:hAnsi="Times New Roman"/>
          <w:sz w:val="28"/>
          <w:szCs w:val="28"/>
        </w:rPr>
        <w:t xml:space="preserve"> 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D6B34">
        <w:rPr>
          <w:rFonts w:ascii="Times New Roman" w:hAnsi="Times New Roman"/>
          <w:sz w:val="28"/>
          <w:szCs w:val="28"/>
        </w:rPr>
        <w:t>иагностическая беседа</w:t>
      </w:r>
      <w:r>
        <w:rPr>
          <w:rFonts w:ascii="Times New Roman" w:hAnsi="Times New Roman"/>
          <w:sz w:val="28"/>
          <w:szCs w:val="28"/>
        </w:rPr>
        <w:t>,</w:t>
      </w:r>
      <w:r w:rsidRPr="004D6B34">
        <w:rPr>
          <w:rFonts w:ascii="Times New Roman" w:hAnsi="Times New Roman"/>
          <w:sz w:val="28"/>
          <w:szCs w:val="28"/>
        </w:rPr>
        <w:t xml:space="preserve"> наблюдение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Анализ творческих работ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Участие в выставках, конкурсах</w:t>
      </w:r>
    </w:p>
    <w:p w:rsidR="00F67C1C" w:rsidRPr="004D6B34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«Методика определения результатов образовательной деятельности детей»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E70">
        <w:rPr>
          <w:rFonts w:ascii="Times New Roman" w:hAnsi="Times New Roman"/>
          <w:sz w:val="28"/>
          <w:szCs w:val="28"/>
        </w:rPr>
        <w:t>Кленова</w:t>
      </w:r>
      <w:proofErr w:type="spellEnd"/>
      <w:r w:rsidRPr="00F05E70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F05E70">
        <w:rPr>
          <w:rFonts w:ascii="Times New Roman" w:hAnsi="Times New Roman"/>
          <w:sz w:val="28"/>
          <w:szCs w:val="28"/>
        </w:rPr>
        <w:t>Буйлова</w:t>
      </w:r>
      <w:proofErr w:type="spellEnd"/>
      <w:r w:rsidRPr="00F05E70">
        <w:rPr>
          <w:rFonts w:ascii="Times New Roman" w:hAnsi="Times New Roman"/>
          <w:sz w:val="28"/>
          <w:szCs w:val="28"/>
        </w:rPr>
        <w:t xml:space="preserve"> Л.М.</w:t>
      </w:r>
    </w:p>
    <w:p w:rsidR="00F67C1C" w:rsidRPr="00332D56" w:rsidRDefault="00F67C1C" w:rsidP="00E14A7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6B34">
        <w:rPr>
          <w:rFonts w:ascii="Times New Roman" w:hAnsi="Times New Roman"/>
          <w:sz w:val="28"/>
          <w:szCs w:val="28"/>
        </w:rPr>
        <w:t xml:space="preserve">На различных этапах обучения используются </w:t>
      </w:r>
      <w:r>
        <w:rPr>
          <w:rFonts w:ascii="Times New Roman" w:hAnsi="Times New Roman"/>
          <w:sz w:val="28"/>
          <w:szCs w:val="28"/>
        </w:rPr>
        <w:t>различные виды и формы контроля.</w:t>
      </w:r>
    </w:p>
    <w:p w:rsidR="00A66E9A" w:rsidRDefault="00A66E9A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0" w:name="_Toc63179847"/>
    </w:p>
    <w:p w:rsidR="00C06E41" w:rsidRPr="00C517D1" w:rsidRDefault="00C06E41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2.5. Методические материалы</w:t>
      </w:r>
      <w:bookmarkEnd w:id="20"/>
    </w:p>
    <w:p w:rsidR="00C06E41" w:rsidRPr="00C517D1" w:rsidRDefault="00C06E41" w:rsidP="00332D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C06E41" w:rsidRPr="00C517D1" w:rsidRDefault="00C06E41" w:rsidP="00C06E4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программы предусматривает наличие следующих методических видов продукции: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учебные пособия;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видеоролики;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дидактические и раздаточные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материалы.</w:t>
      </w:r>
    </w:p>
    <w:p w:rsidR="00C06E41" w:rsidRDefault="00C06E41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 результатам работ будет создаваться фото 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, буклеты, презентации, альбомы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можно будет использовать не только в качестве отчетности о проделанной работе, но и как учебный материал для следующих групп учащихся.</w:t>
      </w:r>
    </w:p>
    <w:p w:rsidR="00F67C1C" w:rsidRPr="00C517D1" w:rsidRDefault="00F67C1C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1" w:name="_Toc63179848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2.6. Список литературы</w:t>
      </w:r>
      <w:bookmarkEnd w:id="21"/>
    </w:p>
    <w:p w:rsidR="00C06E41" w:rsidRPr="004A4A57" w:rsidRDefault="00C06E41" w:rsidP="00C0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педагога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Что такое </w:t>
      </w:r>
      <w:r w:rsidR="00E14A73" w:rsidRPr="007A0CE4">
        <w:rPr>
          <w:rFonts w:ascii="Times New Roman" w:hAnsi="Times New Roman"/>
          <w:sz w:val="28"/>
          <w:szCs w:val="28"/>
          <w:shd w:val="clear" w:color="auto" w:fill="FFFFFF"/>
        </w:rPr>
        <w:t>искусство?</w:t>
      </w:r>
      <w:r w:rsidR="00E14A7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 о том, как изображают мир живописец, график и скульптор: научно-популярная литература. - М.: Советский художник, 1991. - 240 с: ил.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Алехин А.Д. Изобразительное искусство: художник, педагог, школа: книга для учителя.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 М.: Просвещение, 1984. 160 с</w:t>
      </w:r>
      <w:r w:rsidRPr="007A0CE4">
        <w:rPr>
          <w:rFonts w:ascii="Times New Roman" w:hAnsi="Times New Roman"/>
          <w:sz w:val="28"/>
          <w:szCs w:val="28"/>
        </w:rPr>
        <w:t xml:space="preserve"> </w:t>
      </w:r>
    </w:p>
    <w:p w:rsidR="00AD64FA" w:rsidRPr="007A0CE4" w:rsidRDefault="00AD64FA" w:rsidP="004C1C3D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Бедник</w:t>
      </w:r>
      <w:proofErr w:type="spellEnd"/>
      <w:r w:rsidRPr="007A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 </w:t>
      </w: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</w:t>
      </w:r>
      <w:r w:rsidRPr="007A0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научно-популярная литература / </w:t>
      </w: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Солодовникова. Ленинград: Художник РСФСР, 1980. 40 с.: ил.</w:t>
      </w:r>
    </w:p>
    <w:p w:rsidR="00AD64FA" w:rsidRPr="007A0CE4" w:rsidRDefault="00AD64FA" w:rsidP="004C1C3D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CE4">
        <w:rPr>
          <w:rFonts w:ascii="Times New Roman" w:hAnsi="Times New Roman" w:cs="Times New Roman"/>
          <w:bCs/>
          <w:sz w:val="28"/>
          <w:szCs w:val="28"/>
        </w:rPr>
        <w:t>Величко Н. К</w:t>
      </w:r>
      <w:r w:rsidRPr="007A0CE4">
        <w:rPr>
          <w:rFonts w:ascii="Times New Roman" w:hAnsi="Times New Roman" w:cs="Times New Roman"/>
          <w:sz w:val="28"/>
          <w:szCs w:val="28"/>
        </w:rPr>
        <w:t>. Роспись: Техники. Приемы. Изделия: энциклопедия. М.: АСТ-Пресс, 1999. 176 с.: ил</w:t>
      </w:r>
    </w:p>
    <w:p w:rsidR="00831E04" w:rsidRPr="007A0CE4" w:rsidRDefault="00831E04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Даниель С.</w:t>
      </w:r>
      <w:r w:rsidR="00F8711F" w:rsidRPr="007A0CE4">
        <w:rPr>
          <w:rFonts w:ascii="Times New Roman" w:hAnsi="Times New Roman"/>
          <w:sz w:val="28"/>
          <w:szCs w:val="28"/>
        </w:rPr>
        <w:t xml:space="preserve"> </w:t>
      </w:r>
      <w:r w:rsidRPr="007A0CE4">
        <w:rPr>
          <w:rFonts w:ascii="Times New Roman" w:hAnsi="Times New Roman"/>
          <w:sz w:val="28"/>
          <w:szCs w:val="28"/>
        </w:rPr>
        <w:t>М. Искусство видеть</w:t>
      </w:r>
      <w:r w:rsidR="00A37D2B" w:rsidRPr="007A0CE4">
        <w:rPr>
          <w:rFonts w:ascii="Times New Roman" w:hAnsi="Times New Roman"/>
          <w:sz w:val="28"/>
          <w:szCs w:val="28"/>
        </w:rPr>
        <w:t>: о</w:t>
      </w:r>
      <w:r w:rsidRPr="007A0CE4">
        <w:rPr>
          <w:rFonts w:ascii="Times New Roman" w:hAnsi="Times New Roman"/>
          <w:sz w:val="28"/>
          <w:szCs w:val="28"/>
        </w:rPr>
        <w:t xml:space="preserve"> творческих способностях восприятия, о языке линий и красок и о воспитании зрителя</w:t>
      </w:r>
      <w:r w:rsidR="00AD64FA"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: научно-популярная литература. </w:t>
      </w:r>
      <w:r w:rsidRPr="007A0CE4">
        <w:rPr>
          <w:rFonts w:ascii="Times New Roman" w:hAnsi="Times New Roman"/>
          <w:sz w:val="28"/>
          <w:szCs w:val="28"/>
        </w:rPr>
        <w:t>Л.: Искусство, 1990.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Кузин В.С. Изобразительное искусство и методика его преподавания в школе: учеб. для студентов сред. спец. учеб. заведений и студентов худ</w:t>
      </w:r>
      <w:proofErr w:type="gramStart"/>
      <w:r w:rsidRPr="007A0CE4">
        <w:rPr>
          <w:rFonts w:ascii="Times New Roman" w:hAnsi="Times New Roman"/>
          <w:sz w:val="28"/>
          <w:szCs w:val="28"/>
        </w:rPr>
        <w:t>.-</w:t>
      </w:r>
      <w:proofErr w:type="gramEnd"/>
      <w:r w:rsidRPr="007A0CE4">
        <w:rPr>
          <w:rFonts w:ascii="Times New Roman" w:hAnsi="Times New Roman"/>
          <w:sz w:val="28"/>
          <w:szCs w:val="28"/>
        </w:rPr>
        <w:t xml:space="preserve">граф. фак. пед. </w:t>
      </w:r>
      <w:proofErr w:type="spellStart"/>
      <w:r w:rsidRPr="007A0CE4">
        <w:rPr>
          <w:rFonts w:ascii="Times New Roman" w:hAnsi="Times New Roman"/>
          <w:sz w:val="28"/>
          <w:szCs w:val="28"/>
        </w:rPr>
        <w:t>ин-тов</w:t>
      </w:r>
      <w:proofErr w:type="spellEnd"/>
      <w:r w:rsidRPr="007A0CE4">
        <w:rPr>
          <w:rFonts w:ascii="Times New Roman" w:hAnsi="Times New Roman"/>
          <w:sz w:val="28"/>
          <w:szCs w:val="28"/>
        </w:rPr>
        <w:t xml:space="preserve"> и ун-тов. – 3-е изд., </w:t>
      </w:r>
      <w:proofErr w:type="spellStart"/>
      <w:r w:rsidRPr="007A0CE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A0CE4">
        <w:rPr>
          <w:rFonts w:ascii="Times New Roman" w:hAnsi="Times New Roman"/>
          <w:sz w:val="28"/>
          <w:szCs w:val="28"/>
        </w:rPr>
        <w:t>. и доп.  М.: Агар, 1998. 335 с.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</w:rPr>
        <w:t xml:space="preserve">Народная художественная культура: учебник / Т.И. Баклановой, Е.Ю. </w:t>
      </w:r>
      <w:proofErr w:type="spellStart"/>
      <w:r w:rsidRPr="007A0CE4">
        <w:rPr>
          <w:rFonts w:ascii="Times New Roman" w:hAnsi="Times New Roman"/>
          <w:bCs/>
          <w:sz w:val="28"/>
          <w:szCs w:val="28"/>
        </w:rPr>
        <w:t>Стрельцовой</w:t>
      </w:r>
      <w:proofErr w:type="spellEnd"/>
      <w:r w:rsidRPr="007A0CE4">
        <w:rPr>
          <w:rFonts w:ascii="Times New Roman" w:hAnsi="Times New Roman"/>
          <w:bCs/>
          <w:sz w:val="28"/>
          <w:szCs w:val="28"/>
        </w:rPr>
        <w:t xml:space="preserve"> - М: МГУКИ, с.</w:t>
      </w:r>
    </w:p>
    <w:p w:rsidR="00AD64FA" w:rsidRPr="007A0CE4" w:rsidRDefault="00AD64FA" w:rsidP="004C1C3D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О.И. Краткая энциклопедия дизайна: </w:t>
      </w:r>
      <w:r w:rsidRPr="007A0CE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справочный материал</w:t>
      </w: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Мол. гвардия, 1994. 250 с.</w:t>
      </w:r>
    </w:p>
    <w:p w:rsidR="00831E04" w:rsidRPr="007A0CE4" w:rsidRDefault="00831E04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CE4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7A0CE4">
        <w:rPr>
          <w:rFonts w:ascii="Times New Roman" w:hAnsi="Times New Roman"/>
          <w:sz w:val="28"/>
          <w:szCs w:val="28"/>
        </w:rPr>
        <w:t xml:space="preserve"> П.П. Педагогика: Учебное пособие для студентов педагогических вузов и педагогических колледжей</w:t>
      </w:r>
      <w:r w:rsidR="00AD64FA" w:rsidRPr="007A0CE4">
        <w:rPr>
          <w:rFonts w:ascii="Times New Roman" w:hAnsi="Times New Roman"/>
          <w:sz w:val="28"/>
          <w:szCs w:val="28"/>
        </w:rPr>
        <w:t>.</w:t>
      </w:r>
      <w:r w:rsidR="00293B25" w:rsidRPr="007A0CE4">
        <w:rPr>
          <w:rFonts w:ascii="Times New Roman" w:hAnsi="Times New Roman"/>
          <w:sz w:val="28"/>
          <w:szCs w:val="28"/>
        </w:rPr>
        <w:t xml:space="preserve"> М.: </w:t>
      </w:r>
      <w:r w:rsidRPr="007A0CE4">
        <w:rPr>
          <w:rFonts w:ascii="Times New Roman" w:hAnsi="Times New Roman"/>
          <w:sz w:val="28"/>
          <w:szCs w:val="28"/>
        </w:rPr>
        <w:t>Педагогическое общество России, 2000. 640 с.</w:t>
      </w:r>
    </w:p>
    <w:p w:rsidR="001D5B8B" w:rsidRPr="007A0CE4" w:rsidRDefault="00AD64FA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Хворостов А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Декоративно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прикладное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искусство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школе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A110F3" w:rsidRPr="007A0CE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учителей. 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.: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Просвещение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, 1981. 175 с.: ил.</w:t>
      </w:r>
    </w:p>
    <w:p w:rsidR="001D5B8B" w:rsidRPr="007A0CE4" w:rsidRDefault="001D5B8B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E4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r w:rsidR="005B2DB5" w:rsidRPr="007A0CE4">
        <w:rPr>
          <w:rFonts w:ascii="Times New Roman" w:hAnsi="Times New Roman"/>
          <w:b/>
          <w:sz w:val="28"/>
          <w:szCs w:val="28"/>
        </w:rPr>
        <w:t>учащихся</w:t>
      </w:r>
    </w:p>
    <w:p w:rsidR="00F8711F" w:rsidRPr="007A0CE4" w:rsidRDefault="00F8711F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CE4">
        <w:rPr>
          <w:rFonts w:ascii="Times New Roman" w:hAnsi="Times New Roman"/>
          <w:sz w:val="28"/>
          <w:szCs w:val="28"/>
        </w:rPr>
        <w:t>Дорожин</w:t>
      </w:r>
      <w:proofErr w:type="spellEnd"/>
      <w:r w:rsidRPr="007A0CE4">
        <w:rPr>
          <w:rFonts w:ascii="Times New Roman" w:hAnsi="Times New Roman"/>
          <w:sz w:val="28"/>
          <w:szCs w:val="28"/>
        </w:rPr>
        <w:t xml:space="preserve"> Ю.Г.  </w:t>
      </w:r>
      <w:proofErr w:type="spellStart"/>
      <w:r w:rsidRPr="007A0CE4">
        <w:rPr>
          <w:rFonts w:ascii="Times New Roman" w:hAnsi="Times New Roman"/>
          <w:sz w:val="28"/>
          <w:szCs w:val="28"/>
        </w:rPr>
        <w:t>Жостовский</w:t>
      </w:r>
      <w:proofErr w:type="spellEnd"/>
      <w:r w:rsidRPr="007A0CE4">
        <w:rPr>
          <w:rFonts w:ascii="Times New Roman" w:hAnsi="Times New Roman"/>
          <w:sz w:val="28"/>
          <w:szCs w:val="28"/>
        </w:rPr>
        <w:t xml:space="preserve"> букет</w:t>
      </w:r>
      <w:r w:rsidR="00CD6A9D" w:rsidRPr="007A0CE4">
        <w:rPr>
          <w:rFonts w:ascii="Times New Roman" w:hAnsi="Times New Roman"/>
          <w:sz w:val="28"/>
          <w:szCs w:val="28"/>
        </w:rPr>
        <w:t xml:space="preserve">: </w:t>
      </w:r>
      <w:r w:rsidR="00A110F3" w:rsidRPr="007A0CE4">
        <w:rPr>
          <w:rFonts w:ascii="Times New Roman" w:hAnsi="Times New Roman"/>
          <w:sz w:val="28"/>
          <w:szCs w:val="28"/>
        </w:rPr>
        <w:t>р</w:t>
      </w:r>
      <w:r w:rsidRPr="007A0CE4">
        <w:rPr>
          <w:rFonts w:ascii="Times New Roman" w:hAnsi="Times New Roman"/>
          <w:sz w:val="28"/>
          <w:szCs w:val="28"/>
        </w:rPr>
        <w:t>абочая тетрадь по основам народного искусства</w:t>
      </w:r>
      <w:r w:rsidR="00A37D2B" w:rsidRPr="007A0CE4">
        <w:rPr>
          <w:rFonts w:ascii="Times New Roman" w:hAnsi="Times New Roman"/>
          <w:sz w:val="28"/>
          <w:szCs w:val="28"/>
        </w:rPr>
        <w:t xml:space="preserve">. </w:t>
      </w:r>
      <w:r w:rsidR="00293B25" w:rsidRPr="007A0CE4">
        <w:rPr>
          <w:rFonts w:ascii="Times New Roman" w:hAnsi="Times New Roman"/>
          <w:sz w:val="28"/>
          <w:szCs w:val="28"/>
        </w:rPr>
        <w:t xml:space="preserve">М.: </w:t>
      </w:r>
      <w:r w:rsidRPr="007A0CE4">
        <w:rPr>
          <w:rFonts w:ascii="Times New Roman" w:hAnsi="Times New Roman"/>
          <w:sz w:val="28"/>
          <w:szCs w:val="28"/>
        </w:rPr>
        <w:t>Изд</w:t>
      </w:r>
      <w:r w:rsidR="00A110F3" w:rsidRPr="007A0CE4">
        <w:rPr>
          <w:rFonts w:ascii="Times New Roman" w:hAnsi="Times New Roman"/>
          <w:sz w:val="28"/>
          <w:szCs w:val="28"/>
        </w:rPr>
        <w:t>.</w:t>
      </w:r>
      <w:r w:rsidRPr="007A0CE4">
        <w:rPr>
          <w:rFonts w:ascii="Times New Roman" w:hAnsi="Times New Roman"/>
          <w:sz w:val="28"/>
          <w:szCs w:val="28"/>
        </w:rPr>
        <w:t xml:space="preserve"> Мозаика-Синтез</w:t>
      </w:r>
      <w:r w:rsidR="00CC2AF1" w:rsidRPr="007A0CE4">
        <w:rPr>
          <w:rFonts w:ascii="Times New Roman" w:hAnsi="Times New Roman"/>
          <w:sz w:val="28"/>
          <w:szCs w:val="28"/>
        </w:rPr>
        <w:t xml:space="preserve">, </w:t>
      </w:r>
      <w:r w:rsidRPr="007A0CE4">
        <w:rPr>
          <w:rFonts w:ascii="Times New Roman" w:hAnsi="Times New Roman"/>
          <w:sz w:val="28"/>
          <w:szCs w:val="28"/>
        </w:rPr>
        <w:t xml:space="preserve">2000. 24 с. </w:t>
      </w:r>
    </w:p>
    <w:p w:rsidR="00A110F3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Графический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дизайн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Базовые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концепции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 / Э. </w:t>
      </w:r>
      <w:proofErr w:type="spellStart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Луптон</w:t>
      </w:r>
      <w:proofErr w:type="spellEnd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, Дж. </w:t>
      </w:r>
      <w:proofErr w:type="spellStart"/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Филлипс</w:t>
      </w:r>
      <w:proofErr w:type="spellEnd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; [пер. Н. </w:t>
      </w:r>
      <w:proofErr w:type="spellStart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Римицан</w:t>
      </w:r>
      <w:proofErr w:type="spellEnd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]. 2-е изд., доп. и </w:t>
      </w:r>
      <w:proofErr w:type="spellStart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расш</w:t>
      </w:r>
      <w:proofErr w:type="spellEnd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 Санкт-Петербург: Питер, 2019. 2656 с.</w:t>
      </w:r>
    </w:p>
    <w:p w:rsidR="00A110F3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 xml:space="preserve">Семченко П.А. Основы шрифтовой графики: учебное пособие. Минск: </w:t>
      </w:r>
      <w:r w:rsidRPr="007A0CE4">
        <w:rPr>
          <w:rFonts w:ascii="Times New Roman" w:hAnsi="Times New Roman"/>
          <w:sz w:val="28"/>
          <w:szCs w:val="28"/>
        </w:rPr>
        <w:br/>
      </w:r>
      <w:proofErr w:type="spellStart"/>
      <w:r w:rsidRPr="007A0CE4">
        <w:rPr>
          <w:rFonts w:ascii="Times New Roman" w:hAnsi="Times New Roman"/>
          <w:sz w:val="28"/>
          <w:szCs w:val="28"/>
        </w:rPr>
        <w:t>Выш</w:t>
      </w:r>
      <w:proofErr w:type="spellEnd"/>
      <w:r w:rsidRPr="007A0CE4">
        <w:rPr>
          <w:rFonts w:ascii="Times New Roman" w:hAnsi="Times New Roman"/>
          <w:sz w:val="28"/>
          <w:szCs w:val="28"/>
        </w:rPr>
        <w:t>. школа, 1978, 96 с.</w:t>
      </w:r>
    </w:p>
    <w:p w:rsidR="007920EB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Style w:val="t17"/>
          <w:rFonts w:ascii="Times New Roman" w:hAnsi="Times New Roman"/>
          <w:sz w:val="28"/>
          <w:szCs w:val="28"/>
        </w:rPr>
      </w:pPr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Русский графический дизайн</w:t>
      </w:r>
      <w:r w:rsidR="007920EB"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:</w:t>
      </w:r>
      <w:r w:rsidR="007920EB" w:rsidRPr="007A0CE4">
        <w:rPr>
          <w:rFonts w:ascii="Times New Roman" w:hAnsi="Times New Roman"/>
          <w:sz w:val="28"/>
          <w:szCs w:val="28"/>
        </w:rPr>
        <w:t xml:space="preserve"> учебное пособие. </w:t>
      </w:r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 xml:space="preserve">/ Е. </w:t>
      </w:r>
      <w:proofErr w:type="spellStart"/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Черневич</w:t>
      </w:r>
      <w:proofErr w:type="spellEnd"/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 xml:space="preserve">, М.  </w:t>
      </w:r>
      <w:proofErr w:type="spellStart"/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Аникст</w:t>
      </w:r>
      <w:proofErr w:type="spellEnd"/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 xml:space="preserve">, Н. Бабурина. М.: </w:t>
      </w:r>
      <w:proofErr w:type="spellStart"/>
      <w:r w:rsidR="007920EB"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В</w:t>
      </w:r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нешсигма</w:t>
      </w:r>
      <w:proofErr w:type="spellEnd"/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, 1997, 160с.</w:t>
      </w:r>
    </w:p>
    <w:p w:rsidR="007920EB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Шедевры русской живописи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: альбом / П. П. Гнедич. М.: Белый город, 2005 . 567 с. ил.</w:t>
      </w:r>
    </w:p>
    <w:p w:rsidR="00E8794E" w:rsidRPr="007A0CE4" w:rsidRDefault="007920EB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Шитье и рукоделие: Энциклопедия / [Белозерова И.Е. и др.] 2. изд. М.: Большая Рос. </w:t>
      </w:r>
      <w:proofErr w:type="spellStart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энцикл</w:t>
      </w:r>
      <w:proofErr w:type="spellEnd"/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., 2000. 286с. ил.</w:t>
      </w:r>
    </w:p>
    <w:p w:rsidR="00E8794E" w:rsidRPr="007A0CE4" w:rsidRDefault="00E8794E" w:rsidP="007920EB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94E" w:rsidRPr="007A0CE4" w:rsidRDefault="00E8794E" w:rsidP="00A110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94E" w:rsidRPr="007A0CE4" w:rsidRDefault="00E8794E" w:rsidP="00A110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7A0CE4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7A0CE4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40D87" w:rsidSect="00E449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11" w:rsidRDefault="00506611" w:rsidP="00E449A5">
      <w:pPr>
        <w:spacing w:after="0" w:line="240" w:lineRule="auto"/>
      </w:pPr>
      <w:r>
        <w:separator/>
      </w:r>
    </w:p>
  </w:endnote>
  <w:endnote w:type="continuationSeparator" w:id="0">
    <w:p w:rsidR="00506611" w:rsidRDefault="00506611" w:rsidP="00E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094"/>
      <w:docPartObj>
        <w:docPartGallery w:val="Page Numbers (Bottom of Page)"/>
        <w:docPartUnique/>
      </w:docPartObj>
    </w:sdtPr>
    <w:sdtContent>
      <w:p w:rsidR="00E449A5" w:rsidRDefault="00B22AE3">
        <w:pPr>
          <w:pStyle w:val="af3"/>
          <w:jc w:val="center"/>
        </w:pPr>
        <w:fldSimple w:instr=" PAGE   \* MERGEFORMAT ">
          <w:r w:rsidR="003F5B23">
            <w:rPr>
              <w:noProof/>
            </w:rPr>
            <w:t>3</w:t>
          </w:r>
        </w:fldSimple>
      </w:p>
    </w:sdtContent>
  </w:sdt>
  <w:p w:rsidR="00E449A5" w:rsidRDefault="00E449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11" w:rsidRDefault="00506611" w:rsidP="00E449A5">
      <w:pPr>
        <w:spacing w:after="0" w:line="240" w:lineRule="auto"/>
      </w:pPr>
      <w:r>
        <w:separator/>
      </w:r>
    </w:p>
  </w:footnote>
  <w:footnote w:type="continuationSeparator" w:id="0">
    <w:p w:rsidR="00506611" w:rsidRDefault="00506611" w:rsidP="00E4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D"/>
    <w:multiLevelType w:val="hybridMultilevel"/>
    <w:tmpl w:val="BC2C68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E0491"/>
    <w:multiLevelType w:val="hybridMultilevel"/>
    <w:tmpl w:val="E0D2695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A64C9"/>
    <w:multiLevelType w:val="hybridMultilevel"/>
    <w:tmpl w:val="153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4FF"/>
    <w:multiLevelType w:val="hybridMultilevel"/>
    <w:tmpl w:val="D0E0B50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61E"/>
    <w:multiLevelType w:val="hybridMultilevel"/>
    <w:tmpl w:val="64A2F4F2"/>
    <w:lvl w:ilvl="0" w:tplc="FCA02E9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AF25D62"/>
    <w:multiLevelType w:val="hybridMultilevel"/>
    <w:tmpl w:val="6D083A0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252C0"/>
    <w:multiLevelType w:val="hybridMultilevel"/>
    <w:tmpl w:val="CE82D7B0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F24E09"/>
    <w:multiLevelType w:val="hybridMultilevel"/>
    <w:tmpl w:val="CEE014B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3488"/>
    <w:multiLevelType w:val="multilevel"/>
    <w:tmpl w:val="247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0419DA"/>
    <w:multiLevelType w:val="hybridMultilevel"/>
    <w:tmpl w:val="E3A4BC76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D40AD8"/>
    <w:multiLevelType w:val="hybridMultilevel"/>
    <w:tmpl w:val="5258693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26BF"/>
    <w:multiLevelType w:val="hybridMultilevel"/>
    <w:tmpl w:val="47B08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A170E"/>
    <w:multiLevelType w:val="hybridMultilevel"/>
    <w:tmpl w:val="5F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40E9"/>
    <w:multiLevelType w:val="hybridMultilevel"/>
    <w:tmpl w:val="DDC437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7C5F"/>
    <w:multiLevelType w:val="hybridMultilevel"/>
    <w:tmpl w:val="1FF8B7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0A0444"/>
    <w:multiLevelType w:val="hybridMultilevel"/>
    <w:tmpl w:val="B914C91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3C6"/>
    <w:multiLevelType w:val="hybridMultilevel"/>
    <w:tmpl w:val="9DC2A8C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E4934"/>
    <w:multiLevelType w:val="hybridMultilevel"/>
    <w:tmpl w:val="28A48E2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05792E"/>
    <w:multiLevelType w:val="hybridMultilevel"/>
    <w:tmpl w:val="6DD4D4EA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24C17"/>
    <w:multiLevelType w:val="hybridMultilevel"/>
    <w:tmpl w:val="C1600C8A"/>
    <w:lvl w:ilvl="0" w:tplc="778E1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A41288"/>
    <w:multiLevelType w:val="hybridMultilevel"/>
    <w:tmpl w:val="5B8C90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9262C"/>
    <w:multiLevelType w:val="hybridMultilevel"/>
    <w:tmpl w:val="4F3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55F4"/>
    <w:multiLevelType w:val="hybridMultilevel"/>
    <w:tmpl w:val="66F2B04E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6"/>
  </w:num>
  <w:num w:numId="5">
    <w:abstractNumId w:val="1"/>
  </w:num>
  <w:num w:numId="6">
    <w:abstractNumId w:val="23"/>
  </w:num>
  <w:num w:numId="7">
    <w:abstractNumId w:val="12"/>
  </w:num>
  <w:num w:numId="8">
    <w:abstractNumId w:val="8"/>
  </w:num>
  <w:num w:numId="9">
    <w:abstractNumId w:val="19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21"/>
  </w:num>
  <w:num w:numId="15">
    <w:abstractNumId w:val="18"/>
  </w:num>
  <w:num w:numId="16">
    <w:abstractNumId w:val="17"/>
  </w:num>
  <w:num w:numId="17">
    <w:abstractNumId w:val="9"/>
  </w:num>
  <w:num w:numId="18">
    <w:abstractNumId w:val="0"/>
  </w:num>
  <w:num w:numId="19">
    <w:abstractNumId w:val="4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53"/>
    <w:rsid w:val="00012FCB"/>
    <w:rsid w:val="000342DF"/>
    <w:rsid w:val="00037017"/>
    <w:rsid w:val="00051FD0"/>
    <w:rsid w:val="00060049"/>
    <w:rsid w:val="0008166E"/>
    <w:rsid w:val="000E7A29"/>
    <w:rsid w:val="00105785"/>
    <w:rsid w:val="00123C53"/>
    <w:rsid w:val="00146A1A"/>
    <w:rsid w:val="00147961"/>
    <w:rsid w:val="00153876"/>
    <w:rsid w:val="0015469E"/>
    <w:rsid w:val="001572DE"/>
    <w:rsid w:val="00157F6D"/>
    <w:rsid w:val="001729ED"/>
    <w:rsid w:val="0017739F"/>
    <w:rsid w:val="001847F1"/>
    <w:rsid w:val="001A1067"/>
    <w:rsid w:val="001B128C"/>
    <w:rsid w:val="001C0145"/>
    <w:rsid w:val="001C59CC"/>
    <w:rsid w:val="001D5B8B"/>
    <w:rsid w:val="00215E0C"/>
    <w:rsid w:val="002169D7"/>
    <w:rsid w:val="00217619"/>
    <w:rsid w:val="00271D43"/>
    <w:rsid w:val="002735F5"/>
    <w:rsid w:val="00293B25"/>
    <w:rsid w:val="00297785"/>
    <w:rsid w:val="002B4B7B"/>
    <w:rsid w:val="002C298F"/>
    <w:rsid w:val="002D42FB"/>
    <w:rsid w:val="002F24E6"/>
    <w:rsid w:val="002F403F"/>
    <w:rsid w:val="00332D56"/>
    <w:rsid w:val="003414C7"/>
    <w:rsid w:val="00355546"/>
    <w:rsid w:val="003C3D30"/>
    <w:rsid w:val="003C61AD"/>
    <w:rsid w:val="003C781D"/>
    <w:rsid w:val="003F5B23"/>
    <w:rsid w:val="00407981"/>
    <w:rsid w:val="00412817"/>
    <w:rsid w:val="004136B4"/>
    <w:rsid w:val="00426795"/>
    <w:rsid w:val="004268DF"/>
    <w:rsid w:val="00434221"/>
    <w:rsid w:val="00442969"/>
    <w:rsid w:val="00471896"/>
    <w:rsid w:val="00474741"/>
    <w:rsid w:val="0047513E"/>
    <w:rsid w:val="00485ACC"/>
    <w:rsid w:val="00491DDA"/>
    <w:rsid w:val="00492564"/>
    <w:rsid w:val="004B43ED"/>
    <w:rsid w:val="004C1C3D"/>
    <w:rsid w:val="004C39ED"/>
    <w:rsid w:val="004C6D1D"/>
    <w:rsid w:val="004F266E"/>
    <w:rsid w:val="005026AE"/>
    <w:rsid w:val="00506611"/>
    <w:rsid w:val="005137BA"/>
    <w:rsid w:val="005145F1"/>
    <w:rsid w:val="00541C8E"/>
    <w:rsid w:val="0054576E"/>
    <w:rsid w:val="00572C39"/>
    <w:rsid w:val="005804B9"/>
    <w:rsid w:val="005A108F"/>
    <w:rsid w:val="005B2DB5"/>
    <w:rsid w:val="005F2609"/>
    <w:rsid w:val="00602DE6"/>
    <w:rsid w:val="00606F00"/>
    <w:rsid w:val="00634B58"/>
    <w:rsid w:val="00637FC8"/>
    <w:rsid w:val="006627D6"/>
    <w:rsid w:val="00676192"/>
    <w:rsid w:val="0068103E"/>
    <w:rsid w:val="0068428A"/>
    <w:rsid w:val="006870CB"/>
    <w:rsid w:val="00696F4E"/>
    <w:rsid w:val="006B03A3"/>
    <w:rsid w:val="006B25D9"/>
    <w:rsid w:val="006B5B9F"/>
    <w:rsid w:val="006C0EBC"/>
    <w:rsid w:val="00715169"/>
    <w:rsid w:val="00722200"/>
    <w:rsid w:val="00725998"/>
    <w:rsid w:val="00740E6F"/>
    <w:rsid w:val="00751177"/>
    <w:rsid w:val="00751DF8"/>
    <w:rsid w:val="00756947"/>
    <w:rsid w:val="007665FB"/>
    <w:rsid w:val="00780789"/>
    <w:rsid w:val="0079086B"/>
    <w:rsid w:val="007920EB"/>
    <w:rsid w:val="007A0CE4"/>
    <w:rsid w:val="007A35D7"/>
    <w:rsid w:val="007A3CC8"/>
    <w:rsid w:val="007A766F"/>
    <w:rsid w:val="007C751C"/>
    <w:rsid w:val="007D7132"/>
    <w:rsid w:val="007E518A"/>
    <w:rsid w:val="00806E44"/>
    <w:rsid w:val="008225F4"/>
    <w:rsid w:val="008263D1"/>
    <w:rsid w:val="008268BD"/>
    <w:rsid w:val="00831E04"/>
    <w:rsid w:val="008801A3"/>
    <w:rsid w:val="008820EC"/>
    <w:rsid w:val="008903D5"/>
    <w:rsid w:val="009420FB"/>
    <w:rsid w:val="0095093B"/>
    <w:rsid w:val="00972E3F"/>
    <w:rsid w:val="00992226"/>
    <w:rsid w:val="009C7E49"/>
    <w:rsid w:val="00A110F3"/>
    <w:rsid w:val="00A12853"/>
    <w:rsid w:val="00A156DC"/>
    <w:rsid w:val="00A24692"/>
    <w:rsid w:val="00A31E1E"/>
    <w:rsid w:val="00A33333"/>
    <w:rsid w:val="00A35811"/>
    <w:rsid w:val="00A37D2B"/>
    <w:rsid w:val="00A412D6"/>
    <w:rsid w:val="00A66E9A"/>
    <w:rsid w:val="00A717EC"/>
    <w:rsid w:val="00A8072E"/>
    <w:rsid w:val="00AB21B8"/>
    <w:rsid w:val="00AC3376"/>
    <w:rsid w:val="00AC343B"/>
    <w:rsid w:val="00AC68B5"/>
    <w:rsid w:val="00AD0812"/>
    <w:rsid w:val="00AD64FA"/>
    <w:rsid w:val="00AE499A"/>
    <w:rsid w:val="00AF7712"/>
    <w:rsid w:val="00B21002"/>
    <w:rsid w:val="00B22AE3"/>
    <w:rsid w:val="00B658B3"/>
    <w:rsid w:val="00B65914"/>
    <w:rsid w:val="00B670AE"/>
    <w:rsid w:val="00B93B27"/>
    <w:rsid w:val="00BC32D4"/>
    <w:rsid w:val="00C0558A"/>
    <w:rsid w:val="00C06E41"/>
    <w:rsid w:val="00C16E74"/>
    <w:rsid w:val="00C77917"/>
    <w:rsid w:val="00C77D35"/>
    <w:rsid w:val="00C8137B"/>
    <w:rsid w:val="00C85205"/>
    <w:rsid w:val="00CC2AF1"/>
    <w:rsid w:val="00CC75C8"/>
    <w:rsid w:val="00CD6A9D"/>
    <w:rsid w:val="00CE71FC"/>
    <w:rsid w:val="00D07D3F"/>
    <w:rsid w:val="00D13686"/>
    <w:rsid w:val="00D168C4"/>
    <w:rsid w:val="00D40D87"/>
    <w:rsid w:val="00D469C0"/>
    <w:rsid w:val="00D7087B"/>
    <w:rsid w:val="00D73E8E"/>
    <w:rsid w:val="00D84A00"/>
    <w:rsid w:val="00D93887"/>
    <w:rsid w:val="00DA6B76"/>
    <w:rsid w:val="00DB0112"/>
    <w:rsid w:val="00DB6357"/>
    <w:rsid w:val="00DB6E3F"/>
    <w:rsid w:val="00DC2356"/>
    <w:rsid w:val="00DD2A8D"/>
    <w:rsid w:val="00DD549F"/>
    <w:rsid w:val="00DE5A2A"/>
    <w:rsid w:val="00DF3786"/>
    <w:rsid w:val="00DF6B8C"/>
    <w:rsid w:val="00E14A73"/>
    <w:rsid w:val="00E449A5"/>
    <w:rsid w:val="00E72527"/>
    <w:rsid w:val="00E81404"/>
    <w:rsid w:val="00E8794E"/>
    <w:rsid w:val="00E91266"/>
    <w:rsid w:val="00E95442"/>
    <w:rsid w:val="00EA63DE"/>
    <w:rsid w:val="00EB7A36"/>
    <w:rsid w:val="00EE52C0"/>
    <w:rsid w:val="00EF6321"/>
    <w:rsid w:val="00EF7896"/>
    <w:rsid w:val="00F23A8B"/>
    <w:rsid w:val="00F24BA6"/>
    <w:rsid w:val="00F34694"/>
    <w:rsid w:val="00F431EB"/>
    <w:rsid w:val="00F67C1C"/>
    <w:rsid w:val="00F8711F"/>
    <w:rsid w:val="00F87208"/>
    <w:rsid w:val="00F92E1E"/>
    <w:rsid w:val="00FB0EA0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1">
    <w:name w:val="heading 1"/>
    <w:basedOn w:val="a"/>
    <w:next w:val="a"/>
    <w:link w:val="10"/>
    <w:uiPriority w:val="9"/>
    <w:qFormat/>
    <w:rsid w:val="00D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34"/>
    <w:qFormat/>
    <w:rsid w:val="00B93B27"/>
    <w:pPr>
      <w:ind w:left="720"/>
      <w:contextualSpacing/>
    </w:pPr>
  </w:style>
  <w:style w:type="table" w:styleId="aa">
    <w:name w:val="Table Grid"/>
    <w:basedOn w:val="a1"/>
    <w:uiPriority w:val="59"/>
    <w:rsid w:val="00E8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40D87"/>
    <w:rPr>
      <w:color w:val="0000FF"/>
      <w:u w:val="single"/>
    </w:rPr>
  </w:style>
  <w:style w:type="character" w:styleId="ac">
    <w:name w:val="Strong"/>
    <w:basedOn w:val="a0"/>
    <w:uiPriority w:val="22"/>
    <w:qFormat/>
    <w:rsid w:val="00D40D87"/>
    <w:rPr>
      <w:b/>
      <w:bCs/>
    </w:rPr>
  </w:style>
  <w:style w:type="character" w:styleId="ad">
    <w:name w:val="Emphasis"/>
    <w:basedOn w:val="a0"/>
    <w:uiPriority w:val="20"/>
    <w:qFormat/>
    <w:rsid w:val="00D40D87"/>
    <w:rPr>
      <w:i/>
      <w:iCs/>
    </w:rPr>
  </w:style>
  <w:style w:type="character" w:customStyle="1" w:styleId="biblio-more">
    <w:name w:val="biblio-more"/>
    <w:basedOn w:val="a0"/>
    <w:rsid w:val="00AD64FA"/>
  </w:style>
  <w:style w:type="character" w:customStyle="1" w:styleId="fslabel">
    <w:name w:val="fs_label"/>
    <w:basedOn w:val="a0"/>
    <w:rsid w:val="00A110F3"/>
  </w:style>
  <w:style w:type="character" w:customStyle="1" w:styleId="rowsize">
    <w:name w:val="row_size"/>
    <w:basedOn w:val="a0"/>
    <w:rsid w:val="00A110F3"/>
  </w:style>
  <w:style w:type="character" w:customStyle="1" w:styleId="t17">
    <w:name w:val="t17"/>
    <w:basedOn w:val="a0"/>
    <w:rsid w:val="00A110F3"/>
  </w:style>
  <w:style w:type="character" w:customStyle="1" w:styleId="t18">
    <w:name w:val="t18"/>
    <w:basedOn w:val="a0"/>
    <w:rsid w:val="00A110F3"/>
  </w:style>
  <w:style w:type="paragraph" w:styleId="ae">
    <w:name w:val="Balloon Text"/>
    <w:basedOn w:val="a"/>
    <w:link w:val="af"/>
    <w:uiPriority w:val="99"/>
    <w:semiHidden/>
    <w:unhideWhenUsed/>
    <w:rsid w:val="007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132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AE499A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54">
    <w:name w:val="Font Style54"/>
    <w:uiPriority w:val="99"/>
    <w:rsid w:val="004C1C3D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3"/>
    <w:qFormat/>
    <w:rsid w:val="00434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Средняя сетка 2 Знак"/>
    <w:link w:val="210"/>
    <w:rsid w:val="0043422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449A5"/>
  </w:style>
  <w:style w:type="paragraph" w:styleId="af3">
    <w:name w:val="footer"/>
    <w:basedOn w:val="a"/>
    <w:link w:val="af4"/>
    <w:uiPriority w:val="99"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1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9690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976E-43DB-447B-B663-7294E60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скиф</cp:lastModifiedBy>
  <cp:revision>71</cp:revision>
  <dcterms:created xsi:type="dcterms:W3CDTF">2020-08-26T06:44:00Z</dcterms:created>
  <dcterms:modified xsi:type="dcterms:W3CDTF">2021-09-21T02:43:00Z</dcterms:modified>
</cp:coreProperties>
</file>