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5C" w:rsidRPr="006C2DC9" w:rsidRDefault="00FB3970" w:rsidP="00C5725C">
      <w:pPr>
        <w:spacing w:after="0" w:line="240" w:lineRule="auto"/>
        <w:ind w:firstLine="567"/>
        <w:jc w:val="center"/>
        <w:rPr>
          <w:rFonts w:ascii="Times New Roman" w:hAnsi="Times New Roman"/>
          <w:b/>
          <w:bCs/>
          <w:sz w:val="24"/>
          <w:szCs w:val="24"/>
        </w:rPr>
      </w:pPr>
      <w:r>
        <w:rPr>
          <w:noProof/>
          <w:lang w:eastAsia="ru-RU"/>
        </w:rPr>
        <w:drawing>
          <wp:anchor distT="0" distB="0" distL="114300" distR="114300" simplePos="0" relativeHeight="251659264" behindDoc="0" locked="0" layoutInCell="1" allowOverlap="1" wp14:anchorId="49A16939" wp14:editId="504E9370">
            <wp:simplePos x="0" y="0"/>
            <wp:positionH relativeFrom="column">
              <wp:posOffset>0</wp:posOffset>
            </wp:positionH>
            <wp:positionV relativeFrom="paragraph">
              <wp:posOffset>170815</wp:posOffset>
            </wp:positionV>
            <wp:extent cx="7274560" cy="2647950"/>
            <wp:effectExtent l="0" t="0" r="2540" b="0"/>
            <wp:wrapThrough wrapText="bothSides">
              <wp:wrapPolygon edited="0">
                <wp:start x="0" y="0"/>
                <wp:lineTo x="0" y="21445"/>
                <wp:lineTo x="21551" y="21445"/>
                <wp:lineTo x="2155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50" t="2752" b="71743"/>
                    <a:stretch/>
                  </pic:blipFill>
                  <pic:spPr bwMode="auto">
                    <a:xfrm>
                      <a:off x="0" y="0"/>
                      <a:ext cx="7274560" cy="264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5725C" w:rsidRDefault="00C5725C" w:rsidP="00C5725C">
      <w:pPr>
        <w:spacing w:after="0" w:line="240" w:lineRule="auto"/>
        <w:rPr>
          <w:sz w:val="24"/>
          <w:szCs w:val="24"/>
        </w:rPr>
      </w:pPr>
    </w:p>
    <w:p w:rsidR="00297AF7" w:rsidRDefault="00297AF7" w:rsidP="00777E09">
      <w:pPr>
        <w:spacing w:after="0" w:line="240" w:lineRule="auto"/>
        <w:rPr>
          <w:rFonts w:ascii="Times New Roman" w:hAnsi="Times New Roman"/>
          <w:b/>
          <w:sz w:val="36"/>
          <w:szCs w:val="36"/>
        </w:rPr>
      </w:pPr>
    </w:p>
    <w:p w:rsidR="00777E09" w:rsidRPr="00777E09" w:rsidRDefault="00777E09" w:rsidP="00DB3466">
      <w:pPr>
        <w:spacing w:after="0" w:line="276" w:lineRule="auto"/>
        <w:jc w:val="center"/>
        <w:rPr>
          <w:rFonts w:ascii="Times New Roman" w:hAnsi="Times New Roman"/>
          <w:b/>
          <w:sz w:val="16"/>
          <w:szCs w:val="16"/>
        </w:rPr>
      </w:pPr>
    </w:p>
    <w:p w:rsidR="00777E09" w:rsidRDefault="00C50F06" w:rsidP="00777E09">
      <w:pPr>
        <w:spacing w:after="0" w:line="276" w:lineRule="auto"/>
        <w:jc w:val="center"/>
        <w:rPr>
          <w:rFonts w:ascii="Times New Roman" w:hAnsi="Times New Roman"/>
          <w:b/>
          <w:sz w:val="28"/>
          <w:szCs w:val="28"/>
        </w:rPr>
      </w:pPr>
      <w:r w:rsidRPr="00C50F06">
        <w:rPr>
          <w:rFonts w:ascii="Times New Roman" w:hAnsi="Times New Roman"/>
          <w:b/>
          <w:sz w:val="28"/>
          <w:szCs w:val="28"/>
        </w:rPr>
        <w:t>ДОПОЛНИТЕЛЬНАЯ ОБЩЕОБРАЗОВАТЕЛЬНАЯ ПРЕДПРОФЕССИОНАЛЬНАЯ ПРОГРАММА</w:t>
      </w:r>
    </w:p>
    <w:p w:rsidR="000B35E2" w:rsidRDefault="000B35E2" w:rsidP="00777E09">
      <w:pPr>
        <w:spacing w:after="0" w:line="276" w:lineRule="auto"/>
        <w:jc w:val="center"/>
        <w:rPr>
          <w:rFonts w:ascii="Times New Roman" w:hAnsi="Times New Roman"/>
          <w:b/>
          <w:sz w:val="28"/>
          <w:szCs w:val="28"/>
        </w:rPr>
      </w:pPr>
      <w:r>
        <w:rPr>
          <w:rFonts w:ascii="Times New Roman" w:hAnsi="Times New Roman"/>
          <w:b/>
          <w:sz w:val="28"/>
          <w:szCs w:val="28"/>
        </w:rPr>
        <w:t>по виду спорта «</w:t>
      </w:r>
      <w:r w:rsidR="00FC289B">
        <w:rPr>
          <w:rFonts w:ascii="Times New Roman" w:hAnsi="Times New Roman"/>
          <w:b/>
          <w:sz w:val="28"/>
          <w:szCs w:val="28"/>
        </w:rPr>
        <w:t>Баскетбол</w:t>
      </w:r>
      <w:r>
        <w:rPr>
          <w:rFonts w:ascii="Times New Roman" w:hAnsi="Times New Roman"/>
          <w:b/>
          <w:sz w:val="28"/>
          <w:szCs w:val="28"/>
        </w:rPr>
        <w:t>»</w:t>
      </w:r>
    </w:p>
    <w:p w:rsidR="000B35E2" w:rsidRDefault="000B35E2" w:rsidP="00777E09">
      <w:pPr>
        <w:spacing w:after="0" w:line="276" w:lineRule="auto"/>
        <w:jc w:val="center"/>
        <w:rPr>
          <w:rFonts w:ascii="Times New Roman" w:hAnsi="Times New Roman"/>
          <w:b/>
          <w:sz w:val="28"/>
          <w:szCs w:val="28"/>
        </w:rPr>
      </w:pPr>
    </w:p>
    <w:p w:rsidR="000B35E2" w:rsidRPr="000B35E2" w:rsidRDefault="000B35E2" w:rsidP="00777E09">
      <w:pPr>
        <w:spacing w:after="0" w:line="276" w:lineRule="auto"/>
        <w:jc w:val="center"/>
        <w:rPr>
          <w:rFonts w:ascii="Times New Roman" w:hAnsi="Times New Roman"/>
          <w:i/>
          <w:sz w:val="28"/>
          <w:szCs w:val="28"/>
        </w:rPr>
      </w:pPr>
      <w:r w:rsidRPr="000B35E2">
        <w:rPr>
          <w:rFonts w:ascii="Times New Roman" w:hAnsi="Times New Roman"/>
          <w:i/>
          <w:sz w:val="28"/>
          <w:szCs w:val="28"/>
        </w:rPr>
        <w:t>Базовый уровень</w:t>
      </w:r>
    </w:p>
    <w:p w:rsidR="00777E09" w:rsidRPr="000B35E2" w:rsidRDefault="00777E09" w:rsidP="00297AF7">
      <w:pPr>
        <w:widowControl w:val="0"/>
        <w:autoSpaceDE w:val="0"/>
        <w:autoSpaceDN w:val="0"/>
        <w:adjustRightInd w:val="0"/>
        <w:spacing w:after="0" w:line="360" w:lineRule="auto"/>
        <w:jc w:val="center"/>
        <w:rPr>
          <w:rFonts w:ascii="Times New Roman" w:hAnsi="Times New Roman"/>
          <w:b/>
          <w:sz w:val="16"/>
          <w:szCs w:val="16"/>
        </w:rPr>
      </w:pPr>
    </w:p>
    <w:p w:rsidR="000B35E2" w:rsidRDefault="000B35E2" w:rsidP="000B35E2">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p>
    <w:p w:rsidR="00297AF7" w:rsidRPr="000B35E2" w:rsidRDefault="000B35E2" w:rsidP="000B35E2">
      <w:pPr>
        <w:widowControl w:val="0"/>
        <w:autoSpaceDE w:val="0"/>
        <w:autoSpaceDN w:val="0"/>
        <w:adjustRightInd w:val="0"/>
        <w:spacing w:after="0" w:line="360" w:lineRule="auto"/>
        <w:rPr>
          <w:rFonts w:ascii="Times New Roman" w:eastAsia="Times New Roman" w:hAnsi="Times New Roman" w:cs="Times New Roman"/>
          <w:bCs/>
          <w:sz w:val="28"/>
          <w:szCs w:val="28"/>
          <w:lang w:eastAsia="ru-RU"/>
        </w:rPr>
      </w:pPr>
      <w:r w:rsidRPr="000B35E2">
        <w:rPr>
          <w:rFonts w:ascii="Times New Roman" w:eastAsia="Times New Roman" w:hAnsi="Times New Roman" w:cs="Times New Roman"/>
          <w:b/>
          <w:bCs/>
          <w:sz w:val="28"/>
          <w:szCs w:val="28"/>
          <w:lang w:eastAsia="ru-RU"/>
        </w:rPr>
        <w:t>С</w:t>
      </w:r>
      <w:r w:rsidR="00BE3B8C" w:rsidRPr="000B35E2">
        <w:rPr>
          <w:rFonts w:ascii="Times New Roman" w:eastAsia="Times New Roman" w:hAnsi="Times New Roman" w:cs="Times New Roman"/>
          <w:b/>
          <w:bCs/>
          <w:sz w:val="28"/>
          <w:szCs w:val="28"/>
          <w:lang w:eastAsia="ru-RU"/>
        </w:rPr>
        <w:t>рок реализации</w:t>
      </w:r>
      <w:r w:rsidR="00BE3B8C" w:rsidRPr="000B35E2">
        <w:rPr>
          <w:rFonts w:ascii="Times New Roman" w:eastAsia="Times New Roman" w:hAnsi="Times New Roman" w:cs="Times New Roman"/>
          <w:bCs/>
          <w:sz w:val="28"/>
          <w:szCs w:val="28"/>
          <w:lang w:eastAsia="ru-RU"/>
        </w:rPr>
        <w:t xml:space="preserve"> </w:t>
      </w:r>
      <w:r w:rsidR="001601CF" w:rsidRPr="000B35E2">
        <w:rPr>
          <w:rFonts w:ascii="Times New Roman" w:eastAsia="Times New Roman" w:hAnsi="Times New Roman" w:cs="Times New Roman"/>
          <w:bCs/>
          <w:sz w:val="28"/>
          <w:szCs w:val="28"/>
          <w:lang w:eastAsia="ru-RU"/>
        </w:rPr>
        <w:t>–</w:t>
      </w:r>
      <w:r w:rsidR="009D13F0" w:rsidRPr="000B35E2">
        <w:rPr>
          <w:rFonts w:ascii="Times New Roman" w:eastAsia="Times New Roman" w:hAnsi="Times New Roman" w:cs="Times New Roman"/>
          <w:bCs/>
          <w:sz w:val="28"/>
          <w:szCs w:val="28"/>
          <w:lang w:eastAsia="ru-RU"/>
        </w:rPr>
        <w:t xml:space="preserve"> </w:t>
      </w:r>
      <w:r w:rsidRPr="000B35E2">
        <w:rPr>
          <w:rFonts w:ascii="Times New Roman" w:eastAsia="Times New Roman" w:hAnsi="Times New Roman" w:cs="Times New Roman"/>
          <w:bCs/>
          <w:sz w:val="28"/>
          <w:szCs w:val="28"/>
          <w:lang w:eastAsia="ru-RU"/>
        </w:rPr>
        <w:t>6</w:t>
      </w:r>
      <w:r w:rsidR="00BE3B8C" w:rsidRPr="000B35E2">
        <w:rPr>
          <w:rFonts w:ascii="Times New Roman" w:eastAsia="Times New Roman" w:hAnsi="Times New Roman" w:cs="Times New Roman"/>
          <w:bCs/>
          <w:sz w:val="28"/>
          <w:szCs w:val="28"/>
          <w:lang w:eastAsia="ru-RU"/>
        </w:rPr>
        <w:t xml:space="preserve"> лет</w:t>
      </w:r>
    </w:p>
    <w:p w:rsidR="00C5725C" w:rsidRPr="00777E09" w:rsidRDefault="000B35E2" w:rsidP="00777E09">
      <w:pPr>
        <w:spacing w:after="0" w:line="360" w:lineRule="auto"/>
        <w:jc w:val="both"/>
        <w:rPr>
          <w:rFonts w:ascii="Times New Roman" w:hAnsi="Times New Roman"/>
          <w:b/>
          <w:sz w:val="24"/>
          <w:szCs w:val="24"/>
        </w:rPr>
      </w:pPr>
      <w:r>
        <w:rPr>
          <w:rFonts w:ascii="Times New Roman" w:hAnsi="Times New Roman"/>
          <w:b/>
          <w:sz w:val="24"/>
          <w:szCs w:val="24"/>
        </w:rPr>
        <w:t>Разработчик</w:t>
      </w:r>
      <w:r w:rsidR="00777E09" w:rsidRPr="00777E09">
        <w:rPr>
          <w:rFonts w:ascii="Times New Roman" w:hAnsi="Times New Roman"/>
          <w:b/>
          <w:sz w:val="24"/>
          <w:szCs w:val="24"/>
        </w:rPr>
        <w:t>:</w:t>
      </w:r>
    </w:p>
    <w:p w:rsidR="00FC289B" w:rsidRPr="00FC289B" w:rsidRDefault="00FC289B" w:rsidP="00FC289B">
      <w:pPr>
        <w:shd w:val="clear" w:color="auto" w:fill="FFFFFF"/>
        <w:autoSpaceDE w:val="0"/>
        <w:autoSpaceDN w:val="0"/>
        <w:adjustRightInd w:val="0"/>
        <w:spacing w:after="0" w:line="276" w:lineRule="auto"/>
        <w:rPr>
          <w:rFonts w:ascii="Times New Roman" w:eastAsia="Times New Roman" w:hAnsi="Times New Roman" w:cs="Times New Roman"/>
          <w:sz w:val="48"/>
          <w:szCs w:val="48"/>
          <w:lang w:eastAsia="ru-RU"/>
        </w:rPr>
      </w:pPr>
      <w:r w:rsidRPr="00FC289B">
        <w:rPr>
          <w:rFonts w:ascii="Times New Roman" w:eastAsia="Times New Roman" w:hAnsi="Times New Roman" w:cs="Times New Roman"/>
          <w:sz w:val="24"/>
          <w:szCs w:val="24"/>
          <w:lang w:eastAsia="ru-RU"/>
        </w:rPr>
        <w:t xml:space="preserve">инструктор-методист Подзоров А.А. </w:t>
      </w:r>
    </w:p>
    <w:p w:rsidR="00777E09" w:rsidRPr="00777E09" w:rsidRDefault="00777E09" w:rsidP="00777E09">
      <w:pPr>
        <w:spacing w:after="0" w:line="360" w:lineRule="auto"/>
        <w:jc w:val="both"/>
        <w:rPr>
          <w:rFonts w:ascii="Times New Roman" w:hAnsi="Times New Roman"/>
          <w:sz w:val="28"/>
          <w:szCs w:val="28"/>
        </w:rPr>
      </w:pPr>
    </w:p>
    <w:p w:rsidR="00297AF7" w:rsidRPr="00777E09" w:rsidRDefault="00297AF7" w:rsidP="00777E09">
      <w:pPr>
        <w:spacing w:after="0"/>
        <w:jc w:val="center"/>
        <w:rPr>
          <w:rFonts w:ascii="Times New Roman" w:hAnsi="Times New Roman"/>
          <w:sz w:val="36"/>
          <w:szCs w:val="36"/>
        </w:rPr>
      </w:pPr>
    </w:p>
    <w:p w:rsidR="00C5725C" w:rsidRPr="00777E09" w:rsidRDefault="00C5725C" w:rsidP="00777E09">
      <w:pPr>
        <w:spacing w:after="0" w:line="240" w:lineRule="auto"/>
        <w:ind w:firstLine="567"/>
        <w:jc w:val="center"/>
        <w:rPr>
          <w:rFonts w:ascii="Times New Roman" w:hAnsi="Times New Roman"/>
          <w:bCs/>
          <w:sz w:val="36"/>
          <w:szCs w:val="36"/>
        </w:rPr>
      </w:pPr>
    </w:p>
    <w:p w:rsidR="00C5725C" w:rsidRPr="00777E09" w:rsidRDefault="00C5725C" w:rsidP="00777E09">
      <w:pPr>
        <w:spacing w:after="0" w:line="240" w:lineRule="auto"/>
        <w:ind w:firstLine="567"/>
        <w:jc w:val="center"/>
        <w:rPr>
          <w:rFonts w:ascii="Times New Roman" w:hAnsi="Times New Roman"/>
          <w:bCs/>
          <w:sz w:val="24"/>
          <w:szCs w:val="24"/>
        </w:rPr>
      </w:pPr>
    </w:p>
    <w:p w:rsidR="00C5725C" w:rsidRPr="00777E09" w:rsidRDefault="00C5725C" w:rsidP="00777E09">
      <w:pPr>
        <w:spacing w:after="0" w:line="240" w:lineRule="auto"/>
        <w:ind w:firstLine="567"/>
        <w:jc w:val="center"/>
        <w:rPr>
          <w:rFonts w:ascii="Times New Roman" w:hAnsi="Times New Roman"/>
          <w:bCs/>
          <w:sz w:val="24"/>
          <w:szCs w:val="24"/>
        </w:rPr>
      </w:pPr>
    </w:p>
    <w:p w:rsidR="00C5725C" w:rsidRPr="00777E09" w:rsidRDefault="00C5725C" w:rsidP="00777E09">
      <w:pPr>
        <w:spacing w:after="0" w:line="240" w:lineRule="auto"/>
        <w:ind w:firstLine="567"/>
        <w:jc w:val="center"/>
        <w:rPr>
          <w:rFonts w:ascii="Times New Roman" w:hAnsi="Times New Roman"/>
          <w:bCs/>
          <w:sz w:val="24"/>
          <w:szCs w:val="24"/>
        </w:rPr>
      </w:pPr>
    </w:p>
    <w:p w:rsidR="00C5725C" w:rsidRPr="00777E09" w:rsidRDefault="00C5725C" w:rsidP="00777E09">
      <w:pPr>
        <w:spacing w:after="0" w:line="240" w:lineRule="auto"/>
        <w:ind w:firstLine="567"/>
        <w:jc w:val="center"/>
        <w:rPr>
          <w:rFonts w:ascii="Times New Roman" w:hAnsi="Times New Roman"/>
          <w:bCs/>
          <w:sz w:val="24"/>
          <w:szCs w:val="24"/>
        </w:rPr>
      </w:pPr>
    </w:p>
    <w:p w:rsidR="00C5725C" w:rsidRPr="00777E09" w:rsidRDefault="00C5725C" w:rsidP="00777E09">
      <w:pPr>
        <w:spacing w:after="0" w:line="240" w:lineRule="auto"/>
        <w:ind w:firstLine="567"/>
        <w:jc w:val="center"/>
        <w:rPr>
          <w:rFonts w:ascii="Times New Roman" w:hAnsi="Times New Roman"/>
          <w:bCs/>
          <w:sz w:val="24"/>
          <w:szCs w:val="24"/>
        </w:rPr>
      </w:pPr>
    </w:p>
    <w:p w:rsidR="00FC7614" w:rsidRPr="00777E09" w:rsidRDefault="00FC7614" w:rsidP="00777E09">
      <w:pPr>
        <w:spacing w:after="0" w:line="240" w:lineRule="auto"/>
        <w:ind w:firstLine="567"/>
        <w:jc w:val="center"/>
        <w:rPr>
          <w:rFonts w:ascii="Times New Roman" w:hAnsi="Times New Roman"/>
          <w:bCs/>
          <w:sz w:val="24"/>
          <w:szCs w:val="24"/>
        </w:rPr>
      </w:pPr>
    </w:p>
    <w:p w:rsidR="00C5725C" w:rsidRPr="00777E09" w:rsidRDefault="00C5725C" w:rsidP="00777E09">
      <w:pPr>
        <w:spacing w:after="0" w:line="240" w:lineRule="auto"/>
        <w:ind w:firstLine="567"/>
        <w:jc w:val="center"/>
        <w:rPr>
          <w:rFonts w:ascii="Times New Roman" w:hAnsi="Times New Roman"/>
          <w:bCs/>
          <w:sz w:val="24"/>
          <w:szCs w:val="24"/>
        </w:rPr>
      </w:pPr>
    </w:p>
    <w:p w:rsidR="00C5725C" w:rsidRPr="00777E09" w:rsidRDefault="00C5725C" w:rsidP="00777E09">
      <w:pPr>
        <w:spacing w:after="0" w:line="240" w:lineRule="auto"/>
        <w:ind w:firstLine="567"/>
        <w:jc w:val="center"/>
        <w:rPr>
          <w:rFonts w:ascii="Times New Roman" w:hAnsi="Times New Roman"/>
          <w:bCs/>
          <w:sz w:val="24"/>
          <w:szCs w:val="24"/>
        </w:rPr>
      </w:pPr>
    </w:p>
    <w:p w:rsidR="00C92A6C" w:rsidRDefault="00C92A6C" w:rsidP="00777E09">
      <w:pPr>
        <w:spacing w:after="0" w:line="240" w:lineRule="auto"/>
        <w:ind w:firstLine="426"/>
        <w:jc w:val="center"/>
        <w:rPr>
          <w:rFonts w:ascii="Times New Roman" w:hAnsi="Times New Roman" w:cs="Times New Roman"/>
          <w:sz w:val="28"/>
          <w:szCs w:val="28"/>
        </w:rPr>
      </w:pPr>
    </w:p>
    <w:p w:rsidR="00160C9B" w:rsidRDefault="00160C9B" w:rsidP="00777E09">
      <w:pPr>
        <w:spacing w:after="0" w:line="240" w:lineRule="auto"/>
        <w:ind w:firstLine="426"/>
        <w:jc w:val="center"/>
        <w:rPr>
          <w:rFonts w:ascii="Times New Roman" w:hAnsi="Times New Roman" w:cs="Times New Roman"/>
          <w:sz w:val="28"/>
          <w:szCs w:val="28"/>
        </w:rPr>
      </w:pPr>
    </w:p>
    <w:p w:rsidR="00160C9B" w:rsidRPr="00777E09" w:rsidRDefault="00160C9B" w:rsidP="00777E09">
      <w:pPr>
        <w:spacing w:after="0" w:line="240" w:lineRule="auto"/>
        <w:ind w:firstLine="426"/>
        <w:jc w:val="center"/>
        <w:rPr>
          <w:rFonts w:ascii="Times New Roman" w:hAnsi="Times New Roman" w:cs="Times New Roman"/>
          <w:sz w:val="28"/>
          <w:szCs w:val="28"/>
        </w:rPr>
      </w:pPr>
    </w:p>
    <w:p w:rsidR="00297AF7" w:rsidRDefault="00297AF7" w:rsidP="00DA7082">
      <w:pPr>
        <w:spacing w:after="0" w:line="240" w:lineRule="auto"/>
        <w:rPr>
          <w:rFonts w:ascii="Times New Roman" w:hAnsi="Times New Roman" w:cs="Times New Roman"/>
          <w:b/>
          <w:sz w:val="28"/>
          <w:szCs w:val="28"/>
        </w:rPr>
      </w:pPr>
    </w:p>
    <w:p w:rsidR="00297AF7" w:rsidRPr="00297AF7" w:rsidRDefault="00297AF7" w:rsidP="00F9535B">
      <w:pPr>
        <w:spacing w:after="0" w:line="240" w:lineRule="auto"/>
        <w:ind w:firstLine="426"/>
        <w:jc w:val="center"/>
        <w:rPr>
          <w:rFonts w:ascii="Times New Roman" w:hAnsi="Times New Roman" w:cs="Times New Roman"/>
          <w:b/>
          <w:sz w:val="24"/>
          <w:szCs w:val="24"/>
        </w:rPr>
      </w:pPr>
      <w:r w:rsidRPr="00297AF7">
        <w:rPr>
          <w:rFonts w:ascii="Times New Roman" w:hAnsi="Times New Roman" w:cs="Times New Roman"/>
          <w:b/>
          <w:sz w:val="24"/>
          <w:szCs w:val="24"/>
        </w:rPr>
        <w:t>Анжеро-Судженск, 201</w:t>
      </w:r>
      <w:r w:rsidR="000B35E2">
        <w:rPr>
          <w:rFonts w:ascii="Times New Roman" w:hAnsi="Times New Roman" w:cs="Times New Roman"/>
          <w:b/>
          <w:sz w:val="24"/>
          <w:szCs w:val="24"/>
        </w:rPr>
        <w:t>9</w:t>
      </w:r>
    </w:p>
    <w:p w:rsidR="00297AF7" w:rsidRDefault="00297AF7" w:rsidP="00F9535B">
      <w:pPr>
        <w:spacing w:after="0" w:line="240" w:lineRule="auto"/>
        <w:ind w:firstLine="426"/>
        <w:jc w:val="center"/>
        <w:rPr>
          <w:rFonts w:ascii="Times New Roman" w:hAnsi="Times New Roman" w:cs="Times New Roman"/>
          <w:b/>
          <w:sz w:val="28"/>
          <w:szCs w:val="28"/>
        </w:rPr>
        <w:sectPr w:rsidR="00297AF7" w:rsidSect="009B361A">
          <w:headerReference w:type="default" r:id="rId9"/>
          <w:pgSz w:w="11906" w:h="16838"/>
          <w:pgMar w:top="1134" w:right="850" w:bottom="1134" w:left="1701" w:header="708" w:footer="708" w:gutter="0"/>
          <w:cols w:space="708"/>
          <w:titlePg/>
          <w:docGrid w:linePitch="360"/>
        </w:sectPr>
      </w:pPr>
    </w:p>
    <w:p w:rsidR="00297AF7" w:rsidRPr="001654AE" w:rsidRDefault="00297AF7" w:rsidP="00297AF7">
      <w:pPr>
        <w:widowControl w:val="0"/>
        <w:autoSpaceDE w:val="0"/>
        <w:autoSpaceDN w:val="0"/>
        <w:adjustRightInd w:val="0"/>
        <w:spacing w:after="0" w:line="240" w:lineRule="auto"/>
        <w:ind w:left="567"/>
        <w:jc w:val="center"/>
        <w:rPr>
          <w:rFonts w:ascii="Times New Roman" w:eastAsia="Times New Roman" w:hAnsi="Times New Roman" w:cs="Times New Roman"/>
          <w:b/>
          <w:bCs/>
          <w:sz w:val="28"/>
          <w:szCs w:val="28"/>
          <w:lang w:eastAsia="ru-RU"/>
        </w:rPr>
      </w:pPr>
      <w:r w:rsidRPr="001654AE">
        <w:rPr>
          <w:rFonts w:ascii="Times New Roman" w:eastAsia="Times New Roman" w:hAnsi="Times New Roman" w:cs="Times New Roman"/>
          <w:b/>
          <w:bCs/>
          <w:sz w:val="28"/>
          <w:szCs w:val="28"/>
          <w:lang w:eastAsia="ru-RU"/>
        </w:rPr>
        <w:lastRenderedPageBreak/>
        <w:t>СОДЕРЖАНИЕ</w:t>
      </w:r>
    </w:p>
    <w:p w:rsidR="009869F5" w:rsidRDefault="009869F5" w:rsidP="00F9535B">
      <w:pPr>
        <w:spacing w:after="0" w:line="240" w:lineRule="auto"/>
        <w:ind w:firstLine="426"/>
        <w:jc w:val="center"/>
        <w:rPr>
          <w:rFonts w:ascii="Times New Roman" w:hAnsi="Times New Roman" w:cs="Times New Roman"/>
          <w:b/>
          <w:sz w:val="28"/>
          <w:szCs w:val="28"/>
        </w:rPr>
      </w:pPr>
    </w:p>
    <w:tbl>
      <w:tblPr>
        <w:tblW w:w="9572" w:type="dxa"/>
        <w:tblLook w:val="04A0" w:firstRow="1" w:lastRow="0" w:firstColumn="1" w:lastColumn="0" w:noHBand="0" w:noVBand="1"/>
      </w:tblPr>
      <w:tblGrid>
        <w:gridCol w:w="706"/>
        <w:gridCol w:w="7771"/>
        <w:gridCol w:w="1095"/>
      </w:tblGrid>
      <w:tr w:rsidR="00C27064" w:rsidRPr="00687398" w:rsidTr="00D86CE5">
        <w:tc>
          <w:tcPr>
            <w:tcW w:w="706" w:type="dxa"/>
          </w:tcPr>
          <w:p w:rsidR="00297AF7" w:rsidRPr="00687398" w:rsidRDefault="00297AF7" w:rsidP="0068739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687398">
              <w:rPr>
                <w:rFonts w:ascii="Times New Roman" w:eastAsia="Times New Roman" w:hAnsi="Times New Roman" w:cs="Times New Roman"/>
                <w:b/>
                <w:bCs/>
                <w:sz w:val="28"/>
                <w:szCs w:val="28"/>
                <w:lang w:eastAsia="ru-RU"/>
              </w:rPr>
              <w:t>1.</w:t>
            </w:r>
          </w:p>
        </w:tc>
        <w:tc>
          <w:tcPr>
            <w:tcW w:w="7771" w:type="dxa"/>
          </w:tcPr>
          <w:p w:rsidR="00297AF7"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Пояснительная записка</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w:t>
            </w:r>
          </w:p>
        </w:tc>
      </w:tr>
      <w:tr w:rsidR="00C27064" w:rsidRPr="00687398" w:rsidTr="00D86CE5">
        <w:tc>
          <w:tcPr>
            <w:tcW w:w="706" w:type="dxa"/>
          </w:tcPr>
          <w:p w:rsidR="00297AF7" w:rsidRPr="00687398" w:rsidRDefault="00297AF7"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1.1.</w:t>
            </w:r>
          </w:p>
        </w:tc>
        <w:tc>
          <w:tcPr>
            <w:tcW w:w="7771" w:type="dxa"/>
          </w:tcPr>
          <w:p w:rsidR="00297AF7"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Общие положения</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w:t>
            </w:r>
          </w:p>
        </w:tc>
      </w:tr>
      <w:tr w:rsidR="00C27064" w:rsidRPr="00687398" w:rsidTr="00D86CE5">
        <w:tc>
          <w:tcPr>
            <w:tcW w:w="706"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1.2.</w:t>
            </w:r>
          </w:p>
        </w:tc>
        <w:tc>
          <w:tcPr>
            <w:tcW w:w="7771"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 xml:space="preserve">Направленность, цели и задачи реализации </w:t>
            </w:r>
            <w:r w:rsidR="00B531E1" w:rsidRPr="00687398">
              <w:rPr>
                <w:rFonts w:ascii="Times New Roman" w:eastAsia="Times New Roman" w:hAnsi="Times New Roman" w:cs="Times New Roman"/>
                <w:bCs/>
                <w:sz w:val="28"/>
                <w:szCs w:val="28"/>
                <w:lang w:eastAsia="ru-RU"/>
              </w:rPr>
              <w:t>программы</w:t>
            </w:r>
          </w:p>
        </w:tc>
        <w:tc>
          <w:tcPr>
            <w:tcW w:w="1095" w:type="dxa"/>
          </w:tcPr>
          <w:p w:rsidR="00D86CE5"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5</w:t>
            </w:r>
          </w:p>
        </w:tc>
      </w:tr>
      <w:tr w:rsidR="00C27064" w:rsidRPr="00687398" w:rsidTr="00D86CE5">
        <w:tc>
          <w:tcPr>
            <w:tcW w:w="706"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1.3.</w:t>
            </w:r>
          </w:p>
        </w:tc>
        <w:tc>
          <w:tcPr>
            <w:tcW w:w="7771" w:type="dxa"/>
          </w:tcPr>
          <w:p w:rsidR="00D86CE5" w:rsidRPr="00687398" w:rsidRDefault="00D86CE5" w:rsidP="00652269">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Характеристика вид</w:t>
            </w:r>
            <w:r w:rsidR="00652269">
              <w:rPr>
                <w:rFonts w:ascii="Times New Roman" w:eastAsia="Times New Roman" w:hAnsi="Times New Roman" w:cs="Times New Roman"/>
                <w:bCs/>
                <w:sz w:val="28"/>
                <w:szCs w:val="28"/>
                <w:lang w:eastAsia="ru-RU"/>
              </w:rPr>
              <w:t>а</w:t>
            </w:r>
            <w:r w:rsidRPr="00687398">
              <w:rPr>
                <w:rFonts w:ascii="Times New Roman" w:eastAsia="Times New Roman" w:hAnsi="Times New Roman" w:cs="Times New Roman"/>
                <w:bCs/>
                <w:sz w:val="28"/>
                <w:szCs w:val="28"/>
                <w:lang w:eastAsia="ru-RU"/>
              </w:rPr>
              <w:t xml:space="preserve"> спорта</w:t>
            </w:r>
          </w:p>
        </w:tc>
        <w:tc>
          <w:tcPr>
            <w:tcW w:w="1095" w:type="dxa"/>
          </w:tcPr>
          <w:p w:rsidR="00D86CE5"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6</w:t>
            </w:r>
          </w:p>
        </w:tc>
      </w:tr>
      <w:tr w:rsidR="00C27064" w:rsidRPr="00687398" w:rsidTr="00D86CE5">
        <w:tc>
          <w:tcPr>
            <w:tcW w:w="706"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1.4. </w:t>
            </w:r>
          </w:p>
        </w:tc>
        <w:tc>
          <w:tcPr>
            <w:tcW w:w="7771"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Минимальный возраст детей для зачисления на обучение</w:t>
            </w:r>
            <w:r w:rsidR="001654AE" w:rsidRPr="00687398">
              <w:rPr>
                <w:rFonts w:ascii="Times New Roman" w:eastAsia="Times New Roman" w:hAnsi="Times New Roman" w:cs="Times New Roman"/>
                <w:bCs/>
                <w:sz w:val="28"/>
                <w:szCs w:val="28"/>
                <w:lang w:eastAsia="ru-RU"/>
              </w:rPr>
              <w:t>, минимальное количество обучающихся в группах</w:t>
            </w:r>
            <w:r w:rsidR="00E477B9" w:rsidRPr="00687398">
              <w:rPr>
                <w:rFonts w:ascii="Times New Roman" w:eastAsia="Times New Roman" w:hAnsi="Times New Roman" w:cs="Times New Roman"/>
                <w:bCs/>
                <w:sz w:val="28"/>
                <w:szCs w:val="28"/>
                <w:lang w:eastAsia="ru-RU"/>
              </w:rPr>
              <w:t>, срок обучения</w:t>
            </w:r>
          </w:p>
        </w:tc>
        <w:tc>
          <w:tcPr>
            <w:tcW w:w="1095" w:type="dxa"/>
          </w:tcPr>
          <w:p w:rsidR="00D86CE5"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8</w:t>
            </w:r>
          </w:p>
        </w:tc>
      </w:tr>
      <w:tr w:rsidR="00C27064" w:rsidRPr="00687398" w:rsidTr="00D86CE5">
        <w:tc>
          <w:tcPr>
            <w:tcW w:w="706" w:type="dxa"/>
          </w:tcPr>
          <w:p w:rsidR="00297AF7" w:rsidRPr="00687398" w:rsidRDefault="00297AF7"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w:t>
            </w:r>
            <w:r w:rsidR="00E477B9" w:rsidRPr="00687398">
              <w:rPr>
                <w:rFonts w:ascii="Times New Roman" w:eastAsia="Times New Roman" w:hAnsi="Times New Roman" w:cs="Times New Roman"/>
                <w:bCs/>
                <w:sz w:val="28"/>
                <w:szCs w:val="28"/>
                <w:lang w:eastAsia="ru-RU"/>
              </w:rPr>
              <w:t>5</w:t>
            </w:r>
            <w:r w:rsidRPr="00687398">
              <w:rPr>
                <w:rFonts w:ascii="Times New Roman" w:eastAsia="Times New Roman" w:hAnsi="Times New Roman" w:cs="Times New Roman"/>
                <w:bCs/>
                <w:sz w:val="28"/>
                <w:szCs w:val="28"/>
                <w:lang w:eastAsia="ru-RU"/>
              </w:rPr>
              <w:t>.</w:t>
            </w:r>
          </w:p>
        </w:tc>
        <w:tc>
          <w:tcPr>
            <w:tcW w:w="7771" w:type="dxa"/>
          </w:tcPr>
          <w:p w:rsidR="0083503B" w:rsidRPr="00687398" w:rsidRDefault="00297AF7" w:rsidP="00652269">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 xml:space="preserve">Планируемые результаты освоения программы </w:t>
            </w:r>
            <w:r w:rsidR="001654AE" w:rsidRPr="00687398">
              <w:rPr>
                <w:rFonts w:ascii="Times New Roman" w:eastAsia="Times New Roman" w:hAnsi="Times New Roman" w:cs="Times New Roman"/>
                <w:bCs/>
                <w:sz w:val="28"/>
                <w:szCs w:val="28"/>
                <w:lang w:eastAsia="ru-RU"/>
              </w:rPr>
              <w:t>(по вид</w:t>
            </w:r>
            <w:r w:rsidR="00652269">
              <w:rPr>
                <w:rFonts w:ascii="Times New Roman" w:eastAsia="Times New Roman" w:hAnsi="Times New Roman" w:cs="Times New Roman"/>
                <w:bCs/>
                <w:sz w:val="28"/>
                <w:szCs w:val="28"/>
                <w:lang w:eastAsia="ru-RU"/>
              </w:rPr>
              <w:t>у</w:t>
            </w:r>
            <w:r w:rsidR="001654AE" w:rsidRPr="00687398">
              <w:rPr>
                <w:rFonts w:ascii="Times New Roman" w:eastAsia="Times New Roman" w:hAnsi="Times New Roman" w:cs="Times New Roman"/>
                <w:bCs/>
                <w:sz w:val="28"/>
                <w:szCs w:val="28"/>
                <w:lang w:eastAsia="ru-RU"/>
              </w:rPr>
              <w:t xml:space="preserve"> спорта)</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8</w:t>
            </w:r>
          </w:p>
        </w:tc>
      </w:tr>
      <w:tr w:rsidR="00C27064" w:rsidRPr="00687398" w:rsidTr="00D86CE5">
        <w:tc>
          <w:tcPr>
            <w:tcW w:w="706"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687398">
              <w:rPr>
                <w:rFonts w:ascii="Times New Roman" w:eastAsia="Times New Roman" w:hAnsi="Times New Roman" w:cs="Times New Roman"/>
                <w:b/>
                <w:bCs/>
                <w:sz w:val="28"/>
                <w:szCs w:val="28"/>
                <w:lang w:eastAsia="ru-RU"/>
              </w:rPr>
              <w:t>2. </w:t>
            </w:r>
          </w:p>
        </w:tc>
        <w:tc>
          <w:tcPr>
            <w:tcW w:w="7771"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 xml:space="preserve">Учебный план </w:t>
            </w:r>
          </w:p>
        </w:tc>
        <w:tc>
          <w:tcPr>
            <w:tcW w:w="1095" w:type="dxa"/>
          </w:tcPr>
          <w:p w:rsidR="00D86CE5"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10</w:t>
            </w:r>
          </w:p>
        </w:tc>
      </w:tr>
      <w:tr w:rsidR="00C27064" w:rsidRPr="00687398" w:rsidTr="00D86CE5">
        <w:tc>
          <w:tcPr>
            <w:tcW w:w="706"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2.1.</w:t>
            </w:r>
          </w:p>
        </w:tc>
        <w:tc>
          <w:tcPr>
            <w:tcW w:w="7771"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Календарный учебный график</w:t>
            </w:r>
          </w:p>
        </w:tc>
        <w:tc>
          <w:tcPr>
            <w:tcW w:w="1095" w:type="dxa"/>
          </w:tcPr>
          <w:p w:rsidR="00D86CE5"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10</w:t>
            </w:r>
          </w:p>
        </w:tc>
      </w:tr>
      <w:tr w:rsidR="00C27064" w:rsidRPr="00687398" w:rsidTr="00D86CE5">
        <w:tc>
          <w:tcPr>
            <w:tcW w:w="706"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2.2.</w:t>
            </w:r>
          </w:p>
        </w:tc>
        <w:tc>
          <w:tcPr>
            <w:tcW w:w="7771" w:type="dxa"/>
          </w:tcPr>
          <w:p w:rsidR="00D86CE5" w:rsidRPr="00687398" w:rsidRDefault="00D86CE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План учебного процесса</w:t>
            </w:r>
          </w:p>
        </w:tc>
        <w:tc>
          <w:tcPr>
            <w:tcW w:w="1095" w:type="dxa"/>
          </w:tcPr>
          <w:p w:rsidR="00D86CE5"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10</w:t>
            </w:r>
          </w:p>
        </w:tc>
      </w:tr>
      <w:tr w:rsidR="00C27064" w:rsidRPr="00687398" w:rsidTr="00D86CE5">
        <w:tc>
          <w:tcPr>
            <w:tcW w:w="706" w:type="dxa"/>
          </w:tcPr>
          <w:p w:rsidR="00196DAE"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2.3.</w:t>
            </w:r>
          </w:p>
        </w:tc>
        <w:tc>
          <w:tcPr>
            <w:tcW w:w="7771" w:type="dxa"/>
          </w:tcPr>
          <w:p w:rsidR="0083503B" w:rsidRPr="00687398" w:rsidRDefault="00552355"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Расписание учебных занятий</w:t>
            </w:r>
          </w:p>
        </w:tc>
        <w:tc>
          <w:tcPr>
            <w:tcW w:w="1095" w:type="dxa"/>
          </w:tcPr>
          <w:p w:rsidR="00196DAE"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12</w:t>
            </w:r>
          </w:p>
        </w:tc>
      </w:tr>
      <w:tr w:rsidR="00C27064" w:rsidRPr="00687398" w:rsidTr="00D86CE5">
        <w:tc>
          <w:tcPr>
            <w:tcW w:w="706" w:type="dxa"/>
          </w:tcPr>
          <w:p w:rsidR="00297AF7"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687398">
              <w:rPr>
                <w:rFonts w:ascii="Times New Roman" w:eastAsia="Times New Roman" w:hAnsi="Times New Roman" w:cs="Times New Roman"/>
                <w:b/>
                <w:bCs/>
                <w:sz w:val="28"/>
                <w:szCs w:val="28"/>
                <w:lang w:eastAsia="ru-RU"/>
              </w:rPr>
              <w:t>3</w:t>
            </w:r>
            <w:r w:rsidR="00297AF7" w:rsidRPr="00687398">
              <w:rPr>
                <w:rFonts w:ascii="Times New Roman" w:eastAsia="Times New Roman" w:hAnsi="Times New Roman" w:cs="Times New Roman"/>
                <w:b/>
                <w:bCs/>
                <w:sz w:val="28"/>
                <w:szCs w:val="28"/>
                <w:lang w:eastAsia="ru-RU"/>
              </w:rPr>
              <w:t>.</w:t>
            </w:r>
          </w:p>
        </w:tc>
        <w:tc>
          <w:tcPr>
            <w:tcW w:w="7771" w:type="dxa"/>
          </w:tcPr>
          <w:p w:rsidR="00297AF7"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Методическая часть образовательной программы</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13</w:t>
            </w:r>
          </w:p>
        </w:tc>
      </w:tr>
      <w:tr w:rsidR="00C27064" w:rsidRPr="00687398" w:rsidTr="00D86CE5">
        <w:tc>
          <w:tcPr>
            <w:tcW w:w="706" w:type="dxa"/>
          </w:tcPr>
          <w:p w:rsidR="00196DAE"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3.1.</w:t>
            </w:r>
          </w:p>
        </w:tc>
        <w:tc>
          <w:tcPr>
            <w:tcW w:w="7771" w:type="dxa"/>
          </w:tcPr>
          <w:p w:rsidR="00196DAE"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Методика и содержание работы по предметным областям</w:t>
            </w:r>
          </w:p>
        </w:tc>
        <w:tc>
          <w:tcPr>
            <w:tcW w:w="1095" w:type="dxa"/>
          </w:tcPr>
          <w:p w:rsidR="00196DAE"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13</w:t>
            </w:r>
          </w:p>
        </w:tc>
      </w:tr>
      <w:tr w:rsidR="00C27064" w:rsidRPr="00687398" w:rsidTr="00D86CE5">
        <w:tc>
          <w:tcPr>
            <w:tcW w:w="706" w:type="dxa"/>
          </w:tcPr>
          <w:p w:rsidR="00297AF7"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3.2</w:t>
            </w:r>
            <w:r w:rsidR="00297AF7" w:rsidRPr="00687398">
              <w:rPr>
                <w:rFonts w:ascii="Times New Roman" w:eastAsia="Times New Roman" w:hAnsi="Times New Roman" w:cs="Times New Roman"/>
                <w:bCs/>
                <w:sz w:val="28"/>
                <w:szCs w:val="28"/>
                <w:lang w:eastAsia="ru-RU"/>
              </w:rPr>
              <w:t>.</w:t>
            </w:r>
          </w:p>
        </w:tc>
        <w:tc>
          <w:tcPr>
            <w:tcW w:w="7771" w:type="dxa"/>
          </w:tcPr>
          <w:p w:rsidR="00297AF7"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Рабочие программы по предметным областям</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35</w:t>
            </w:r>
          </w:p>
        </w:tc>
      </w:tr>
      <w:tr w:rsidR="00C27064" w:rsidRPr="00687398" w:rsidTr="00D86CE5">
        <w:tc>
          <w:tcPr>
            <w:tcW w:w="706" w:type="dxa"/>
          </w:tcPr>
          <w:p w:rsidR="00297AF7"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w:t>
            </w:r>
            <w:r w:rsidR="00297AF7" w:rsidRPr="00687398">
              <w:rPr>
                <w:rFonts w:ascii="Times New Roman" w:eastAsia="Times New Roman" w:hAnsi="Times New Roman" w:cs="Times New Roman"/>
                <w:bCs/>
                <w:sz w:val="28"/>
                <w:szCs w:val="28"/>
                <w:lang w:eastAsia="ru-RU"/>
              </w:rPr>
              <w:t>.</w:t>
            </w:r>
            <w:r w:rsidRPr="00687398">
              <w:rPr>
                <w:rFonts w:ascii="Times New Roman" w:eastAsia="Times New Roman" w:hAnsi="Times New Roman" w:cs="Times New Roman"/>
                <w:bCs/>
                <w:sz w:val="28"/>
                <w:szCs w:val="28"/>
                <w:lang w:eastAsia="ru-RU"/>
              </w:rPr>
              <w:t>3</w:t>
            </w:r>
            <w:r w:rsidR="00297AF7" w:rsidRPr="00687398">
              <w:rPr>
                <w:rFonts w:ascii="Times New Roman" w:eastAsia="Times New Roman" w:hAnsi="Times New Roman" w:cs="Times New Roman"/>
                <w:bCs/>
                <w:sz w:val="28"/>
                <w:szCs w:val="28"/>
                <w:lang w:eastAsia="ru-RU"/>
              </w:rPr>
              <w:t>.</w:t>
            </w:r>
          </w:p>
        </w:tc>
        <w:tc>
          <w:tcPr>
            <w:tcW w:w="7771" w:type="dxa"/>
          </w:tcPr>
          <w:p w:rsidR="00297AF7"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Объемы учебных нагрузок</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51</w:t>
            </w:r>
          </w:p>
        </w:tc>
      </w:tr>
      <w:tr w:rsidR="00C27064" w:rsidRPr="00687398" w:rsidTr="00D86CE5">
        <w:tc>
          <w:tcPr>
            <w:tcW w:w="706" w:type="dxa"/>
          </w:tcPr>
          <w:p w:rsidR="0034018A" w:rsidRPr="00687398" w:rsidRDefault="0034018A"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3.4.</w:t>
            </w:r>
          </w:p>
        </w:tc>
        <w:tc>
          <w:tcPr>
            <w:tcW w:w="7771" w:type="dxa"/>
          </w:tcPr>
          <w:p w:rsidR="0034018A" w:rsidRPr="00687398" w:rsidRDefault="0034018A"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Методические материалы</w:t>
            </w:r>
          </w:p>
        </w:tc>
        <w:tc>
          <w:tcPr>
            <w:tcW w:w="1095" w:type="dxa"/>
          </w:tcPr>
          <w:p w:rsidR="0034018A"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51</w:t>
            </w:r>
          </w:p>
        </w:tc>
      </w:tr>
      <w:tr w:rsidR="00C27064" w:rsidRPr="00687398" w:rsidTr="00D86CE5">
        <w:tc>
          <w:tcPr>
            <w:tcW w:w="706" w:type="dxa"/>
          </w:tcPr>
          <w:p w:rsidR="00196DAE"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w:t>
            </w:r>
            <w:r w:rsidR="0034018A" w:rsidRPr="00687398">
              <w:rPr>
                <w:rFonts w:ascii="Times New Roman" w:eastAsia="Times New Roman" w:hAnsi="Times New Roman" w:cs="Times New Roman"/>
                <w:bCs/>
                <w:sz w:val="28"/>
                <w:szCs w:val="28"/>
                <w:lang w:eastAsia="ru-RU"/>
              </w:rPr>
              <w:t>5</w:t>
            </w:r>
            <w:r w:rsidRPr="00687398">
              <w:rPr>
                <w:rFonts w:ascii="Times New Roman" w:eastAsia="Times New Roman" w:hAnsi="Times New Roman" w:cs="Times New Roman"/>
                <w:bCs/>
                <w:sz w:val="28"/>
                <w:szCs w:val="28"/>
                <w:lang w:eastAsia="ru-RU"/>
              </w:rPr>
              <w:t>.</w:t>
            </w:r>
          </w:p>
        </w:tc>
        <w:tc>
          <w:tcPr>
            <w:tcW w:w="7771" w:type="dxa"/>
          </w:tcPr>
          <w:p w:rsidR="00196DAE"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Методы выявления и отбора одаренных детей</w:t>
            </w:r>
          </w:p>
        </w:tc>
        <w:tc>
          <w:tcPr>
            <w:tcW w:w="1095" w:type="dxa"/>
          </w:tcPr>
          <w:p w:rsidR="00196DAE"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63</w:t>
            </w:r>
          </w:p>
        </w:tc>
      </w:tr>
      <w:tr w:rsidR="00C27064" w:rsidRPr="00687398" w:rsidTr="00D86CE5">
        <w:tc>
          <w:tcPr>
            <w:tcW w:w="706" w:type="dxa"/>
          </w:tcPr>
          <w:p w:rsidR="00196DAE"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3.</w:t>
            </w:r>
            <w:r w:rsidR="0034018A" w:rsidRPr="00687398">
              <w:rPr>
                <w:rFonts w:ascii="Times New Roman" w:eastAsia="Times New Roman" w:hAnsi="Times New Roman" w:cs="Times New Roman"/>
                <w:bCs/>
                <w:sz w:val="28"/>
                <w:szCs w:val="28"/>
                <w:lang w:eastAsia="ru-RU"/>
              </w:rPr>
              <w:t>6</w:t>
            </w:r>
            <w:r w:rsidRPr="00687398">
              <w:rPr>
                <w:rFonts w:ascii="Times New Roman" w:eastAsia="Times New Roman" w:hAnsi="Times New Roman" w:cs="Times New Roman"/>
                <w:bCs/>
                <w:sz w:val="28"/>
                <w:szCs w:val="28"/>
                <w:lang w:eastAsia="ru-RU"/>
              </w:rPr>
              <w:t>.</w:t>
            </w:r>
          </w:p>
        </w:tc>
        <w:tc>
          <w:tcPr>
            <w:tcW w:w="7771" w:type="dxa"/>
          </w:tcPr>
          <w:p w:rsidR="0083503B" w:rsidRPr="00687398" w:rsidRDefault="00196DAE"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Требования техники безопасности в процессе реализации программы</w:t>
            </w:r>
          </w:p>
        </w:tc>
        <w:tc>
          <w:tcPr>
            <w:tcW w:w="1095" w:type="dxa"/>
          </w:tcPr>
          <w:p w:rsidR="00196DAE"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65</w:t>
            </w:r>
          </w:p>
        </w:tc>
      </w:tr>
      <w:tr w:rsidR="00C27064" w:rsidRPr="00687398" w:rsidTr="00D86CE5">
        <w:tc>
          <w:tcPr>
            <w:tcW w:w="706" w:type="dxa"/>
          </w:tcPr>
          <w:p w:rsidR="00297AF7" w:rsidRPr="00687398" w:rsidRDefault="0083503B" w:rsidP="0068739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687398">
              <w:rPr>
                <w:rFonts w:ascii="Times New Roman" w:eastAsia="Times New Roman" w:hAnsi="Times New Roman" w:cs="Times New Roman"/>
                <w:b/>
                <w:bCs/>
                <w:sz w:val="28"/>
                <w:szCs w:val="28"/>
                <w:lang w:eastAsia="ru-RU"/>
              </w:rPr>
              <w:t>4.</w:t>
            </w:r>
          </w:p>
        </w:tc>
        <w:tc>
          <w:tcPr>
            <w:tcW w:w="7771" w:type="dxa"/>
          </w:tcPr>
          <w:p w:rsidR="00297AF7" w:rsidRPr="00687398" w:rsidRDefault="0083503B"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План воспитательной и профориентационной работы</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68</w:t>
            </w:r>
          </w:p>
        </w:tc>
      </w:tr>
      <w:tr w:rsidR="00C27064" w:rsidRPr="00687398" w:rsidTr="00D86CE5">
        <w:tc>
          <w:tcPr>
            <w:tcW w:w="706" w:type="dxa"/>
          </w:tcPr>
          <w:p w:rsidR="00297AF7" w:rsidRPr="00687398" w:rsidRDefault="0083503B" w:rsidP="0068739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687398">
              <w:rPr>
                <w:rFonts w:ascii="Times New Roman" w:eastAsia="Times New Roman" w:hAnsi="Times New Roman" w:cs="Times New Roman"/>
                <w:b/>
                <w:bCs/>
                <w:sz w:val="28"/>
                <w:szCs w:val="28"/>
                <w:lang w:eastAsia="ru-RU"/>
              </w:rPr>
              <w:t>5. </w:t>
            </w:r>
          </w:p>
        </w:tc>
        <w:tc>
          <w:tcPr>
            <w:tcW w:w="7771" w:type="dxa"/>
          </w:tcPr>
          <w:p w:rsidR="00297AF7" w:rsidRPr="00687398" w:rsidRDefault="0083503B"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Система контроля (порядок и формы текущего контроля, формы аттестации) и зач</w:t>
            </w:r>
            <w:r w:rsidR="005F728A" w:rsidRPr="00687398">
              <w:rPr>
                <w:rFonts w:ascii="Times New Roman" w:eastAsia="Times New Roman" w:hAnsi="Times New Roman" w:cs="Times New Roman"/>
                <w:bCs/>
                <w:sz w:val="28"/>
                <w:szCs w:val="28"/>
                <w:lang w:eastAsia="ru-RU"/>
              </w:rPr>
              <w:t>ё</w:t>
            </w:r>
            <w:r w:rsidRPr="00687398">
              <w:rPr>
                <w:rFonts w:ascii="Times New Roman" w:eastAsia="Times New Roman" w:hAnsi="Times New Roman" w:cs="Times New Roman"/>
                <w:bCs/>
                <w:sz w:val="28"/>
                <w:szCs w:val="28"/>
                <w:lang w:eastAsia="ru-RU"/>
              </w:rPr>
              <w:t>тные требования</w:t>
            </w:r>
          </w:p>
        </w:tc>
        <w:tc>
          <w:tcPr>
            <w:tcW w:w="1095" w:type="dxa"/>
          </w:tcPr>
          <w:p w:rsidR="00297AF7" w:rsidRPr="00687398" w:rsidRDefault="00932311" w:rsidP="00687398">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75</w:t>
            </w:r>
          </w:p>
        </w:tc>
      </w:tr>
      <w:tr w:rsidR="00E477B9" w:rsidRPr="00687398" w:rsidTr="00D86CE5">
        <w:tc>
          <w:tcPr>
            <w:tcW w:w="706" w:type="dxa"/>
          </w:tcPr>
          <w:p w:rsidR="00297AF7" w:rsidRPr="00687398" w:rsidRDefault="00552355" w:rsidP="00687398">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687398">
              <w:rPr>
                <w:rFonts w:ascii="Times New Roman" w:eastAsia="Times New Roman" w:hAnsi="Times New Roman" w:cs="Times New Roman"/>
                <w:b/>
                <w:bCs/>
                <w:sz w:val="28"/>
                <w:szCs w:val="28"/>
                <w:lang w:eastAsia="ru-RU"/>
              </w:rPr>
              <w:t>6</w:t>
            </w:r>
            <w:r w:rsidR="0083503B" w:rsidRPr="00687398">
              <w:rPr>
                <w:rFonts w:ascii="Times New Roman" w:eastAsia="Times New Roman" w:hAnsi="Times New Roman" w:cs="Times New Roman"/>
                <w:b/>
                <w:bCs/>
                <w:sz w:val="28"/>
                <w:szCs w:val="28"/>
                <w:lang w:eastAsia="ru-RU"/>
              </w:rPr>
              <w:t>.</w:t>
            </w:r>
          </w:p>
        </w:tc>
        <w:tc>
          <w:tcPr>
            <w:tcW w:w="7771" w:type="dxa"/>
          </w:tcPr>
          <w:p w:rsidR="00297AF7" w:rsidRPr="00687398" w:rsidRDefault="00E477B9" w:rsidP="0068739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Перечень информационного обеспечения</w:t>
            </w:r>
          </w:p>
        </w:tc>
        <w:tc>
          <w:tcPr>
            <w:tcW w:w="1095" w:type="dxa"/>
          </w:tcPr>
          <w:p w:rsidR="00297AF7" w:rsidRPr="00687398" w:rsidRDefault="00687398" w:rsidP="002C2A9F">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687398">
              <w:rPr>
                <w:rFonts w:ascii="Times New Roman" w:eastAsia="Times New Roman" w:hAnsi="Times New Roman" w:cs="Times New Roman"/>
                <w:bCs/>
                <w:sz w:val="28"/>
                <w:szCs w:val="28"/>
                <w:lang w:eastAsia="ru-RU"/>
              </w:rPr>
              <w:t>8</w:t>
            </w:r>
            <w:r w:rsidR="002C2A9F">
              <w:rPr>
                <w:rFonts w:ascii="Times New Roman" w:eastAsia="Times New Roman" w:hAnsi="Times New Roman" w:cs="Times New Roman"/>
                <w:bCs/>
                <w:sz w:val="28"/>
                <w:szCs w:val="28"/>
                <w:lang w:eastAsia="ru-RU"/>
              </w:rPr>
              <w:t>1</w:t>
            </w:r>
          </w:p>
        </w:tc>
      </w:tr>
    </w:tbl>
    <w:p w:rsidR="000B5975" w:rsidRPr="00687398" w:rsidRDefault="000B5975" w:rsidP="00687398">
      <w:pPr>
        <w:spacing w:after="0" w:line="360" w:lineRule="auto"/>
        <w:ind w:firstLine="426"/>
        <w:jc w:val="center"/>
        <w:rPr>
          <w:rFonts w:ascii="Times New Roman" w:hAnsi="Times New Roman" w:cs="Times New Roman"/>
          <w:b/>
          <w:sz w:val="28"/>
          <w:szCs w:val="28"/>
        </w:rPr>
      </w:pPr>
    </w:p>
    <w:p w:rsidR="002D3D13" w:rsidRDefault="002D3D13" w:rsidP="00F9535B">
      <w:pPr>
        <w:spacing w:after="0" w:line="240" w:lineRule="auto"/>
        <w:ind w:firstLine="426"/>
        <w:jc w:val="center"/>
        <w:rPr>
          <w:rFonts w:ascii="Times New Roman" w:hAnsi="Times New Roman" w:cs="Times New Roman"/>
          <w:b/>
          <w:sz w:val="28"/>
          <w:szCs w:val="28"/>
        </w:rPr>
        <w:sectPr w:rsidR="002D3D13" w:rsidSect="002D3D13">
          <w:pgSz w:w="11906" w:h="16838"/>
          <w:pgMar w:top="1134" w:right="850" w:bottom="1134" w:left="1701" w:header="708" w:footer="708" w:gutter="0"/>
          <w:cols w:space="708"/>
          <w:docGrid w:linePitch="360"/>
        </w:sectPr>
      </w:pPr>
    </w:p>
    <w:p w:rsidR="00894496" w:rsidRPr="002D641F" w:rsidRDefault="00705FF8" w:rsidP="00BF6132">
      <w:pPr>
        <w:pStyle w:val="a3"/>
        <w:spacing w:after="0" w:line="276" w:lineRule="auto"/>
        <w:ind w:left="0"/>
        <w:jc w:val="center"/>
        <w:rPr>
          <w:rFonts w:ascii="Times New Roman" w:hAnsi="Times New Roman" w:cs="Times New Roman"/>
          <w:b/>
          <w:sz w:val="28"/>
          <w:szCs w:val="28"/>
        </w:rPr>
      </w:pPr>
      <w:r w:rsidRPr="002D641F">
        <w:rPr>
          <w:rFonts w:ascii="Times New Roman" w:hAnsi="Times New Roman" w:cs="Times New Roman"/>
          <w:b/>
          <w:sz w:val="28"/>
          <w:szCs w:val="28"/>
        </w:rPr>
        <w:lastRenderedPageBreak/>
        <w:t>1. </w:t>
      </w:r>
      <w:r w:rsidR="00D86CE5" w:rsidRPr="002D641F">
        <w:rPr>
          <w:rFonts w:ascii="Times New Roman" w:hAnsi="Times New Roman" w:cs="Times New Roman"/>
          <w:b/>
          <w:sz w:val="28"/>
          <w:szCs w:val="28"/>
        </w:rPr>
        <w:t>ПОЯСНИТЕЛЬНАЯ ЗАПИСКА</w:t>
      </w:r>
    </w:p>
    <w:p w:rsidR="00705FF8" w:rsidRPr="002D641F" w:rsidRDefault="00705FF8" w:rsidP="00BF6132">
      <w:pPr>
        <w:spacing w:after="0" w:line="276" w:lineRule="auto"/>
        <w:ind w:firstLine="709"/>
        <w:jc w:val="center"/>
        <w:rPr>
          <w:rFonts w:ascii="Times New Roman" w:hAnsi="Times New Roman" w:cs="Times New Roman"/>
          <w:b/>
          <w:sz w:val="28"/>
          <w:szCs w:val="28"/>
        </w:rPr>
      </w:pPr>
    </w:p>
    <w:p w:rsidR="00705FF8" w:rsidRPr="002D641F" w:rsidRDefault="00345178" w:rsidP="002D641F">
      <w:pPr>
        <w:widowControl w:val="0"/>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2D641F">
        <w:rPr>
          <w:rFonts w:ascii="Times New Roman" w:eastAsia="Times New Roman" w:hAnsi="Times New Roman" w:cs="Times New Roman"/>
          <w:b/>
          <w:bCs/>
          <w:sz w:val="26"/>
          <w:szCs w:val="26"/>
          <w:lang w:eastAsia="ru-RU"/>
        </w:rPr>
        <w:t>1.1. </w:t>
      </w:r>
      <w:r w:rsidR="00D86CE5" w:rsidRPr="002D641F">
        <w:rPr>
          <w:rFonts w:ascii="Times New Roman" w:eastAsia="Times New Roman" w:hAnsi="Times New Roman" w:cs="Times New Roman"/>
          <w:b/>
          <w:bCs/>
          <w:sz w:val="26"/>
          <w:szCs w:val="26"/>
          <w:lang w:eastAsia="ru-RU"/>
        </w:rPr>
        <w:t>Общие положения</w:t>
      </w:r>
    </w:p>
    <w:p w:rsidR="00BF6132" w:rsidRPr="002D641F" w:rsidRDefault="00BF6132" w:rsidP="002D641F">
      <w:pPr>
        <w:widowControl w:val="0"/>
        <w:autoSpaceDE w:val="0"/>
        <w:autoSpaceDN w:val="0"/>
        <w:adjustRightInd w:val="0"/>
        <w:spacing w:after="0" w:line="276" w:lineRule="auto"/>
        <w:jc w:val="both"/>
        <w:rPr>
          <w:rFonts w:ascii="Times New Roman" w:eastAsia="Times New Roman" w:hAnsi="Times New Roman" w:cs="Times New Roman"/>
          <w:bCs/>
          <w:sz w:val="26"/>
          <w:szCs w:val="26"/>
          <w:lang w:eastAsia="ru-RU"/>
        </w:rPr>
      </w:pPr>
    </w:p>
    <w:p w:rsidR="000A524B" w:rsidRDefault="00C50F06" w:rsidP="000A524B">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00777E09" w:rsidRPr="002D641F">
        <w:rPr>
          <w:rFonts w:ascii="Times New Roman" w:eastAsia="Times New Roman" w:hAnsi="Times New Roman" w:cs="Times New Roman"/>
          <w:bCs/>
          <w:sz w:val="26"/>
          <w:szCs w:val="26"/>
          <w:lang w:eastAsia="ru-RU"/>
        </w:rPr>
        <w:t xml:space="preserve">ополнительная </w:t>
      </w:r>
      <w:r>
        <w:rPr>
          <w:rFonts w:ascii="Times New Roman" w:eastAsia="Times New Roman" w:hAnsi="Times New Roman" w:cs="Times New Roman"/>
          <w:bCs/>
          <w:sz w:val="26"/>
          <w:szCs w:val="26"/>
          <w:lang w:eastAsia="ru-RU"/>
        </w:rPr>
        <w:t>общеобразовательная предпрофессиональная</w:t>
      </w:r>
      <w:r w:rsidR="002A0857" w:rsidRPr="002A085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программа</w:t>
      </w:r>
      <w:r w:rsidR="00777E09" w:rsidRPr="002D641F">
        <w:rPr>
          <w:rFonts w:ascii="Times New Roman" w:eastAsia="Times New Roman" w:hAnsi="Times New Roman" w:cs="Times New Roman"/>
          <w:bCs/>
          <w:sz w:val="26"/>
          <w:szCs w:val="26"/>
          <w:lang w:eastAsia="ru-RU"/>
        </w:rPr>
        <w:t xml:space="preserve"> </w:t>
      </w:r>
      <w:r w:rsidR="00014D31" w:rsidRPr="002D641F">
        <w:rPr>
          <w:rFonts w:ascii="Times New Roman" w:eastAsia="Times New Roman" w:hAnsi="Times New Roman" w:cs="Times New Roman"/>
          <w:bCs/>
          <w:sz w:val="26"/>
          <w:szCs w:val="26"/>
          <w:lang w:eastAsia="ru-RU"/>
        </w:rPr>
        <w:t>муниципального бюджетного учреждения дополнительного образования Анжеро-Судженского городского округа «Детско-юношеская спортивная школа № </w:t>
      </w:r>
      <w:r w:rsidR="00FC289B">
        <w:rPr>
          <w:rFonts w:ascii="Times New Roman" w:eastAsia="Times New Roman" w:hAnsi="Times New Roman" w:cs="Times New Roman"/>
          <w:bCs/>
          <w:sz w:val="26"/>
          <w:szCs w:val="26"/>
          <w:lang w:eastAsia="ru-RU"/>
        </w:rPr>
        <w:t xml:space="preserve">1 </w:t>
      </w:r>
      <w:r w:rsidR="002E77A5">
        <w:rPr>
          <w:rFonts w:ascii="Times New Roman" w:eastAsia="Times New Roman" w:hAnsi="Times New Roman" w:cs="Times New Roman"/>
          <w:bCs/>
          <w:sz w:val="26"/>
          <w:szCs w:val="26"/>
          <w:lang w:eastAsia="ru-RU"/>
        </w:rPr>
        <w:t>«</w:t>
      </w:r>
      <w:r w:rsidR="00FC289B">
        <w:rPr>
          <w:rFonts w:ascii="Times New Roman" w:eastAsia="Times New Roman" w:hAnsi="Times New Roman" w:cs="Times New Roman"/>
          <w:bCs/>
          <w:sz w:val="26"/>
          <w:szCs w:val="26"/>
          <w:lang w:eastAsia="ru-RU"/>
        </w:rPr>
        <w:t>Юность</w:t>
      </w:r>
      <w:r w:rsidR="00014D31" w:rsidRPr="002D641F">
        <w:rPr>
          <w:rFonts w:ascii="Times New Roman" w:eastAsia="Times New Roman" w:hAnsi="Times New Roman" w:cs="Times New Roman"/>
          <w:bCs/>
          <w:sz w:val="26"/>
          <w:szCs w:val="26"/>
          <w:lang w:eastAsia="ru-RU"/>
        </w:rPr>
        <w:t>»</w:t>
      </w:r>
      <w:r w:rsidR="000B35E2">
        <w:rPr>
          <w:rFonts w:ascii="Times New Roman" w:eastAsia="Times New Roman" w:hAnsi="Times New Roman" w:cs="Times New Roman"/>
          <w:bCs/>
          <w:sz w:val="26"/>
          <w:szCs w:val="26"/>
          <w:lang w:eastAsia="ru-RU"/>
        </w:rPr>
        <w:t xml:space="preserve"> по виду спорта «</w:t>
      </w:r>
      <w:r w:rsidR="00FC289B">
        <w:rPr>
          <w:rFonts w:ascii="Times New Roman" w:eastAsia="Times New Roman" w:hAnsi="Times New Roman" w:cs="Times New Roman"/>
          <w:bCs/>
          <w:sz w:val="26"/>
          <w:szCs w:val="26"/>
          <w:lang w:eastAsia="ru-RU"/>
        </w:rPr>
        <w:t>Баскетбол</w:t>
      </w:r>
      <w:r w:rsidR="000B35E2">
        <w:rPr>
          <w:rFonts w:ascii="Times New Roman" w:eastAsia="Times New Roman" w:hAnsi="Times New Roman" w:cs="Times New Roman"/>
          <w:bCs/>
          <w:sz w:val="26"/>
          <w:szCs w:val="26"/>
          <w:lang w:eastAsia="ru-RU"/>
        </w:rPr>
        <w:t>»</w:t>
      </w:r>
      <w:r w:rsidR="00014D31" w:rsidRPr="002D641F">
        <w:rPr>
          <w:rFonts w:ascii="Times New Roman" w:eastAsia="Times New Roman" w:hAnsi="Times New Roman" w:cs="Times New Roman"/>
          <w:bCs/>
          <w:sz w:val="26"/>
          <w:szCs w:val="26"/>
          <w:lang w:eastAsia="ru-RU"/>
        </w:rPr>
        <w:t xml:space="preserve"> (далее – </w:t>
      </w:r>
      <w:r w:rsidR="000B35E2">
        <w:rPr>
          <w:rFonts w:ascii="Times New Roman" w:eastAsia="Times New Roman" w:hAnsi="Times New Roman" w:cs="Times New Roman"/>
          <w:bCs/>
          <w:sz w:val="26"/>
          <w:szCs w:val="26"/>
          <w:lang w:eastAsia="ru-RU"/>
        </w:rPr>
        <w:t>Программа</w:t>
      </w:r>
      <w:r w:rsidR="00705FF8" w:rsidRPr="002D641F">
        <w:rPr>
          <w:rFonts w:ascii="Times New Roman" w:eastAsia="Times New Roman" w:hAnsi="Times New Roman" w:cs="Times New Roman"/>
          <w:bCs/>
          <w:sz w:val="26"/>
          <w:szCs w:val="26"/>
          <w:lang w:eastAsia="ru-RU"/>
        </w:rPr>
        <w:t xml:space="preserve">) определяет цель, задачи, планируемые результаты, содержание и организацию образовательной деятельности при получении </w:t>
      </w:r>
      <w:r w:rsidR="00014D31" w:rsidRPr="002D641F">
        <w:rPr>
          <w:rFonts w:ascii="Times New Roman" w:eastAsia="Times New Roman" w:hAnsi="Times New Roman" w:cs="Times New Roman"/>
          <w:bCs/>
          <w:sz w:val="26"/>
          <w:szCs w:val="26"/>
          <w:lang w:eastAsia="ru-RU"/>
        </w:rPr>
        <w:t>дополнительного образования</w:t>
      </w:r>
      <w:r w:rsidR="00127D22" w:rsidRPr="002D641F">
        <w:rPr>
          <w:rFonts w:ascii="Times New Roman" w:eastAsia="Times New Roman" w:hAnsi="Times New Roman" w:cs="Times New Roman"/>
          <w:bCs/>
          <w:sz w:val="26"/>
          <w:szCs w:val="26"/>
          <w:lang w:eastAsia="ru-RU"/>
        </w:rPr>
        <w:t xml:space="preserve"> и направлена </w:t>
      </w:r>
      <w:r w:rsidR="00C27064">
        <w:rPr>
          <w:rFonts w:ascii="Times New Roman" w:eastAsia="Times New Roman" w:hAnsi="Times New Roman" w:cs="Times New Roman"/>
          <w:bCs/>
          <w:sz w:val="26"/>
          <w:szCs w:val="26"/>
          <w:lang w:eastAsia="ru-RU"/>
        </w:rPr>
        <w:t xml:space="preserve">на </w:t>
      </w:r>
      <w:r w:rsidR="000A524B">
        <w:rPr>
          <w:rFonts w:ascii="Times New Roman" w:eastAsia="Times New Roman" w:hAnsi="Times New Roman" w:cs="Times New Roman"/>
          <w:bCs/>
          <w:sz w:val="26"/>
          <w:szCs w:val="26"/>
          <w:lang w:eastAsia="ru-RU"/>
        </w:rPr>
        <w:t>с</w:t>
      </w:r>
      <w:r w:rsidR="000A524B" w:rsidRPr="000A524B">
        <w:rPr>
          <w:rFonts w:ascii="Times New Roman" w:eastAsia="Times New Roman" w:hAnsi="Times New Roman" w:cs="Times New Roman"/>
          <w:bCs/>
          <w:sz w:val="26"/>
          <w:szCs w:val="26"/>
          <w:lang w:eastAsia="ru-RU"/>
        </w:rPr>
        <w:t>оздание оптимальных условий</w:t>
      </w:r>
      <w:r w:rsidR="000A524B">
        <w:rPr>
          <w:rFonts w:ascii="Times New Roman" w:eastAsia="Times New Roman" w:hAnsi="Times New Roman" w:cs="Times New Roman"/>
          <w:bCs/>
          <w:sz w:val="26"/>
          <w:szCs w:val="26"/>
          <w:lang w:eastAsia="ru-RU"/>
        </w:rPr>
        <w:t xml:space="preserve"> для физического и психического </w:t>
      </w:r>
      <w:r w:rsidR="000A524B" w:rsidRPr="000A524B">
        <w:rPr>
          <w:rFonts w:ascii="Times New Roman" w:eastAsia="Times New Roman" w:hAnsi="Times New Roman" w:cs="Times New Roman"/>
          <w:bCs/>
          <w:sz w:val="26"/>
          <w:szCs w:val="26"/>
          <w:lang w:eastAsia="ru-RU"/>
        </w:rPr>
        <w:t>развития, самореализации, укрепления здоровья и формирования позитивных</w:t>
      </w:r>
      <w:r w:rsidR="000A524B">
        <w:rPr>
          <w:rFonts w:ascii="Times New Roman" w:eastAsia="Times New Roman" w:hAnsi="Times New Roman" w:cs="Times New Roman"/>
          <w:bCs/>
          <w:sz w:val="26"/>
          <w:szCs w:val="26"/>
          <w:lang w:eastAsia="ru-RU"/>
        </w:rPr>
        <w:t xml:space="preserve"> </w:t>
      </w:r>
      <w:r w:rsidR="000A524B" w:rsidRPr="000A524B">
        <w:rPr>
          <w:rFonts w:ascii="Times New Roman" w:eastAsia="Times New Roman" w:hAnsi="Times New Roman" w:cs="Times New Roman"/>
          <w:bCs/>
          <w:sz w:val="26"/>
          <w:szCs w:val="26"/>
          <w:lang w:eastAsia="ru-RU"/>
        </w:rPr>
        <w:t>жизненных ценностей обучающихся поср</w:t>
      </w:r>
      <w:r w:rsidR="000A524B">
        <w:rPr>
          <w:rFonts w:ascii="Times New Roman" w:eastAsia="Times New Roman" w:hAnsi="Times New Roman" w:cs="Times New Roman"/>
          <w:bCs/>
          <w:sz w:val="26"/>
          <w:szCs w:val="26"/>
          <w:lang w:eastAsia="ru-RU"/>
        </w:rPr>
        <w:t xml:space="preserve">едством систематических занятий </w:t>
      </w:r>
      <w:r w:rsidR="00FC289B">
        <w:rPr>
          <w:rFonts w:ascii="Times New Roman" w:eastAsia="Times New Roman" w:hAnsi="Times New Roman" w:cs="Times New Roman"/>
          <w:bCs/>
          <w:sz w:val="26"/>
          <w:szCs w:val="26"/>
          <w:lang w:eastAsia="ru-RU"/>
        </w:rPr>
        <w:t>баскетболом</w:t>
      </w:r>
      <w:r w:rsidR="000A524B">
        <w:rPr>
          <w:rFonts w:ascii="Times New Roman" w:eastAsia="Times New Roman" w:hAnsi="Times New Roman" w:cs="Times New Roman"/>
          <w:bCs/>
          <w:sz w:val="26"/>
          <w:szCs w:val="26"/>
          <w:lang w:eastAsia="ru-RU"/>
        </w:rPr>
        <w:t>.</w:t>
      </w:r>
    </w:p>
    <w:p w:rsidR="00777E09" w:rsidRPr="002D641F" w:rsidRDefault="00C50F06" w:rsidP="000A524B">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Pr="002D641F">
        <w:rPr>
          <w:rFonts w:ascii="Times New Roman" w:eastAsia="Times New Roman" w:hAnsi="Times New Roman" w:cs="Times New Roman"/>
          <w:bCs/>
          <w:sz w:val="26"/>
          <w:szCs w:val="26"/>
          <w:lang w:eastAsia="ru-RU"/>
        </w:rPr>
        <w:t xml:space="preserve">ополнительная </w:t>
      </w:r>
      <w:r>
        <w:rPr>
          <w:rFonts w:ascii="Times New Roman" w:eastAsia="Times New Roman" w:hAnsi="Times New Roman" w:cs="Times New Roman"/>
          <w:bCs/>
          <w:sz w:val="26"/>
          <w:szCs w:val="26"/>
          <w:lang w:eastAsia="ru-RU"/>
        </w:rPr>
        <w:t>общеобразовательная предпрофессиональная</w:t>
      </w:r>
      <w:r w:rsidRPr="002A085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программа</w:t>
      </w:r>
      <w:r w:rsidR="000B35E2">
        <w:rPr>
          <w:rFonts w:ascii="Times New Roman" w:eastAsia="Times New Roman" w:hAnsi="Times New Roman" w:cs="Times New Roman"/>
          <w:bCs/>
          <w:sz w:val="26"/>
          <w:szCs w:val="26"/>
          <w:lang w:eastAsia="ru-RU"/>
        </w:rPr>
        <w:t xml:space="preserve"> по виду спорта «</w:t>
      </w:r>
      <w:r w:rsidR="00FC289B">
        <w:rPr>
          <w:rFonts w:ascii="Times New Roman" w:eastAsia="Times New Roman" w:hAnsi="Times New Roman" w:cs="Times New Roman"/>
          <w:bCs/>
          <w:sz w:val="26"/>
          <w:szCs w:val="26"/>
          <w:lang w:eastAsia="ru-RU"/>
        </w:rPr>
        <w:t>Баскетбол</w:t>
      </w:r>
      <w:r w:rsidR="000B35E2">
        <w:rPr>
          <w:rFonts w:ascii="Times New Roman" w:eastAsia="Times New Roman" w:hAnsi="Times New Roman" w:cs="Times New Roman"/>
          <w:bCs/>
          <w:sz w:val="26"/>
          <w:szCs w:val="26"/>
          <w:lang w:eastAsia="ru-RU"/>
        </w:rPr>
        <w:t>»</w:t>
      </w:r>
      <w:r w:rsidRPr="002D641F">
        <w:rPr>
          <w:rFonts w:ascii="Times New Roman" w:eastAsia="Times New Roman" w:hAnsi="Times New Roman" w:cs="Times New Roman"/>
          <w:bCs/>
          <w:sz w:val="26"/>
          <w:szCs w:val="26"/>
          <w:lang w:eastAsia="ru-RU"/>
        </w:rPr>
        <w:t xml:space="preserve"> </w:t>
      </w:r>
      <w:r w:rsidR="008B1304">
        <w:rPr>
          <w:rFonts w:ascii="Times New Roman" w:eastAsia="Times New Roman" w:hAnsi="Times New Roman" w:cs="Times New Roman"/>
          <w:bCs/>
          <w:sz w:val="26"/>
          <w:szCs w:val="26"/>
          <w:lang w:eastAsia="ru-RU"/>
        </w:rPr>
        <w:t>МБУ</w:t>
      </w:r>
      <w:r w:rsidR="002D641F" w:rsidRPr="002D641F">
        <w:rPr>
          <w:rFonts w:ascii="Times New Roman" w:eastAsia="Times New Roman" w:hAnsi="Times New Roman" w:cs="Times New Roman"/>
          <w:bCs/>
          <w:sz w:val="26"/>
          <w:szCs w:val="26"/>
          <w:lang w:eastAsia="ru-RU"/>
        </w:rPr>
        <w:t xml:space="preserve"> ДО «ДЮСШ № </w:t>
      </w:r>
      <w:r w:rsidR="00FC289B">
        <w:rPr>
          <w:rFonts w:ascii="Times New Roman" w:eastAsia="Times New Roman" w:hAnsi="Times New Roman" w:cs="Times New Roman"/>
          <w:bCs/>
          <w:sz w:val="26"/>
          <w:szCs w:val="26"/>
          <w:lang w:eastAsia="ru-RU"/>
        </w:rPr>
        <w:t xml:space="preserve">1 </w:t>
      </w:r>
      <w:r w:rsidR="002E77A5">
        <w:rPr>
          <w:rFonts w:ascii="Times New Roman" w:eastAsia="Times New Roman" w:hAnsi="Times New Roman" w:cs="Times New Roman"/>
          <w:bCs/>
          <w:sz w:val="26"/>
          <w:szCs w:val="26"/>
          <w:lang w:eastAsia="ru-RU"/>
        </w:rPr>
        <w:t>«</w:t>
      </w:r>
      <w:r w:rsidR="00FC289B">
        <w:rPr>
          <w:rFonts w:ascii="Times New Roman" w:eastAsia="Times New Roman" w:hAnsi="Times New Roman" w:cs="Times New Roman"/>
          <w:bCs/>
          <w:sz w:val="26"/>
          <w:szCs w:val="26"/>
          <w:lang w:eastAsia="ru-RU"/>
        </w:rPr>
        <w:t>Юность</w:t>
      </w:r>
      <w:r w:rsidR="00777E09" w:rsidRPr="002D641F">
        <w:rPr>
          <w:rFonts w:ascii="Times New Roman" w:eastAsia="Times New Roman" w:hAnsi="Times New Roman" w:cs="Times New Roman"/>
          <w:bCs/>
          <w:sz w:val="26"/>
          <w:szCs w:val="26"/>
          <w:lang w:eastAsia="ru-RU"/>
        </w:rPr>
        <w:t xml:space="preserve">» разработана на основе следующих </w:t>
      </w:r>
      <w:r w:rsidR="00777E09" w:rsidRPr="002D641F">
        <w:rPr>
          <w:rFonts w:ascii="Times New Roman" w:eastAsia="Times New Roman" w:hAnsi="Times New Roman" w:cs="Times New Roman"/>
          <w:b/>
          <w:bCs/>
          <w:i/>
          <w:sz w:val="26"/>
          <w:szCs w:val="26"/>
          <w:lang w:eastAsia="ru-RU"/>
        </w:rPr>
        <w:t>нормативно-правовых документов</w:t>
      </w:r>
      <w:r w:rsidR="00777E09" w:rsidRPr="002D641F">
        <w:rPr>
          <w:rFonts w:ascii="Times New Roman" w:eastAsia="Times New Roman" w:hAnsi="Times New Roman" w:cs="Times New Roman"/>
          <w:bCs/>
          <w:sz w:val="26"/>
          <w:szCs w:val="26"/>
          <w:lang w:eastAsia="ru-RU"/>
        </w:rPr>
        <w:t>:</w:t>
      </w:r>
    </w:p>
    <w:p w:rsidR="00777E09" w:rsidRPr="002D641F" w:rsidRDefault="00777E09"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xml:space="preserve">– Закон Российской Федерации </w:t>
      </w:r>
      <w:r w:rsidR="00B531E1">
        <w:rPr>
          <w:rFonts w:ascii="Times New Roman" w:eastAsia="Times New Roman" w:hAnsi="Times New Roman" w:cs="Times New Roman"/>
          <w:bCs/>
          <w:sz w:val="26"/>
          <w:szCs w:val="26"/>
          <w:lang w:eastAsia="ru-RU"/>
        </w:rPr>
        <w:t xml:space="preserve">от 29 декабря 2012 г. № 273-ФЗ </w:t>
      </w:r>
      <w:r w:rsidRPr="002D641F">
        <w:rPr>
          <w:rFonts w:ascii="Times New Roman" w:eastAsia="Times New Roman" w:hAnsi="Times New Roman" w:cs="Times New Roman"/>
          <w:bCs/>
          <w:sz w:val="26"/>
          <w:szCs w:val="26"/>
          <w:lang w:eastAsia="ru-RU"/>
        </w:rPr>
        <w:t>«Об образовании в Российской Федерации»;</w:t>
      </w:r>
    </w:p>
    <w:p w:rsidR="00777E09" w:rsidRPr="002D641F" w:rsidRDefault="00777E09"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Распоряжение правительства Российской Федерации от 04.09.2014 № 1726-р «Об утверждении концепции развития дополнительного образования детей»;</w:t>
      </w:r>
    </w:p>
    <w:p w:rsidR="00777E09" w:rsidRPr="000B35E2" w:rsidRDefault="00777E09"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0B35E2">
        <w:rPr>
          <w:rFonts w:ascii="Times New Roman" w:eastAsia="Times New Roman" w:hAnsi="Times New Roman" w:cs="Times New Roman"/>
          <w:bCs/>
          <w:sz w:val="26"/>
          <w:szCs w:val="26"/>
          <w:lang w:eastAsia="ru-RU"/>
        </w:rPr>
        <w:t>– </w:t>
      </w:r>
      <w:r w:rsidR="000B35E2" w:rsidRPr="000B35E2">
        <w:rPr>
          <w:rFonts w:ascii="Times New Roman" w:eastAsia="Times New Roman" w:hAnsi="Times New Roman" w:cs="Times New Roman"/>
          <w:bCs/>
          <w:sz w:val="26"/>
          <w:szCs w:val="26"/>
          <w:lang w:eastAsia="ru-RU"/>
        </w:rPr>
        <w:t xml:space="preserve">Приказ Министерства Просвещения Российской Федерации от </w:t>
      </w:r>
      <w:r w:rsidR="008858E8">
        <w:rPr>
          <w:rFonts w:ascii="Times New Roman" w:eastAsia="Times New Roman" w:hAnsi="Times New Roman" w:cs="Times New Roman"/>
          <w:bCs/>
          <w:sz w:val="26"/>
          <w:szCs w:val="26"/>
          <w:lang w:eastAsia="ru-RU"/>
        </w:rPr>
        <w:t>09.11.2018 </w:t>
      </w:r>
      <w:r w:rsidR="000B35E2" w:rsidRPr="000B35E2">
        <w:rPr>
          <w:rFonts w:ascii="Times New Roman" w:eastAsia="Times New Roman" w:hAnsi="Times New Roman" w:cs="Times New Roman"/>
          <w:bCs/>
          <w:sz w:val="26"/>
          <w:szCs w:val="26"/>
          <w:lang w:eastAsia="ru-RU"/>
        </w:rPr>
        <w:t>г. № 196 «Об утверждении порядка организации и осуществления образовательной деятельности по дополнительным общеобразовательным программам»</w:t>
      </w:r>
      <w:r w:rsidRPr="000B35E2">
        <w:rPr>
          <w:rFonts w:ascii="Times New Roman" w:eastAsia="Times New Roman" w:hAnsi="Times New Roman" w:cs="Times New Roman"/>
          <w:bCs/>
          <w:sz w:val="26"/>
          <w:szCs w:val="26"/>
          <w:lang w:eastAsia="ru-RU"/>
        </w:rPr>
        <w:t>;</w:t>
      </w:r>
    </w:p>
    <w:p w:rsidR="00777E09" w:rsidRPr="0055469A" w:rsidRDefault="00777E09"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xml:space="preserve">– Приказ Минспорта России от 27.12.2013г. № 1125 «Об утверждении </w:t>
      </w:r>
      <w:r w:rsidRPr="0055469A">
        <w:rPr>
          <w:rFonts w:ascii="Times New Roman" w:eastAsia="Times New Roman" w:hAnsi="Times New Roman" w:cs="Times New Roman"/>
          <w:bCs/>
          <w:sz w:val="26"/>
          <w:szCs w:val="26"/>
          <w:lang w:eastAsia="ru-RU"/>
        </w:rPr>
        <w:t>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77E09" w:rsidRPr="0055469A" w:rsidRDefault="00777E09"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55469A">
        <w:rPr>
          <w:rFonts w:ascii="Times New Roman" w:eastAsia="Times New Roman" w:hAnsi="Times New Roman" w:cs="Times New Roman"/>
          <w:bCs/>
          <w:sz w:val="26"/>
          <w:szCs w:val="26"/>
          <w:lang w:eastAsia="ru-RU"/>
        </w:rPr>
        <w:t>– </w:t>
      </w:r>
      <w:r w:rsidR="008B1304" w:rsidRPr="0055469A">
        <w:rPr>
          <w:rFonts w:ascii="Times New Roman" w:eastAsia="Times New Roman" w:hAnsi="Times New Roman" w:cs="Times New Roman"/>
          <w:bCs/>
          <w:sz w:val="26"/>
          <w:szCs w:val="26"/>
          <w:lang w:eastAsia="ru-RU"/>
        </w:rPr>
        <w:t>Приказ Минспорта России от 1</w:t>
      </w:r>
      <w:r w:rsidR="000B35E2">
        <w:rPr>
          <w:rFonts w:ascii="Times New Roman" w:eastAsia="Times New Roman" w:hAnsi="Times New Roman" w:cs="Times New Roman"/>
          <w:bCs/>
          <w:sz w:val="26"/>
          <w:szCs w:val="26"/>
          <w:lang w:eastAsia="ru-RU"/>
        </w:rPr>
        <w:t>5.11</w:t>
      </w:r>
      <w:r w:rsidR="008B1304" w:rsidRPr="0055469A">
        <w:rPr>
          <w:rFonts w:ascii="Times New Roman" w:eastAsia="Times New Roman" w:hAnsi="Times New Roman" w:cs="Times New Roman"/>
          <w:bCs/>
          <w:sz w:val="26"/>
          <w:szCs w:val="26"/>
          <w:lang w:eastAsia="ru-RU"/>
        </w:rPr>
        <w:t>.201</w:t>
      </w:r>
      <w:r w:rsidR="000B35E2">
        <w:rPr>
          <w:rFonts w:ascii="Times New Roman" w:eastAsia="Times New Roman" w:hAnsi="Times New Roman" w:cs="Times New Roman"/>
          <w:bCs/>
          <w:sz w:val="26"/>
          <w:szCs w:val="26"/>
          <w:lang w:eastAsia="ru-RU"/>
        </w:rPr>
        <w:t>8 № 939</w:t>
      </w:r>
      <w:r w:rsidR="008B1304" w:rsidRPr="0055469A">
        <w:rPr>
          <w:rFonts w:ascii="Times New Roman" w:eastAsia="Times New Roman" w:hAnsi="Times New Roman" w:cs="Times New Roman"/>
          <w:bCs/>
          <w:sz w:val="26"/>
          <w:szCs w:val="26"/>
          <w:lang w:eastAsia="ru-RU"/>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программа в области физической культуры и спорта и к срокам обучения по этим программам»;</w:t>
      </w:r>
    </w:p>
    <w:p w:rsidR="00777E09" w:rsidRPr="002D641F" w:rsidRDefault="00777E09"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310B5" w:rsidRPr="002D641F" w:rsidRDefault="00C50F06"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Pr="002D641F">
        <w:rPr>
          <w:rFonts w:ascii="Times New Roman" w:eastAsia="Times New Roman" w:hAnsi="Times New Roman" w:cs="Times New Roman"/>
          <w:bCs/>
          <w:sz w:val="26"/>
          <w:szCs w:val="26"/>
          <w:lang w:eastAsia="ru-RU"/>
        </w:rPr>
        <w:t xml:space="preserve">ополнительная </w:t>
      </w:r>
      <w:r>
        <w:rPr>
          <w:rFonts w:ascii="Times New Roman" w:eastAsia="Times New Roman" w:hAnsi="Times New Roman" w:cs="Times New Roman"/>
          <w:bCs/>
          <w:sz w:val="26"/>
          <w:szCs w:val="26"/>
          <w:lang w:eastAsia="ru-RU"/>
        </w:rPr>
        <w:t>общеобразовательная предпрофессиональная</w:t>
      </w:r>
      <w:r w:rsidRPr="002A085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программа</w:t>
      </w:r>
      <w:r w:rsidRPr="002D641F">
        <w:rPr>
          <w:rFonts w:ascii="Times New Roman" w:eastAsia="Times New Roman" w:hAnsi="Times New Roman" w:cs="Times New Roman"/>
          <w:bCs/>
          <w:sz w:val="26"/>
          <w:szCs w:val="26"/>
          <w:lang w:eastAsia="ru-RU"/>
        </w:rPr>
        <w:t xml:space="preserve"> </w:t>
      </w:r>
      <w:r w:rsidR="000B35E2">
        <w:rPr>
          <w:rFonts w:ascii="Times New Roman" w:eastAsia="Times New Roman" w:hAnsi="Times New Roman" w:cs="Times New Roman"/>
          <w:bCs/>
          <w:sz w:val="26"/>
          <w:szCs w:val="26"/>
          <w:lang w:eastAsia="ru-RU"/>
        </w:rPr>
        <w:t>по виду спорта «</w:t>
      </w:r>
      <w:r w:rsidR="00FC289B">
        <w:rPr>
          <w:rFonts w:ascii="Times New Roman" w:eastAsia="Times New Roman" w:hAnsi="Times New Roman" w:cs="Times New Roman"/>
          <w:bCs/>
          <w:sz w:val="26"/>
          <w:szCs w:val="26"/>
          <w:lang w:eastAsia="ru-RU"/>
        </w:rPr>
        <w:t>Баскетбол</w:t>
      </w:r>
      <w:r w:rsidR="000B35E2">
        <w:rPr>
          <w:rFonts w:ascii="Times New Roman" w:eastAsia="Times New Roman" w:hAnsi="Times New Roman" w:cs="Times New Roman"/>
          <w:bCs/>
          <w:sz w:val="26"/>
          <w:szCs w:val="26"/>
          <w:lang w:eastAsia="ru-RU"/>
        </w:rPr>
        <w:t xml:space="preserve">» </w:t>
      </w:r>
      <w:r w:rsidR="004D1DFF">
        <w:rPr>
          <w:rFonts w:ascii="Times New Roman" w:eastAsia="Times New Roman" w:hAnsi="Times New Roman" w:cs="Times New Roman"/>
          <w:bCs/>
          <w:sz w:val="26"/>
          <w:szCs w:val="26"/>
          <w:lang w:eastAsia="ru-RU"/>
        </w:rPr>
        <w:t>МБУ ДО «ДЮСШ № </w:t>
      </w:r>
      <w:r w:rsidR="00FC289B">
        <w:rPr>
          <w:rFonts w:ascii="Times New Roman" w:eastAsia="Times New Roman" w:hAnsi="Times New Roman" w:cs="Times New Roman"/>
          <w:bCs/>
          <w:sz w:val="26"/>
          <w:szCs w:val="26"/>
          <w:lang w:eastAsia="ru-RU"/>
        </w:rPr>
        <w:t xml:space="preserve">1 </w:t>
      </w:r>
      <w:r w:rsidR="002E77A5">
        <w:rPr>
          <w:rFonts w:ascii="Times New Roman" w:eastAsia="Times New Roman" w:hAnsi="Times New Roman" w:cs="Times New Roman"/>
          <w:bCs/>
          <w:sz w:val="26"/>
          <w:szCs w:val="26"/>
          <w:lang w:eastAsia="ru-RU"/>
        </w:rPr>
        <w:t>«</w:t>
      </w:r>
      <w:r w:rsidR="00FC289B">
        <w:rPr>
          <w:rFonts w:ascii="Times New Roman" w:eastAsia="Times New Roman" w:hAnsi="Times New Roman" w:cs="Times New Roman"/>
          <w:bCs/>
          <w:sz w:val="26"/>
          <w:szCs w:val="26"/>
          <w:lang w:eastAsia="ru-RU"/>
        </w:rPr>
        <w:t>Юность</w:t>
      </w:r>
      <w:r w:rsidR="007E6337" w:rsidRPr="002D641F">
        <w:rPr>
          <w:rFonts w:ascii="Times New Roman" w:eastAsia="Times New Roman" w:hAnsi="Times New Roman" w:cs="Times New Roman"/>
          <w:bCs/>
          <w:sz w:val="26"/>
          <w:szCs w:val="26"/>
          <w:lang w:eastAsia="ru-RU"/>
        </w:rPr>
        <w:t xml:space="preserve">» </w:t>
      </w:r>
      <w:r w:rsidR="00E978BE" w:rsidRPr="002D641F">
        <w:rPr>
          <w:rFonts w:ascii="Times New Roman" w:eastAsia="Times New Roman" w:hAnsi="Times New Roman" w:cs="Times New Roman"/>
          <w:bCs/>
          <w:sz w:val="26"/>
          <w:szCs w:val="26"/>
          <w:lang w:eastAsia="ru-RU"/>
        </w:rPr>
        <w:t>ориентирует</w:t>
      </w:r>
      <w:r w:rsidR="00A310B5" w:rsidRPr="002D641F">
        <w:rPr>
          <w:rFonts w:ascii="Times New Roman" w:eastAsia="Times New Roman" w:hAnsi="Times New Roman" w:cs="Times New Roman"/>
          <w:bCs/>
          <w:sz w:val="26"/>
          <w:szCs w:val="26"/>
          <w:lang w:eastAsia="ru-RU"/>
        </w:rPr>
        <w:t xml:space="preserve"> на:</w:t>
      </w:r>
    </w:p>
    <w:p w:rsidR="00A310B5" w:rsidRPr="002D641F" w:rsidRDefault="00A310B5"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создание условий для физического образования, воспитания и развития детей</w:t>
      </w:r>
      <w:r w:rsidR="00C778DC">
        <w:rPr>
          <w:rFonts w:ascii="Times New Roman" w:eastAsia="Times New Roman" w:hAnsi="Times New Roman" w:cs="Times New Roman"/>
          <w:bCs/>
          <w:sz w:val="26"/>
          <w:szCs w:val="26"/>
          <w:lang w:eastAsia="ru-RU"/>
        </w:rPr>
        <w:t xml:space="preserve"> и молодёжи</w:t>
      </w:r>
      <w:r w:rsidRPr="002D641F">
        <w:rPr>
          <w:rFonts w:ascii="Times New Roman" w:eastAsia="Times New Roman" w:hAnsi="Times New Roman" w:cs="Times New Roman"/>
          <w:bCs/>
          <w:sz w:val="26"/>
          <w:szCs w:val="26"/>
          <w:lang w:eastAsia="ru-RU"/>
        </w:rPr>
        <w:t>;</w:t>
      </w:r>
    </w:p>
    <w:p w:rsidR="00A310B5" w:rsidRPr="002D641F" w:rsidRDefault="00A310B5"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формирование знаний, умений, навыков в области физическо</w:t>
      </w:r>
      <w:r w:rsidR="00777E09" w:rsidRPr="002D641F">
        <w:rPr>
          <w:rFonts w:ascii="Times New Roman" w:eastAsia="Times New Roman" w:hAnsi="Times New Roman" w:cs="Times New Roman"/>
          <w:bCs/>
          <w:sz w:val="26"/>
          <w:szCs w:val="26"/>
          <w:lang w:eastAsia="ru-RU"/>
        </w:rPr>
        <w:t>й культуры и спорта</w:t>
      </w:r>
      <w:r w:rsidR="00232AFA">
        <w:rPr>
          <w:rFonts w:ascii="Times New Roman" w:eastAsia="Times New Roman" w:hAnsi="Times New Roman" w:cs="Times New Roman"/>
          <w:bCs/>
          <w:sz w:val="26"/>
          <w:szCs w:val="26"/>
          <w:lang w:eastAsia="ru-RU"/>
        </w:rPr>
        <w:t>,</w:t>
      </w:r>
      <w:r w:rsidR="00777E09" w:rsidRPr="002D641F">
        <w:rPr>
          <w:rFonts w:ascii="Times New Roman" w:eastAsia="Times New Roman" w:hAnsi="Times New Roman" w:cs="Times New Roman"/>
          <w:bCs/>
          <w:sz w:val="26"/>
          <w:szCs w:val="26"/>
          <w:lang w:eastAsia="ru-RU"/>
        </w:rPr>
        <w:t xml:space="preserve"> </w:t>
      </w:r>
      <w:r w:rsidRPr="002D641F">
        <w:rPr>
          <w:rFonts w:ascii="Times New Roman" w:eastAsia="Times New Roman" w:hAnsi="Times New Roman" w:cs="Times New Roman"/>
          <w:bCs/>
          <w:sz w:val="26"/>
          <w:szCs w:val="26"/>
          <w:lang w:eastAsia="ru-RU"/>
        </w:rPr>
        <w:t xml:space="preserve"> в </w:t>
      </w:r>
      <w:r w:rsidR="00FC289B">
        <w:rPr>
          <w:rFonts w:ascii="Times New Roman" w:eastAsia="Times New Roman" w:hAnsi="Times New Roman" w:cs="Times New Roman"/>
          <w:bCs/>
          <w:sz w:val="26"/>
          <w:szCs w:val="26"/>
          <w:lang w:eastAsia="ru-RU"/>
        </w:rPr>
        <w:t>баскетболе</w:t>
      </w:r>
      <w:r w:rsidRPr="002D641F">
        <w:rPr>
          <w:rFonts w:ascii="Times New Roman" w:eastAsia="Times New Roman" w:hAnsi="Times New Roman" w:cs="Times New Roman"/>
          <w:bCs/>
          <w:sz w:val="26"/>
          <w:szCs w:val="26"/>
          <w:lang w:eastAsia="ru-RU"/>
        </w:rPr>
        <w:t>;</w:t>
      </w:r>
    </w:p>
    <w:p w:rsidR="00A310B5" w:rsidRPr="002D641F" w:rsidRDefault="00A310B5"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t>– подготовку к освоен</w:t>
      </w:r>
      <w:r w:rsidR="00B531E1">
        <w:rPr>
          <w:rFonts w:ascii="Times New Roman" w:eastAsia="Times New Roman" w:hAnsi="Times New Roman" w:cs="Times New Roman"/>
          <w:bCs/>
          <w:sz w:val="26"/>
          <w:szCs w:val="26"/>
          <w:lang w:eastAsia="ru-RU"/>
        </w:rPr>
        <w:t>ию этапов спортивной подготовки</w:t>
      </w:r>
      <w:r w:rsidRPr="002D641F">
        <w:rPr>
          <w:rFonts w:ascii="Times New Roman" w:eastAsia="Times New Roman" w:hAnsi="Times New Roman" w:cs="Times New Roman"/>
          <w:bCs/>
          <w:sz w:val="26"/>
          <w:szCs w:val="26"/>
          <w:lang w:eastAsia="ru-RU"/>
        </w:rPr>
        <w:t>;</w:t>
      </w:r>
    </w:p>
    <w:p w:rsidR="00A310B5" w:rsidRPr="002D641F" w:rsidRDefault="00A310B5" w:rsidP="002D641F">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2D641F">
        <w:rPr>
          <w:rFonts w:ascii="Times New Roman" w:eastAsia="Times New Roman" w:hAnsi="Times New Roman" w:cs="Times New Roman"/>
          <w:bCs/>
          <w:sz w:val="26"/>
          <w:szCs w:val="26"/>
          <w:lang w:eastAsia="ru-RU"/>
        </w:rPr>
        <w:lastRenderedPageBreak/>
        <w:t>– подготовку одаренных детей к поступлению в образовательные организации, реализующие профессиональные образовательные программы в облас</w:t>
      </w:r>
      <w:r w:rsidR="00777E09" w:rsidRPr="002D641F">
        <w:rPr>
          <w:rFonts w:ascii="Times New Roman" w:eastAsia="Times New Roman" w:hAnsi="Times New Roman" w:cs="Times New Roman"/>
          <w:bCs/>
          <w:sz w:val="26"/>
          <w:szCs w:val="26"/>
          <w:lang w:eastAsia="ru-RU"/>
        </w:rPr>
        <w:t>ти физической культуры и спорта</w:t>
      </w:r>
      <w:r w:rsidRPr="002D641F">
        <w:rPr>
          <w:rFonts w:ascii="Times New Roman" w:eastAsia="Times New Roman" w:hAnsi="Times New Roman" w:cs="Times New Roman"/>
          <w:bCs/>
          <w:sz w:val="26"/>
          <w:szCs w:val="26"/>
          <w:lang w:eastAsia="ru-RU"/>
        </w:rPr>
        <w:t>.</w:t>
      </w:r>
    </w:p>
    <w:p w:rsidR="006826DE" w:rsidRPr="002D641F" w:rsidRDefault="006826DE"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lang w:eastAsia="ru-RU"/>
        </w:rPr>
        <w:t xml:space="preserve">При разработке и реализации </w:t>
      </w:r>
      <w:r w:rsidR="000B35E2">
        <w:rPr>
          <w:rFonts w:ascii="Times New Roman" w:eastAsia="Times New Roman" w:hAnsi="Times New Roman" w:cs="Times New Roman"/>
          <w:sz w:val="26"/>
          <w:szCs w:val="26"/>
          <w:lang w:eastAsia="ru-RU"/>
        </w:rPr>
        <w:t>Программы</w:t>
      </w:r>
      <w:r w:rsidRPr="002D641F">
        <w:rPr>
          <w:rFonts w:ascii="Times New Roman" w:eastAsia="Times New Roman" w:hAnsi="Times New Roman" w:cs="Times New Roman"/>
          <w:sz w:val="26"/>
          <w:szCs w:val="26"/>
          <w:lang w:eastAsia="ru-RU"/>
        </w:rPr>
        <w:t xml:space="preserve"> учитывались </w:t>
      </w:r>
      <w:r w:rsidRPr="008858E8">
        <w:rPr>
          <w:rFonts w:ascii="Times New Roman" w:eastAsia="Times New Roman" w:hAnsi="Times New Roman" w:cs="Times New Roman"/>
          <w:i/>
          <w:sz w:val="26"/>
          <w:szCs w:val="26"/>
          <w:lang w:eastAsia="ru-RU"/>
        </w:rPr>
        <w:t>возрастные особенности обучающихся</w:t>
      </w:r>
      <w:r w:rsidRPr="008858E8">
        <w:rPr>
          <w:rFonts w:ascii="Times New Roman" w:eastAsia="Times New Roman" w:hAnsi="Times New Roman" w:cs="Times New Roman"/>
          <w:sz w:val="26"/>
          <w:szCs w:val="26"/>
          <w:lang w:eastAsia="ru-RU"/>
        </w:rPr>
        <w:t xml:space="preserve">, </w:t>
      </w:r>
      <w:r w:rsidRPr="002D641F">
        <w:rPr>
          <w:rFonts w:ascii="Times New Roman" w:eastAsia="Times New Roman" w:hAnsi="Times New Roman" w:cs="Times New Roman"/>
          <w:sz w:val="26"/>
          <w:szCs w:val="26"/>
          <w:lang w:eastAsia="ru-RU"/>
        </w:rPr>
        <w:t>так как в детском и юношеском возрасте организм человека находится ещ</w:t>
      </w:r>
      <w:r w:rsidR="00777E09" w:rsidRPr="002D641F">
        <w:rPr>
          <w:rFonts w:ascii="Times New Roman" w:eastAsia="Times New Roman" w:hAnsi="Times New Roman" w:cs="Times New Roman"/>
          <w:sz w:val="26"/>
          <w:szCs w:val="26"/>
          <w:lang w:eastAsia="ru-RU"/>
        </w:rPr>
        <w:t>ё</w:t>
      </w:r>
      <w:r w:rsidRPr="002D641F">
        <w:rPr>
          <w:rFonts w:ascii="Times New Roman" w:eastAsia="Times New Roman" w:hAnsi="Times New Roman" w:cs="Times New Roman"/>
          <w:sz w:val="26"/>
          <w:szCs w:val="26"/>
          <w:lang w:eastAsia="ru-RU"/>
        </w:rPr>
        <w:t xml:space="preserve"> в стадии формирования и физические упражнения могут иметь как положительное, так и отрицательное воздействие. </w:t>
      </w:r>
    </w:p>
    <w:p w:rsidR="002E4D56" w:rsidRPr="002D641F" w:rsidRDefault="006826DE"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u w:val="single"/>
          <w:lang w:eastAsia="ru-RU"/>
        </w:rPr>
        <w:t xml:space="preserve">Младший </w:t>
      </w:r>
      <w:r w:rsidR="002E4D56" w:rsidRPr="002D641F">
        <w:rPr>
          <w:rFonts w:ascii="Times New Roman" w:eastAsia="Times New Roman" w:hAnsi="Times New Roman" w:cs="Times New Roman"/>
          <w:sz w:val="26"/>
          <w:szCs w:val="26"/>
          <w:u w:val="single"/>
          <w:lang w:eastAsia="ru-RU"/>
        </w:rPr>
        <w:t xml:space="preserve">школьный </w:t>
      </w:r>
      <w:r w:rsidRPr="002D641F">
        <w:rPr>
          <w:rFonts w:ascii="Times New Roman" w:eastAsia="Times New Roman" w:hAnsi="Times New Roman" w:cs="Times New Roman"/>
          <w:sz w:val="26"/>
          <w:szCs w:val="26"/>
          <w:u w:val="single"/>
          <w:lang w:eastAsia="ru-RU"/>
        </w:rPr>
        <w:t>возраст</w:t>
      </w:r>
      <w:r w:rsidRPr="002D641F">
        <w:rPr>
          <w:rFonts w:ascii="Times New Roman" w:eastAsia="Times New Roman" w:hAnsi="Times New Roman" w:cs="Times New Roman"/>
          <w:sz w:val="26"/>
          <w:szCs w:val="26"/>
          <w:lang w:eastAsia="ru-RU"/>
        </w:rPr>
        <w:t xml:space="preserve"> (7-10 лет). </w:t>
      </w:r>
    </w:p>
    <w:p w:rsidR="002E4D56" w:rsidRPr="002D641F" w:rsidRDefault="002E4D56"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lang w:eastAsia="ru-RU"/>
        </w:rPr>
        <w:t>У детей в возрасте 7-10 лет преобладают процессы созревания тканей и органов при снижении интенсивности их роста. В этот период большинство органов достигают полного функционального развития.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Широкие артерии при небольшой массе сердца и объеме его внутренних полостей, значительный объем ствола проводящей системы сердца в этом периоде развития детей создаются благоприятные условия для физических нагрузок.</w:t>
      </w:r>
    </w:p>
    <w:p w:rsidR="002E4D56" w:rsidRPr="002D641F" w:rsidRDefault="002E4D56"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lang w:eastAsia="ru-RU"/>
        </w:rPr>
        <w:t>Несмотря на то, что рост и созревание нервных клеток у детей этого возраста заканчивается, сила нервных процессов у них не высокая. При монотонной двигательной деятельности или при действии сильных раздражителей часто возникает запредельное торможение, приводящее к ослаблению двигательной деятельности.</w:t>
      </w:r>
    </w:p>
    <w:p w:rsidR="002E4D56" w:rsidRPr="002D641F" w:rsidRDefault="002E4D56"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lang w:eastAsia="ru-RU"/>
        </w:rPr>
        <w:t>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жизни, осваивается в возрасте 7-10 лет. Поэтому включение большого количества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разучено в этот период, тем легче в дальнейшем будут осваиваться сложные технические элементы.</w:t>
      </w:r>
    </w:p>
    <w:p w:rsidR="00DA6718" w:rsidRPr="002D641F" w:rsidRDefault="00DA6718"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u w:val="single"/>
          <w:lang w:eastAsia="ru-RU"/>
        </w:rPr>
        <w:t>Подростковый возраст</w:t>
      </w:r>
      <w:r w:rsidRPr="002D641F">
        <w:rPr>
          <w:rFonts w:ascii="Times New Roman" w:eastAsia="Times New Roman" w:hAnsi="Times New Roman" w:cs="Times New Roman"/>
          <w:sz w:val="26"/>
          <w:szCs w:val="26"/>
          <w:lang w:eastAsia="ru-RU"/>
        </w:rPr>
        <w:t xml:space="preserve"> (11-14 лет) - 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 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rsidR="006826DE" w:rsidRPr="002D641F" w:rsidRDefault="00DA6718"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lang w:eastAsia="ru-RU"/>
        </w:rPr>
        <w:t>Основное внимание должно быть сосредоточено на укреплении мышечных групп всего двигательного аппарата, особенно слабо</w:t>
      </w:r>
      <w:r w:rsidR="00B531E1">
        <w:rPr>
          <w:rFonts w:ascii="Times New Roman" w:eastAsia="Times New Roman" w:hAnsi="Times New Roman" w:cs="Times New Roman"/>
          <w:sz w:val="26"/>
          <w:szCs w:val="26"/>
          <w:lang w:eastAsia="ru-RU"/>
        </w:rPr>
        <w:t>развитых мышц живота, косых мышц</w:t>
      </w:r>
      <w:r w:rsidRPr="002D641F">
        <w:rPr>
          <w:rFonts w:ascii="Times New Roman" w:eastAsia="Times New Roman" w:hAnsi="Times New Roman" w:cs="Times New Roman"/>
          <w:sz w:val="26"/>
          <w:szCs w:val="26"/>
          <w:lang w:eastAsia="ru-RU"/>
        </w:rPr>
        <w:t xml:space="preserve"> туловища, отводящих мышц верхних конечностей, мышц задней поверхности бедра и приводящих мышц ног</w:t>
      </w:r>
      <w:r w:rsidR="00B531E1">
        <w:rPr>
          <w:rFonts w:ascii="Times New Roman" w:eastAsia="Times New Roman" w:hAnsi="Times New Roman" w:cs="Times New Roman"/>
          <w:sz w:val="26"/>
          <w:szCs w:val="26"/>
          <w:lang w:eastAsia="ru-RU"/>
        </w:rPr>
        <w:t>.</w:t>
      </w:r>
    </w:p>
    <w:p w:rsidR="00DA6718" w:rsidRPr="002D641F" w:rsidRDefault="00DA6718" w:rsidP="002D641F">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D641F">
        <w:rPr>
          <w:rFonts w:ascii="Times New Roman" w:eastAsia="Times New Roman" w:hAnsi="Times New Roman" w:cs="Times New Roman"/>
          <w:sz w:val="26"/>
          <w:szCs w:val="26"/>
          <w:u w:val="single"/>
          <w:lang w:eastAsia="ru-RU"/>
        </w:rPr>
        <w:lastRenderedPageBreak/>
        <w:t>Юношеский возраст</w:t>
      </w:r>
      <w:r w:rsidRPr="002D641F">
        <w:rPr>
          <w:rFonts w:ascii="Times New Roman" w:eastAsia="Times New Roman" w:hAnsi="Times New Roman" w:cs="Times New Roman"/>
          <w:sz w:val="26"/>
          <w:szCs w:val="26"/>
          <w:lang w:eastAsia="ru-RU"/>
        </w:rPr>
        <w:t xml:space="preserve"> (15-18лет)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тренировочных нагрузок, направленных на достижение высоких спортивных результатов и мастерства.</w:t>
      </w:r>
    </w:p>
    <w:p w:rsidR="00232AFA" w:rsidRDefault="00232AFA" w:rsidP="008858E8">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p>
    <w:p w:rsidR="00C4152F" w:rsidRPr="008858E8" w:rsidRDefault="00E15730" w:rsidP="008858E8">
      <w:pPr>
        <w:widowControl w:val="0"/>
        <w:autoSpaceDE w:val="0"/>
        <w:autoSpaceDN w:val="0"/>
        <w:adjustRightInd w:val="0"/>
        <w:spacing w:after="0" w:line="276" w:lineRule="auto"/>
        <w:ind w:firstLine="708"/>
        <w:jc w:val="both"/>
        <w:rPr>
          <w:rFonts w:ascii="Times New Roman" w:hAnsi="Times New Roman" w:cs="Times New Roman"/>
          <w:sz w:val="26"/>
          <w:szCs w:val="26"/>
        </w:rPr>
      </w:pPr>
      <w:r w:rsidRPr="00B531E1">
        <w:rPr>
          <w:rFonts w:ascii="Times New Roman" w:hAnsi="Times New Roman" w:cs="Times New Roman"/>
          <w:i/>
          <w:sz w:val="26"/>
          <w:szCs w:val="26"/>
        </w:rPr>
        <w:t>Срок реализации</w:t>
      </w:r>
      <w:r w:rsidRPr="002D641F">
        <w:rPr>
          <w:rFonts w:ascii="Times New Roman" w:hAnsi="Times New Roman" w:cs="Times New Roman"/>
          <w:sz w:val="26"/>
          <w:szCs w:val="26"/>
        </w:rPr>
        <w:t xml:space="preserve"> </w:t>
      </w:r>
      <w:r w:rsidR="00C4152F">
        <w:rPr>
          <w:rFonts w:ascii="Times New Roman" w:hAnsi="Times New Roman" w:cs="Times New Roman"/>
          <w:sz w:val="26"/>
          <w:szCs w:val="26"/>
        </w:rPr>
        <w:t>Программы</w:t>
      </w:r>
      <w:r w:rsidRPr="002D641F">
        <w:rPr>
          <w:rFonts w:ascii="Times New Roman" w:hAnsi="Times New Roman" w:cs="Times New Roman"/>
          <w:sz w:val="26"/>
          <w:szCs w:val="26"/>
        </w:rPr>
        <w:t xml:space="preserve"> –</w:t>
      </w:r>
      <w:r w:rsidR="00C4152F">
        <w:rPr>
          <w:rFonts w:ascii="Times New Roman" w:eastAsia="Times New Roman" w:hAnsi="Times New Roman" w:cs="Times New Roman"/>
          <w:bCs/>
          <w:sz w:val="26"/>
          <w:szCs w:val="26"/>
          <w:lang w:eastAsia="ru-RU"/>
        </w:rPr>
        <w:t xml:space="preserve"> 6</w:t>
      </w:r>
      <w:r w:rsidRPr="002D641F">
        <w:rPr>
          <w:rFonts w:ascii="Times New Roman" w:eastAsia="Times New Roman" w:hAnsi="Times New Roman" w:cs="Times New Roman"/>
          <w:bCs/>
          <w:sz w:val="26"/>
          <w:szCs w:val="26"/>
          <w:lang w:eastAsia="ru-RU"/>
        </w:rPr>
        <w:t xml:space="preserve"> лет. </w:t>
      </w:r>
      <w:r w:rsidRPr="002D641F">
        <w:rPr>
          <w:rFonts w:ascii="Times New Roman" w:hAnsi="Times New Roman" w:cs="Times New Roman"/>
          <w:sz w:val="26"/>
          <w:szCs w:val="26"/>
        </w:rPr>
        <w:t xml:space="preserve">В течение данного срока возможно внесение изменений и дополнений в </w:t>
      </w:r>
      <w:r w:rsidR="00C4152F">
        <w:rPr>
          <w:rFonts w:ascii="Times New Roman" w:hAnsi="Times New Roman" w:cs="Times New Roman"/>
          <w:sz w:val="26"/>
          <w:szCs w:val="26"/>
        </w:rPr>
        <w:t>Программу</w:t>
      </w:r>
      <w:r w:rsidRPr="002D641F">
        <w:rPr>
          <w:rFonts w:ascii="Times New Roman" w:hAnsi="Times New Roman" w:cs="Times New Roman"/>
          <w:sz w:val="26"/>
          <w:szCs w:val="26"/>
        </w:rPr>
        <w:t>.</w:t>
      </w:r>
    </w:p>
    <w:p w:rsidR="00C4152F" w:rsidRDefault="00C4152F" w:rsidP="00C50F06">
      <w:pPr>
        <w:widowControl w:val="0"/>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p>
    <w:p w:rsidR="00BF6132" w:rsidRPr="00C50F06" w:rsidRDefault="00D86CE5" w:rsidP="00C50F06">
      <w:pPr>
        <w:widowControl w:val="0"/>
        <w:autoSpaceDE w:val="0"/>
        <w:autoSpaceDN w:val="0"/>
        <w:adjustRightInd w:val="0"/>
        <w:spacing w:after="0" w:line="276" w:lineRule="auto"/>
        <w:jc w:val="center"/>
        <w:rPr>
          <w:rFonts w:ascii="Times New Roman" w:eastAsia="Times New Roman" w:hAnsi="Times New Roman" w:cs="Times New Roman"/>
          <w:b/>
          <w:bCs/>
          <w:sz w:val="26"/>
          <w:szCs w:val="26"/>
          <w:lang w:eastAsia="ru-RU"/>
        </w:rPr>
      </w:pPr>
      <w:r w:rsidRPr="00F36F6A">
        <w:rPr>
          <w:rFonts w:ascii="Times New Roman" w:eastAsia="Times New Roman" w:hAnsi="Times New Roman" w:cs="Times New Roman"/>
          <w:b/>
          <w:bCs/>
          <w:sz w:val="26"/>
          <w:szCs w:val="26"/>
          <w:lang w:eastAsia="ru-RU"/>
        </w:rPr>
        <w:t>1.2. Направленность, ц</w:t>
      </w:r>
      <w:r w:rsidR="004B1BDE" w:rsidRPr="00F36F6A">
        <w:rPr>
          <w:rFonts w:ascii="Times New Roman" w:eastAsia="Times New Roman" w:hAnsi="Times New Roman" w:cs="Times New Roman"/>
          <w:b/>
          <w:bCs/>
          <w:sz w:val="26"/>
          <w:szCs w:val="26"/>
          <w:lang w:eastAsia="ru-RU"/>
        </w:rPr>
        <w:t xml:space="preserve">ели и задачи реализации </w:t>
      </w:r>
      <w:r w:rsidR="00160C9B" w:rsidRPr="00F36F6A">
        <w:rPr>
          <w:rFonts w:ascii="Times New Roman" w:eastAsia="Times New Roman" w:hAnsi="Times New Roman" w:cs="Times New Roman"/>
          <w:b/>
          <w:bCs/>
          <w:sz w:val="26"/>
          <w:szCs w:val="26"/>
          <w:lang w:eastAsia="ru-RU"/>
        </w:rPr>
        <w:t>программы</w:t>
      </w:r>
    </w:p>
    <w:p w:rsidR="00C4152F" w:rsidRDefault="00C4152F" w:rsidP="00457AC5">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p>
    <w:p w:rsidR="00D86CE5" w:rsidRPr="00457AC5" w:rsidRDefault="00D86CE5" w:rsidP="00457AC5">
      <w:pPr>
        <w:widowControl w:val="0"/>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8858E8">
        <w:rPr>
          <w:rFonts w:ascii="Times New Roman" w:eastAsia="Times New Roman" w:hAnsi="Times New Roman" w:cs="Times New Roman"/>
          <w:b/>
          <w:bCs/>
          <w:sz w:val="26"/>
          <w:szCs w:val="26"/>
          <w:lang w:eastAsia="ru-RU"/>
        </w:rPr>
        <w:t>Направленность</w:t>
      </w:r>
      <w:r w:rsidRPr="00457AC5">
        <w:rPr>
          <w:rFonts w:ascii="Times New Roman" w:eastAsia="Times New Roman" w:hAnsi="Times New Roman" w:cs="Times New Roman"/>
          <w:bCs/>
          <w:sz w:val="26"/>
          <w:szCs w:val="26"/>
          <w:lang w:eastAsia="ru-RU"/>
        </w:rPr>
        <w:t xml:space="preserve"> </w:t>
      </w:r>
      <w:r w:rsidR="00C4152F">
        <w:rPr>
          <w:rFonts w:ascii="Times New Roman" w:eastAsia="Times New Roman" w:hAnsi="Times New Roman" w:cs="Times New Roman"/>
          <w:bCs/>
          <w:sz w:val="26"/>
          <w:szCs w:val="26"/>
          <w:lang w:eastAsia="ru-RU"/>
        </w:rPr>
        <w:t>дополнительной общеобразовательной предпрофессиональной программы</w:t>
      </w:r>
      <w:r w:rsidR="00C4152F" w:rsidRPr="00C4152F">
        <w:rPr>
          <w:rFonts w:ascii="Times New Roman" w:eastAsia="Times New Roman" w:hAnsi="Times New Roman" w:cs="Times New Roman"/>
          <w:bCs/>
          <w:sz w:val="26"/>
          <w:szCs w:val="26"/>
          <w:lang w:eastAsia="ru-RU"/>
        </w:rPr>
        <w:t xml:space="preserve"> по виду спорта «</w:t>
      </w:r>
      <w:r w:rsidR="00FC289B">
        <w:rPr>
          <w:rFonts w:ascii="Times New Roman" w:eastAsia="Times New Roman" w:hAnsi="Times New Roman" w:cs="Times New Roman"/>
          <w:bCs/>
          <w:sz w:val="26"/>
          <w:szCs w:val="26"/>
          <w:lang w:eastAsia="ru-RU"/>
        </w:rPr>
        <w:t>Баскетбол</w:t>
      </w:r>
      <w:r w:rsidR="00C4152F" w:rsidRPr="00C4152F">
        <w:rPr>
          <w:rFonts w:ascii="Times New Roman" w:eastAsia="Times New Roman" w:hAnsi="Times New Roman" w:cs="Times New Roman"/>
          <w:bCs/>
          <w:sz w:val="26"/>
          <w:szCs w:val="26"/>
          <w:lang w:eastAsia="ru-RU"/>
        </w:rPr>
        <w:t xml:space="preserve">» МБУ ДО «ДЮСШ № </w:t>
      </w:r>
      <w:r w:rsidR="00FC289B">
        <w:rPr>
          <w:rFonts w:ascii="Times New Roman" w:eastAsia="Times New Roman" w:hAnsi="Times New Roman" w:cs="Times New Roman"/>
          <w:bCs/>
          <w:sz w:val="26"/>
          <w:szCs w:val="26"/>
          <w:lang w:eastAsia="ru-RU"/>
        </w:rPr>
        <w:t xml:space="preserve">1 </w:t>
      </w:r>
      <w:r w:rsidR="002E77A5">
        <w:rPr>
          <w:rFonts w:ascii="Times New Roman" w:eastAsia="Times New Roman" w:hAnsi="Times New Roman" w:cs="Times New Roman"/>
          <w:bCs/>
          <w:sz w:val="26"/>
          <w:szCs w:val="26"/>
          <w:lang w:eastAsia="ru-RU"/>
        </w:rPr>
        <w:t>«</w:t>
      </w:r>
      <w:r w:rsidR="00FC289B">
        <w:rPr>
          <w:rFonts w:ascii="Times New Roman" w:eastAsia="Times New Roman" w:hAnsi="Times New Roman" w:cs="Times New Roman"/>
          <w:bCs/>
          <w:sz w:val="26"/>
          <w:szCs w:val="26"/>
          <w:lang w:eastAsia="ru-RU"/>
        </w:rPr>
        <w:t>Юность</w:t>
      </w:r>
      <w:r w:rsidR="00C4152F" w:rsidRPr="00C4152F">
        <w:rPr>
          <w:rFonts w:ascii="Times New Roman" w:eastAsia="Times New Roman" w:hAnsi="Times New Roman" w:cs="Times New Roman"/>
          <w:bCs/>
          <w:sz w:val="26"/>
          <w:szCs w:val="26"/>
          <w:lang w:eastAsia="ru-RU"/>
        </w:rPr>
        <w:t>»</w:t>
      </w:r>
      <w:r w:rsidR="00C4152F">
        <w:rPr>
          <w:rFonts w:ascii="Times New Roman" w:eastAsia="Times New Roman" w:hAnsi="Times New Roman" w:cs="Times New Roman"/>
          <w:bCs/>
          <w:sz w:val="26"/>
          <w:szCs w:val="26"/>
          <w:lang w:eastAsia="ru-RU"/>
        </w:rPr>
        <w:t xml:space="preserve"> </w:t>
      </w:r>
      <w:r w:rsidRPr="00457AC5">
        <w:rPr>
          <w:rFonts w:ascii="Times New Roman" w:eastAsia="Times New Roman" w:hAnsi="Times New Roman" w:cs="Times New Roman"/>
          <w:bCs/>
          <w:sz w:val="26"/>
          <w:szCs w:val="26"/>
          <w:lang w:eastAsia="ru-RU"/>
        </w:rPr>
        <w:t xml:space="preserve"> - физкультурно-спортивная.</w:t>
      </w:r>
    </w:p>
    <w:p w:rsidR="004B1BDE" w:rsidRPr="008858E8" w:rsidRDefault="004B1BDE" w:rsidP="00457AC5">
      <w:pPr>
        <w:spacing w:after="0" w:line="276" w:lineRule="auto"/>
        <w:ind w:firstLine="709"/>
        <w:jc w:val="both"/>
        <w:rPr>
          <w:rFonts w:ascii="Times New Roman" w:hAnsi="Times New Roman" w:cs="Times New Roman"/>
          <w:b/>
          <w:sz w:val="26"/>
          <w:szCs w:val="26"/>
        </w:rPr>
      </w:pPr>
      <w:r w:rsidRPr="008858E8">
        <w:rPr>
          <w:rFonts w:ascii="Times New Roman" w:hAnsi="Times New Roman" w:cs="Times New Roman"/>
          <w:b/>
          <w:sz w:val="26"/>
          <w:szCs w:val="26"/>
        </w:rPr>
        <w:t>Цели:</w:t>
      </w:r>
    </w:p>
    <w:p w:rsidR="00160C9B" w:rsidRPr="00457AC5" w:rsidRDefault="00160C9B" w:rsidP="00457AC5">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обеспечение доступности получения качественного дополнительного образования в области физической культуры и спорта, достижение планируемых результатов освоения дополнительн</w:t>
      </w:r>
      <w:r w:rsidR="00C4152F">
        <w:rPr>
          <w:rFonts w:ascii="Times New Roman" w:hAnsi="Times New Roman" w:cs="Times New Roman"/>
          <w:sz w:val="26"/>
          <w:szCs w:val="26"/>
        </w:rPr>
        <w:t>ой</w:t>
      </w:r>
      <w:r w:rsidRPr="00457AC5">
        <w:rPr>
          <w:rFonts w:ascii="Times New Roman" w:hAnsi="Times New Roman" w:cs="Times New Roman"/>
          <w:sz w:val="26"/>
          <w:szCs w:val="26"/>
        </w:rPr>
        <w:t xml:space="preserve"> предпрофессиональн</w:t>
      </w:r>
      <w:r w:rsidR="00C4152F">
        <w:rPr>
          <w:rFonts w:ascii="Times New Roman" w:hAnsi="Times New Roman" w:cs="Times New Roman"/>
          <w:sz w:val="26"/>
          <w:szCs w:val="26"/>
        </w:rPr>
        <w:t>ой</w:t>
      </w:r>
      <w:r w:rsidRPr="00457AC5">
        <w:rPr>
          <w:rFonts w:ascii="Times New Roman" w:hAnsi="Times New Roman" w:cs="Times New Roman"/>
          <w:sz w:val="26"/>
          <w:szCs w:val="26"/>
        </w:rPr>
        <w:t xml:space="preserve"> программ</w:t>
      </w:r>
      <w:r w:rsidR="00C4152F">
        <w:rPr>
          <w:rFonts w:ascii="Times New Roman" w:hAnsi="Times New Roman" w:cs="Times New Roman"/>
          <w:sz w:val="26"/>
          <w:szCs w:val="26"/>
        </w:rPr>
        <w:t>ы всеми обучающимися</w:t>
      </w:r>
      <w:r w:rsidR="0016011B">
        <w:rPr>
          <w:rFonts w:ascii="Times New Roman" w:hAnsi="Times New Roman" w:cs="Times New Roman"/>
          <w:sz w:val="26"/>
          <w:szCs w:val="26"/>
        </w:rPr>
        <w:t xml:space="preserve"> по виду спорта «</w:t>
      </w:r>
      <w:r w:rsidR="00FC289B">
        <w:rPr>
          <w:rFonts w:ascii="Times New Roman" w:hAnsi="Times New Roman" w:cs="Times New Roman"/>
          <w:sz w:val="26"/>
          <w:szCs w:val="26"/>
        </w:rPr>
        <w:t>Баскетбол</w:t>
      </w:r>
      <w:r w:rsidR="0016011B">
        <w:rPr>
          <w:rFonts w:ascii="Times New Roman" w:hAnsi="Times New Roman" w:cs="Times New Roman"/>
          <w:sz w:val="26"/>
          <w:szCs w:val="26"/>
        </w:rPr>
        <w:t>»</w:t>
      </w:r>
      <w:r w:rsidRPr="00457AC5">
        <w:rPr>
          <w:rFonts w:ascii="Times New Roman" w:hAnsi="Times New Roman" w:cs="Times New Roman"/>
          <w:sz w:val="26"/>
          <w:szCs w:val="26"/>
        </w:rPr>
        <w:t>;</w:t>
      </w:r>
    </w:p>
    <w:p w:rsidR="00120B07" w:rsidRPr="00457AC5" w:rsidRDefault="00120B07" w:rsidP="00457AC5">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выявление, развитие и поддержка талантливых обучающихся, а также лиц, проявивших выдающиеся способности;</w:t>
      </w:r>
    </w:p>
    <w:p w:rsidR="00120B07" w:rsidRPr="00457AC5" w:rsidRDefault="00120B07" w:rsidP="00457AC5">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профессиональная ориентация обуча</w:t>
      </w:r>
      <w:r w:rsidR="00160C9B" w:rsidRPr="00457AC5">
        <w:rPr>
          <w:rFonts w:ascii="Times New Roman" w:hAnsi="Times New Roman" w:cs="Times New Roman"/>
          <w:sz w:val="26"/>
          <w:szCs w:val="26"/>
        </w:rPr>
        <w:t xml:space="preserve">ющихся, </w:t>
      </w:r>
      <w:r w:rsidRPr="00457AC5">
        <w:rPr>
          <w:rFonts w:ascii="Times New Roman" w:hAnsi="Times New Roman" w:cs="Times New Roman"/>
          <w:sz w:val="26"/>
          <w:szCs w:val="26"/>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9D05B1" w:rsidRPr="00457AC5" w:rsidRDefault="00120B07" w:rsidP="00C20D59">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w:t>
      </w:r>
      <w:r w:rsidR="00C20D59">
        <w:rPr>
          <w:rFonts w:ascii="Times New Roman" w:hAnsi="Times New Roman" w:cs="Times New Roman"/>
          <w:sz w:val="26"/>
          <w:szCs w:val="26"/>
        </w:rPr>
        <w:t>ьных государственных требований</w:t>
      </w:r>
      <w:r w:rsidR="009D05B1" w:rsidRPr="00457AC5">
        <w:rPr>
          <w:rFonts w:ascii="Times New Roman" w:hAnsi="Times New Roman" w:cs="Times New Roman"/>
          <w:sz w:val="26"/>
          <w:szCs w:val="26"/>
        </w:rPr>
        <w:t>.</w:t>
      </w:r>
    </w:p>
    <w:p w:rsidR="004B1BDE" w:rsidRPr="008858E8" w:rsidRDefault="004B1BDE" w:rsidP="00457AC5">
      <w:pPr>
        <w:spacing w:after="0" w:line="276" w:lineRule="auto"/>
        <w:ind w:firstLine="709"/>
        <w:jc w:val="both"/>
        <w:rPr>
          <w:rFonts w:ascii="Times New Roman" w:hAnsi="Times New Roman" w:cs="Times New Roman"/>
          <w:b/>
          <w:sz w:val="26"/>
          <w:szCs w:val="26"/>
        </w:rPr>
      </w:pPr>
      <w:r w:rsidRPr="008858E8">
        <w:rPr>
          <w:rFonts w:ascii="Times New Roman" w:hAnsi="Times New Roman" w:cs="Times New Roman"/>
          <w:b/>
          <w:sz w:val="26"/>
          <w:szCs w:val="26"/>
        </w:rPr>
        <w:t>Задачи:</w:t>
      </w:r>
    </w:p>
    <w:p w:rsidR="007303E7" w:rsidRPr="00457AC5" w:rsidRDefault="004D1DFF" w:rsidP="00457AC5">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укрепить </w:t>
      </w:r>
      <w:r w:rsidR="007303E7" w:rsidRPr="00457AC5">
        <w:rPr>
          <w:rFonts w:ascii="Times New Roman" w:hAnsi="Times New Roman" w:cs="Times New Roman"/>
          <w:sz w:val="26"/>
          <w:szCs w:val="26"/>
        </w:rPr>
        <w:t xml:space="preserve">здоровье обучающихся, </w:t>
      </w:r>
      <w:r>
        <w:rPr>
          <w:rFonts w:ascii="Times New Roman" w:hAnsi="Times New Roman" w:cs="Times New Roman"/>
          <w:sz w:val="26"/>
          <w:szCs w:val="26"/>
        </w:rPr>
        <w:t>с</w:t>
      </w:r>
      <w:r w:rsidR="007303E7" w:rsidRPr="00457AC5">
        <w:rPr>
          <w:rFonts w:ascii="Times New Roman" w:hAnsi="Times New Roman" w:cs="Times New Roman"/>
          <w:sz w:val="26"/>
          <w:szCs w:val="26"/>
        </w:rPr>
        <w:t>формировать культуру здорового и безопасного образа жизни;</w:t>
      </w:r>
    </w:p>
    <w:p w:rsidR="007303E7" w:rsidRPr="00457AC5" w:rsidRDefault="007303E7" w:rsidP="00457AC5">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сформировать навыки адаптации к жизни в обществе, профессиональной ориентации;</w:t>
      </w:r>
    </w:p>
    <w:p w:rsidR="007303E7" w:rsidRPr="00457AC5" w:rsidRDefault="007303E7" w:rsidP="00457AC5">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организовать деятельность с учетом особых индивидуальных особенностей обучающихся, удовлетворить потребности в двигательной активности;</w:t>
      </w:r>
    </w:p>
    <w:p w:rsidR="007303E7" w:rsidRPr="00457AC5" w:rsidRDefault="007303E7" w:rsidP="00A81BFD">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w:t>
      </w:r>
      <w:r w:rsidR="00A81BFD" w:rsidRPr="00A81BFD">
        <w:rPr>
          <w:rFonts w:ascii="Times New Roman" w:hAnsi="Times New Roman" w:cs="Times New Roman"/>
          <w:sz w:val="26"/>
          <w:szCs w:val="26"/>
        </w:rPr>
        <w:t>создать условия для физического во</w:t>
      </w:r>
      <w:r w:rsidR="00A81BFD">
        <w:rPr>
          <w:rFonts w:ascii="Times New Roman" w:hAnsi="Times New Roman" w:cs="Times New Roman"/>
          <w:sz w:val="26"/>
          <w:szCs w:val="26"/>
        </w:rPr>
        <w:t xml:space="preserve">спитания и физического развития, </w:t>
      </w:r>
      <w:r w:rsidRPr="00457AC5">
        <w:rPr>
          <w:rFonts w:ascii="Times New Roman" w:hAnsi="Times New Roman" w:cs="Times New Roman"/>
          <w:sz w:val="26"/>
          <w:szCs w:val="26"/>
        </w:rPr>
        <w:t>для получения начальных знаний, умений, навыков в област</w:t>
      </w:r>
      <w:r w:rsidR="00A81BFD">
        <w:rPr>
          <w:rFonts w:ascii="Times New Roman" w:hAnsi="Times New Roman" w:cs="Times New Roman"/>
          <w:sz w:val="26"/>
          <w:szCs w:val="26"/>
        </w:rPr>
        <w:t>и физической культуры и спорта</w:t>
      </w:r>
      <w:r w:rsidR="00234893">
        <w:rPr>
          <w:rFonts w:ascii="Times New Roman" w:hAnsi="Times New Roman" w:cs="Times New Roman"/>
          <w:sz w:val="26"/>
          <w:szCs w:val="26"/>
        </w:rPr>
        <w:t xml:space="preserve">, в области </w:t>
      </w:r>
      <w:r w:rsidR="00FC289B">
        <w:rPr>
          <w:rFonts w:ascii="Times New Roman" w:hAnsi="Times New Roman" w:cs="Times New Roman"/>
          <w:sz w:val="26"/>
          <w:szCs w:val="26"/>
        </w:rPr>
        <w:t>баскетбола</w:t>
      </w:r>
      <w:r w:rsidR="00A81BFD">
        <w:rPr>
          <w:rFonts w:ascii="Times New Roman" w:hAnsi="Times New Roman" w:cs="Times New Roman"/>
          <w:sz w:val="26"/>
          <w:szCs w:val="26"/>
        </w:rPr>
        <w:t>;</w:t>
      </w:r>
    </w:p>
    <w:p w:rsidR="007303E7" w:rsidRPr="00457AC5" w:rsidRDefault="007303E7" w:rsidP="00A81BFD">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выявлять и поддерживать детей, проявивших в</w:t>
      </w:r>
      <w:r w:rsidR="00C27064">
        <w:rPr>
          <w:rFonts w:ascii="Times New Roman" w:hAnsi="Times New Roman" w:cs="Times New Roman"/>
          <w:sz w:val="26"/>
          <w:szCs w:val="26"/>
        </w:rPr>
        <w:t xml:space="preserve">ыдающиеся способности </w:t>
      </w:r>
      <w:r w:rsidR="00234893">
        <w:rPr>
          <w:rFonts w:ascii="Times New Roman" w:hAnsi="Times New Roman" w:cs="Times New Roman"/>
          <w:sz w:val="26"/>
          <w:szCs w:val="26"/>
        </w:rPr>
        <w:t>в виде спорта «</w:t>
      </w:r>
      <w:r w:rsidR="00FC289B">
        <w:rPr>
          <w:rFonts w:ascii="Times New Roman" w:hAnsi="Times New Roman" w:cs="Times New Roman"/>
          <w:sz w:val="26"/>
          <w:szCs w:val="26"/>
        </w:rPr>
        <w:t>баскетбол</w:t>
      </w:r>
      <w:r w:rsidR="00234893">
        <w:rPr>
          <w:rFonts w:ascii="Times New Roman" w:hAnsi="Times New Roman" w:cs="Times New Roman"/>
          <w:sz w:val="26"/>
          <w:szCs w:val="26"/>
        </w:rPr>
        <w:t>»</w:t>
      </w:r>
      <w:r w:rsidR="00A81BFD">
        <w:rPr>
          <w:rFonts w:ascii="Times New Roman" w:hAnsi="Times New Roman" w:cs="Times New Roman"/>
          <w:sz w:val="26"/>
          <w:szCs w:val="26"/>
        </w:rPr>
        <w:t xml:space="preserve">, </w:t>
      </w:r>
      <w:r w:rsidRPr="00457AC5">
        <w:rPr>
          <w:rFonts w:ascii="Times New Roman" w:hAnsi="Times New Roman" w:cs="Times New Roman"/>
          <w:sz w:val="26"/>
          <w:szCs w:val="26"/>
        </w:rPr>
        <w:t xml:space="preserve">осуществить отбор одаренных детей, </w:t>
      </w:r>
    </w:p>
    <w:p w:rsidR="007303E7" w:rsidRPr="00457AC5" w:rsidRDefault="007303E7" w:rsidP="00457AC5">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t>– создать пространство самоопределения (самопознания, самоидентификации, саморазвития) обучающихся в эмоционально комфортных для них условиях;</w:t>
      </w:r>
    </w:p>
    <w:p w:rsidR="0031435B" w:rsidRPr="008858E8" w:rsidRDefault="007303E7" w:rsidP="008858E8">
      <w:pPr>
        <w:spacing w:after="0" w:line="276" w:lineRule="auto"/>
        <w:ind w:firstLine="709"/>
        <w:jc w:val="both"/>
        <w:rPr>
          <w:rFonts w:ascii="Times New Roman" w:hAnsi="Times New Roman" w:cs="Times New Roman"/>
          <w:sz w:val="26"/>
          <w:szCs w:val="26"/>
        </w:rPr>
      </w:pPr>
      <w:r w:rsidRPr="00457AC5">
        <w:rPr>
          <w:rFonts w:ascii="Times New Roman" w:hAnsi="Times New Roman" w:cs="Times New Roman"/>
          <w:sz w:val="26"/>
          <w:szCs w:val="26"/>
        </w:rPr>
        <w:lastRenderedPageBreak/>
        <w:t>– организовать посещение обучающимися официальных спортивных соревнований, в том числе межрегиональных, общероссийских и международных, проводимых на т</w:t>
      </w:r>
      <w:r w:rsidR="00A81BFD">
        <w:rPr>
          <w:rFonts w:ascii="Times New Roman" w:hAnsi="Times New Roman" w:cs="Times New Roman"/>
          <w:sz w:val="26"/>
          <w:szCs w:val="26"/>
        </w:rPr>
        <w:t>ерритории Российской Федерации</w:t>
      </w:r>
      <w:r>
        <w:rPr>
          <w:rFonts w:ascii="Times New Roman" w:hAnsi="Times New Roman" w:cs="Times New Roman"/>
          <w:sz w:val="28"/>
          <w:szCs w:val="28"/>
        </w:rPr>
        <w:t>.</w:t>
      </w:r>
    </w:p>
    <w:p w:rsidR="0031435B" w:rsidRDefault="0031435B" w:rsidP="002D641F">
      <w:pPr>
        <w:spacing w:after="0" w:line="276" w:lineRule="auto"/>
        <w:ind w:firstLine="709"/>
        <w:jc w:val="center"/>
        <w:rPr>
          <w:rFonts w:ascii="Times New Roman" w:eastAsia="Times New Roman" w:hAnsi="Times New Roman" w:cs="Times New Roman"/>
          <w:b/>
          <w:bCs/>
          <w:sz w:val="26"/>
          <w:szCs w:val="26"/>
          <w:bdr w:val="none" w:sz="0" w:space="0" w:color="auto" w:frame="1"/>
          <w:lang w:eastAsia="ru-RU"/>
        </w:rPr>
      </w:pPr>
    </w:p>
    <w:p w:rsidR="00190A07" w:rsidRPr="002D641F" w:rsidRDefault="00D86CE5" w:rsidP="002D641F">
      <w:pPr>
        <w:spacing w:after="0" w:line="276" w:lineRule="auto"/>
        <w:ind w:firstLine="709"/>
        <w:jc w:val="center"/>
        <w:rPr>
          <w:rFonts w:ascii="Times New Roman" w:eastAsia="Times New Roman" w:hAnsi="Times New Roman" w:cs="Times New Roman"/>
          <w:b/>
          <w:bCs/>
          <w:sz w:val="26"/>
          <w:szCs w:val="26"/>
          <w:bdr w:val="none" w:sz="0" w:space="0" w:color="auto" w:frame="1"/>
          <w:lang w:eastAsia="ru-RU"/>
        </w:rPr>
      </w:pPr>
      <w:r w:rsidRPr="002D641F">
        <w:rPr>
          <w:rFonts w:ascii="Times New Roman" w:eastAsia="Times New Roman" w:hAnsi="Times New Roman" w:cs="Times New Roman"/>
          <w:b/>
          <w:bCs/>
          <w:sz w:val="26"/>
          <w:szCs w:val="26"/>
          <w:bdr w:val="none" w:sz="0" w:space="0" w:color="auto" w:frame="1"/>
          <w:lang w:eastAsia="ru-RU"/>
        </w:rPr>
        <w:t>1.3. </w:t>
      </w:r>
      <w:r w:rsidR="00190A07" w:rsidRPr="002D641F">
        <w:rPr>
          <w:rFonts w:ascii="Times New Roman" w:eastAsia="Times New Roman" w:hAnsi="Times New Roman" w:cs="Times New Roman"/>
          <w:b/>
          <w:bCs/>
          <w:sz w:val="26"/>
          <w:szCs w:val="26"/>
          <w:bdr w:val="none" w:sz="0" w:space="0" w:color="auto" w:frame="1"/>
          <w:lang w:eastAsia="ru-RU"/>
        </w:rPr>
        <w:t>Характеристика вид</w:t>
      </w:r>
      <w:r w:rsidR="00C20D59">
        <w:rPr>
          <w:rFonts w:ascii="Times New Roman" w:eastAsia="Times New Roman" w:hAnsi="Times New Roman" w:cs="Times New Roman"/>
          <w:b/>
          <w:bCs/>
          <w:sz w:val="26"/>
          <w:szCs w:val="26"/>
          <w:bdr w:val="none" w:sz="0" w:space="0" w:color="auto" w:frame="1"/>
          <w:lang w:eastAsia="ru-RU"/>
        </w:rPr>
        <w:t>а</w:t>
      </w:r>
      <w:r w:rsidR="00190A07" w:rsidRPr="002D641F">
        <w:rPr>
          <w:rFonts w:ascii="Times New Roman" w:eastAsia="Times New Roman" w:hAnsi="Times New Roman" w:cs="Times New Roman"/>
          <w:b/>
          <w:bCs/>
          <w:sz w:val="26"/>
          <w:szCs w:val="26"/>
          <w:bdr w:val="none" w:sz="0" w:space="0" w:color="auto" w:frame="1"/>
          <w:lang w:eastAsia="ru-RU"/>
        </w:rPr>
        <w:t xml:space="preserve"> спорта</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5472EB">
        <w:rPr>
          <w:rFonts w:ascii="Times New Roman" w:eastAsia="Times New Roman" w:hAnsi="Times New Roman" w:cs="Times New Roman"/>
          <w:b/>
          <w:i/>
          <w:sz w:val="26"/>
          <w:szCs w:val="26"/>
          <w:lang w:eastAsia="ru-RU"/>
        </w:rPr>
        <w:t>Баскетбол</w:t>
      </w:r>
      <w:r w:rsidRPr="00FC289B">
        <w:rPr>
          <w:rFonts w:ascii="Times New Roman" w:eastAsia="Times New Roman" w:hAnsi="Times New Roman" w:cs="Times New Roman"/>
          <w:sz w:val="26"/>
          <w:szCs w:val="26"/>
          <w:lang w:eastAsia="ru-RU"/>
        </w:rPr>
        <w:t xml:space="preserve"> – одна из самых популярных групповых игр в нашей стране. Для нее характерны разнообразные движения: ходьба, бег, остановки, повороты, прыжки, ловля, броски, ведение мяча, осуществляемые в единоборстве с соперниками. Баскетбол является увлекательной атлетической игрой, представляющей собой эффективное средство физического воспитания.</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Игра получила свое название от английских слов «баскет» - корзина и «бол» - мяч. Две команды по 5 человек при условии соблюдения правил стремятся с помощью передач и маневрирования по площадке, дриблинга и финтов забросить мяч в корзину соперника, защищая его от бросков в свою корзину. За попадание мяча в корзину засчитываются очки. За удачный бросок в корзину во время игры команда получает 2 очка, а за удачный бросок выполненный из-за линии трехочковой зоны - 3 очка. За удачный штрафной бросок -1 очко. Команда, набравшая наибольшее количество очков, считается победителем. При ничейном результате командам предоставляется дополнительное время для выявления победителя.</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Игра может идти на открытой площадке и в зале высотой не менее 7 м. Размер поля - 26x14 м. Щит размером 180x120 см от стойки. От нижнего края щита до пола или грунта должно быть 275 см. Корзина представляет собой металлическое кольцо, обтянутое сеткой без дна. Она крепится на расстоянии 0,3 м от нижнего обреза щита. Окружность мяча для игры в баскетбол - 75-80 см, вес - 600-650 г. Продолжительность игры 40 минут, 4 по 10 минут с перерывом в 10 минут.</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Баскетболист имеет право передвигаться с мячом на площадке, непременно ударяя им об пол. Если же он не выпускает мяч из рук, то тогда он имеет право сделать не больше двух шагов. После остановки спортсмен уже не может снова начинать движение с мячом: мяч следует отдать партнерам или сделать бросок по кольцу.</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В современном баскетболе существует и правило 30 секунд. Только в течение этого времени команда имеет право владеть мячом, и если бросок не сделан, то арбитры отдают мяч соперникам. Это правило увеличило темп игры в баскетбол.</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Еще к правилам времени относится правило 3-х секунд. Нападающий не может находиться в области штрафного броска соперника более 3-х секунд.</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Специфика игры баскетбол:</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 xml:space="preserve">1. Комплексность воздействия на организм занимающихся, которая проявляется в одновременном совершенствование основных двигательных качеств (силы, быстроты, выносливости, ловкости) и функций организма (дыхания, </w:t>
      </w:r>
      <w:r w:rsidRPr="00FC289B">
        <w:rPr>
          <w:rFonts w:ascii="Times New Roman" w:eastAsia="Times New Roman" w:hAnsi="Times New Roman" w:cs="Times New Roman"/>
          <w:sz w:val="26"/>
          <w:szCs w:val="26"/>
          <w:lang w:eastAsia="ru-RU"/>
        </w:rPr>
        <w:lastRenderedPageBreak/>
        <w:t>кровообращения и др.). Баскетбол состоит из естественных движений (ходьба, бег, прыжки) и специфических двигательных действий без мяча (остановки, повороты, передвижения приставными шагами, финты и т. д.), а также с мячом (ловля, передача, ведение, броски). Такое разнообразное чередование движений и действий, часто изменяющихся по интенсивности и продолжительности, оказывает общее комплексное воздействие на организм занимающихся: способствуют улучшению обмена веществ, деятельности всех систем организма, формируют координацию.</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2. Коллективность действий. В баскетболе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на игру должно быть стремление к полному подчинению собственных действий интересам команды. При отсутствии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3. Соревновательный характер. Команды стремятся достичь преимущества над соперником, маскируя свои замыслы и одновременно пытаясь раскрыть противника. Игра протекает при взаимодействии игроков всей команды и сопротивлении игроков противника, прилагающих все усилия, чтобы отнять мяч и организовать наступление. В связи с этим на первый план выступают требования к оперативному мышлению игрока. Доказано,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4. Высокая эмоциональность. Баскетбол, благодаря соревновательному характеру игры, непрерывному изменению обстановки, динамичности, способствует поддерживанию постоянной активности и интереса к игре. Проявление у спортсменов разнообразных чувств и переживаний создают благоприятные условия для воспитания умения управлять эмоциями, не терять контроля своих действий.</w:t>
      </w:r>
    </w:p>
    <w:p w:rsidR="00FC289B" w:rsidRPr="00FC289B" w:rsidRDefault="00FC289B" w:rsidP="00FC289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FC289B">
        <w:rPr>
          <w:rFonts w:ascii="Times New Roman" w:eastAsia="Times New Roman" w:hAnsi="Times New Roman" w:cs="Times New Roman"/>
          <w:sz w:val="26"/>
          <w:szCs w:val="26"/>
          <w:lang w:eastAsia="ru-RU"/>
        </w:rPr>
        <w:t xml:space="preserve">5. Большие физические нагрузки при многократном развитии максимальных усилий в сравнительно короткое время. Участвуя в соревнованиях, баскетболист совершает большую работу: за игру спортсмен высокой квалификации преодолевает расстояние 5000-7000 м, делая при этом 130-140 прыжков, множество рывков (до 120-150), ускорений и остановок. За последнее время игра значительно интенсифицировалась. Это выражается, прежде всего, в повышении маневренности, подвижности игроков, в их стремлении активно бороться за мяч или место на каждом участке площадки. Интенсивная физическая деятельность в </w:t>
      </w:r>
      <w:r w:rsidRPr="00FC289B">
        <w:rPr>
          <w:rFonts w:ascii="Times New Roman" w:eastAsia="Times New Roman" w:hAnsi="Times New Roman" w:cs="Times New Roman"/>
          <w:sz w:val="26"/>
          <w:szCs w:val="26"/>
          <w:lang w:eastAsia="ru-RU"/>
        </w:rPr>
        <w:lastRenderedPageBreak/>
        <w:t>течение игры требует огромных затрат сил и предъявляет особые требования к силовым, волевым и иным психофизиологическим качествам</w:t>
      </w:r>
      <w:r w:rsidR="000474AE">
        <w:rPr>
          <w:rFonts w:ascii="Times New Roman" w:eastAsia="Times New Roman" w:hAnsi="Times New Roman" w:cs="Times New Roman"/>
          <w:sz w:val="26"/>
          <w:szCs w:val="26"/>
          <w:lang w:eastAsia="ru-RU"/>
        </w:rPr>
        <w:t>.</w:t>
      </w:r>
      <w:bookmarkStart w:id="0" w:name="_GoBack"/>
      <w:bookmarkEnd w:id="0"/>
    </w:p>
    <w:p w:rsidR="00190A07" w:rsidRPr="00634CF3" w:rsidRDefault="00190A07" w:rsidP="00634CF3">
      <w:pPr>
        <w:widowControl w:val="0"/>
        <w:autoSpaceDE w:val="0"/>
        <w:autoSpaceDN w:val="0"/>
        <w:adjustRightInd w:val="0"/>
        <w:spacing w:after="0" w:line="276" w:lineRule="auto"/>
        <w:ind w:firstLine="709"/>
        <w:jc w:val="both"/>
        <w:rPr>
          <w:rFonts w:ascii="TimesNewRomanPSMT" w:eastAsia="TimesNewRomanPSMT" w:hAnsi="Times New Roman" w:cs="Times New Roman"/>
          <w:bCs/>
          <w:sz w:val="26"/>
          <w:szCs w:val="26"/>
          <w:lang w:eastAsia="ru-RU"/>
        </w:rPr>
      </w:pPr>
    </w:p>
    <w:p w:rsidR="00190A07" w:rsidRPr="00634CF3" w:rsidRDefault="00D86CE5" w:rsidP="00634CF3">
      <w:pPr>
        <w:spacing w:after="0" w:line="276" w:lineRule="auto"/>
        <w:jc w:val="center"/>
        <w:rPr>
          <w:rFonts w:ascii="Times New Roman" w:eastAsia="Times New Roman" w:hAnsi="Times New Roman" w:cs="Times New Roman"/>
          <w:b/>
          <w:bCs/>
          <w:sz w:val="26"/>
          <w:szCs w:val="26"/>
          <w:bdr w:val="none" w:sz="0" w:space="0" w:color="auto" w:frame="1"/>
          <w:lang w:eastAsia="ru-RU"/>
        </w:rPr>
      </w:pPr>
      <w:r w:rsidRPr="00634CF3">
        <w:rPr>
          <w:rFonts w:ascii="Times New Roman" w:eastAsia="Times New Roman" w:hAnsi="Times New Roman" w:cs="Times New Roman"/>
          <w:b/>
          <w:bCs/>
          <w:sz w:val="26"/>
          <w:szCs w:val="26"/>
          <w:bdr w:val="none" w:sz="0" w:space="0" w:color="auto" w:frame="1"/>
          <w:lang w:eastAsia="ru-RU"/>
        </w:rPr>
        <w:t>1.4. </w:t>
      </w:r>
      <w:r w:rsidR="00E15730" w:rsidRPr="00634CF3">
        <w:rPr>
          <w:rFonts w:ascii="Times New Roman" w:eastAsia="Times New Roman" w:hAnsi="Times New Roman" w:cs="Times New Roman"/>
          <w:b/>
          <w:bCs/>
          <w:sz w:val="26"/>
          <w:szCs w:val="26"/>
          <w:bdr w:val="none" w:sz="0" w:space="0" w:color="auto" w:frame="1"/>
          <w:lang w:eastAsia="ru-RU"/>
        </w:rPr>
        <w:t>Минимальный возраст детей для зачисления на обучение</w:t>
      </w:r>
      <w:r w:rsidR="009B7908" w:rsidRPr="00634CF3">
        <w:rPr>
          <w:rFonts w:ascii="Times New Roman" w:eastAsia="Times New Roman" w:hAnsi="Times New Roman" w:cs="Times New Roman"/>
          <w:b/>
          <w:bCs/>
          <w:sz w:val="26"/>
          <w:szCs w:val="26"/>
          <w:bdr w:val="none" w:sz="0" w:space="0" w:color="auto" w:frame="1"/>
          <w:lang w:eastAsia="ru-RU"/>
        </w:rPr>
        <w:t>, минимальное количество обучающихся в группах</w:t>
      </w:r>
      <w:r w:rsidR="00C20D59">
        <w:rPr>
          <w:rFonts w:ascii="Times New Roman" w:eastAsia="Times New Roman" w:hAnsi="Times New Roman" w:cs="Times New Roman"/>
          <w:b/>
          <w:bCs/>
          <w:sz w:val="26"/>
          <w:szCs w:val="26"/>
          <w:bdr w:val="none" w:sz="0" w:space="0" w:color="auto" w:frame="1"/>
          <w:lang w:eastAsia="ru-RU"/>
        </w:rPr>
        <w:t>, срок обучения</w:t>
      </w:r>
    </w:p>
    <w:p w:rsidR="009958A4" w:rsidRDefault="009958A4" w:rsidP="00634CF3">
      <w:pPr>
        <w:widowControl w:val="0"/>
        <w:shd w:val="clear" w:color="auto" w:fill="FFFFFF"/>
        <w:suppressAutoHyphens/>
        <w:autoSpaceDE w:val="0"/>
        <w:autoSpaceDN w:val="0"/>
        <w:adjustRightInd w:val="0"/>
        <w:spacing w:after="0" w:line="276" w:lineRule="auto"/>
        <w:ind w:firstLine="567"/>
        <w:jc w:val="both"/>
        <w:rPr>
          <w:rFonts w:ascii="Times New Roman" w:hAnsi="Times New Roman"/>
          <w:sz w:val="26"/>
          <w:szCs w:val="26"/>
        </w:rPr>
      </w:pPr>
    </w:p>
    <w:p w:rsidR="009958A4" w:rsidRDefault="0083503B" w:rsidP="008858E8">
      <w:pPr>
        <w:widowControl w:val="0"/>
        <w:shd w:val="clear" w:color="auto" w:fill="FFFFFF"/>
        <w:suppressAutoHyphens/>
        <w:autoSpaceDE w:val="0"/>
        <w:autoSpaceDN w:val="0"/>
        <w:adjustRightInd w:val="0"/>
        <w:spacing w:after="0" w:line="276" w:lineRule="auto"/>
        <w:ind w:firstLine="567"/>
        <w:jc w:val="both"/>
        <w:rPr>
          <w:rFonts w:ascii="Times New Roman" w:hAnsi="Times New Roman"/>
          <w:sz w:val="26"/>
          <w:szCs w:val="26"/>
        </w:rPr>
      </w:pPr>
      <w:r w:rsidRPr="00634CF3">
        <w:rPr>
          <w:rFonts w:ascii="Times New Roman" w:hAnsi="Times New Roman"/>
          <w:sz w:val="26"/>
          <w:szCs w:val="26"/>
        </w:rPr>
        <w:t xml:space="preserve">Минимальный возраст для зачисления детей на обучение </w:t>
      </w:r>
      <w:r w:rsidR="009B7908" w:rsidRPr="00634CF3">
        <w:rPr>
          <w:rFonts w:ascii="Times New Roman" w:hAnsi="Times New Roman"/>
          <w:sz w:val="26"/>
          <w:szCs w:val="26"/>
        </w:rPr>
        <w:t xml:space="preserve">и минимальное количество обучающихся в группах </w:t>
      </w:r>
      <w:r w:rsidRPr="00634CF3">
        <w:rPr>
          <w:rFonts w:ascii="Times New Roman" w:hAnsi="Times New Roman"/>
          <w:sz w:val="26"/>
          <w:szCs w:val="26"/>
        </w:rPr>
        <w:t>устанавливаются в соответствии с нормативно-правовыми актами Российской Федера</w:t>
      </w:r>
      <w:r w:rsidR="00C20D59">
        <w:rPr>
          <w:rFonts w:ascii="Times New Roman" w:hAnsi="Times New Roman"/>
          <w:sz w:val="26"/>
          <w:szCs w:val="26"/>
        </w:rPr>
        <w:t>ции</w:t>
      </w:r>
      <w:r w:rsidR="009B7908" w:rsidRPr="00634CF3">
        <w:rPr>
          <w:rFonts w:ascii="Times New Roman" w:hAnsi="Times New Roman"/>
          <w:sz w:val="26"/>
          <w:szCs w:val="26"/>
        </w:rPr>
        <w:t>:</w:t>
      </w:r>
      <w:r w:rsidRPr="00634CF3">
        <w:rPr>
          <w:rFonts w:ascii="Times New Roman" w:hAnsi="Times New Roman"/>
          <w:sz w:val="26"/>
          <w:szCs w:val="26"/>
        </w:rPr>
        <w:t xml:space="preserve"> </w:t>
      </w:r>
    </w:p>
    <w:p w:rsidR="009958A4" w:rsidRDefault="009958A4" w:rsidP="00634CF3">
      <w:pPr>
        <w:widowControl w:val="0"/>
        <w:shd w:val="clear" w:color="auto" w:fill="FFFFFF"/>
        <w:suppressAutoHyphens/>
        <w:autoSpaceDE w:val="0"/>
        <w:autoSpaceDN w:val="0"/>
        <w:adjustRightInd w:val="0"/>
        <w:spacing w:after="0" w:line="276" w:lineRule="auto"/>
        <w:ind w:firstLine="567"/>
        <w:jc w:val="both"/>
        <w:rPr>
          <w:rFonts w:ascii="Times New Roman" w:hAnsi="Times New Roman"/>
          <w:sz w:val="26"/>
          <w:szCs w:val="26"/>
        </w:rPr>
      </w:pPr>
    </w:p>
    <w:tbl>
      <w:tblPr>
        <w:tblStyle w:val="a9"/>
        <w:tblW w:w="0" w:type="auto"/>
        <w:jc w:val="center"/>
        <w:tblLook w:val="04A0" w:firstRow="1" w:lastRow="0" w:firstColumn="1" w:lastColumn="0" w:noHBand="0" w:noVBand="1"/>
      </w:tblPr>
      <w:tblGrid>
        <w:gridCol w:w="2097"/>
        <w:gridCol w:w="709"/>
        <w:gridCol w:w="709"/>
        <w:gridCol w:w="709"/>
        <w:gridCol w:w="708"/>
        <w:gridCol w:w="760"/>
        <w:gridCol w:w="800"/>
        <w:gridCol w:w="1701"/>
      </w:tblGrid>
      <w:tr w:rsidR="00725353" w:rsidRPr="002A0857" w:rsidTr="00792EAE">
        <w:trPr>
          <w:trHeight w:val="875"/>
          <w:jc w:val="center"/>
        </w:trPr>
        <w:tc>
          <w:tcPr>
            <w:tcW w:w="2097" w:type="dxa"/>
          </w:tcPr>
          <w:p w:rsidR="00725353" w:rsidRPr="002A0857" w:rsidRDefault="00725353" w:rsidP="00792EAE">
            <w:pPr>
              <w:widowControl/>
              <w:suppressAutoHyphens/>
              <w:autoSpaceDE w:val="0"/>
              <w:autoSpaceDN w:val="0"/>
              <w:adjustRightInd w:val="0"/>
              <w:spacing w:after="160" w:line="276" w:lineRule="auto"/>
              <w:jc w:val="center"/>
              <w:rPr>
                <w:rFonts w:ascii="Times New Roman" w:eastAsia="Calibri" w:hAnsi="Times New Roman" w:cs="Times New Roman"/>
                <w:sz w:val="22"/>
                <w:szCs w:val="22"/>
                <w:lang w:eastAsia="en-US"/>
              </w:rPr>
            </w:pPr>
            <w:r w:rsidRPr="002A0857">
              <w:rPr>
                <w:rFonts w:ascii="Times New Roman" w:eastAsia="Calibri" w:hAnsi="Times New Roman" w:cs="Times New Roman"/>
                <w:sz w:val="22"/>
                <w:szCs w:val="22"/>
                <w:lang w:eastAsia="en-US"/>
              </w:rPr>
              <w:t>Минимальный возраст детей для зачисления на обучение (лет)</w:t>
            </w:r>
          </w:p>
        </w:tc>
        <w:tc>
          <w:tcPr>
            <w:tcW w:w="4395" w:type="dxa"/>
            <w:gridSpan w:val="6"/>
          </w:tcPr>
          <w:p w:rsidR="00725353" w:rsidRPr="002A0857" w:rsidRDefault="00725353" w:rsidP="00792EAE">
            <w:pPr>
              <w:widowControl/>
              <w:suppressAutoHyphens/>
              <w:autoSpaceDE w:val="0"/>
              <w:autoSpaceDN w:val="0"/>
              <w:adjustRightInd w:val="0"/>
              <w:spacing w:after="160" w:line="276" w:lineRule="auto"/>
              <w:jc w:val="center"/>
              <w:rPr>
                <w:rFonts w:ascii="Times New Roman" w:eastAsia="Calibri" w:hAnsi="Times New Roman" w:cs="Times New Roman"/>
                <w:sz w:val="22"/>
                <w:szCs w:val="22"/>
                <w:lang w:eastAsia="en-US"/>
              </w:rPr>
            </w:pPr>
            <w:r w:rsidRPr="002A0857">
              <w:rPr>
                <w:rFonts w:ascii="Times New Roman" w:eastAsia="Calibri" w:hAnsi="Times New Roman" w:cs="Times New Roman"/>
                <w:sz w:val="22"/>
                <w:szCs w:val="22"/>
                <w:lang w:eastAsia="en-US"/>
              </w:rPr>
              <w:t>минимальное количество обучающихся в группах</w:t>
            </w:r>
          </w:p>
        </w:tc>
        <w:tc>
          <w:tcPr>
            <w:tcW w:w="1701" w:type="dxa"/>
          </w:tcPr>
          <w:p w:rsidR="00725353" w:rsidRPr="002A0857" w:rsidRDefault="00725353" w:rsidP="00792EAE">
            <w:pPr>
              <w:suppressAutoHyphens/>
              <w:autoSpaceDE w:val="0"/>
              <w:autoSpaceDN w:val="0"/>
              <w:adjustRightInd w:val="0"/>
              <w:spacing w:line="276" w:lineRule="auto"/>
              <w:jc w:val="center"/>
              <w:rPr>
                <w:rFonts w:ascii="Times New Roman" w:eastAsia="Calibri" w:hAnsi="Times New Roman" w:cs="Times New Roman"/>
              </w:rPr>
            </w:pPr>
            <w:r>
              <w:rPr>
                <w:rFonts w:ascii="Times New Roman" w:eastAsia="Calibri" w:hAnsi="Times New Roman" w:cs="Times New Roman"/>
              </w:rPr>
              <w:t>срок обучения</w:t>
            </w:r>
          </w:p>
        </w:tc>
      </w:tr>
      <w:tr w:rsidR="00725353" w:rsidRPr="002A0857" w:rsidTr="00792EAE">
        <w:trPr>
          <w:jc w:val="center"/>
        </w:trPr>
        <w:tc>
          <w:tcPr>
            <w:tcW w:w="2097" w:type="dxa"/>
            <w:vMerge w:val="restart"/>
          </w:tcPr>
          <w:p w:rsidR="00725353" w:rsidRDefault="00725353" w:rsidP="00792EAE">
            <w:pPr>
              <w:widowControl/>
              <w:suppressAutoHyphens/>
              <w:autoSpaceDE w:val="0"/>
              <w:autoSpaceDN w:val="0"/>
              <w:adjustRightInd w:val="0"/>
              <w:spacing w:after="160" w:line="259" w:lineRule="auto"/>
              <w:jc w:val="center"/>
              <w:rPr>
                <w:rFonts w:ascii="Times New Roman" w:eastAsia="Calibri" w:hAnsi="Times New Roman" w:cs="Times New Roman"/>
                <w:color w:val="FF0000"/>
                <w:sz w:val="22"/>
                <w:szCs w:val="22"/>
                <w:lang w:eastAsia="en-US"/>
              </w:rPr>
            </w:pPr>
          </w:p>
          <w:p w:rsidR="00725353" w:rsidRPr="00234893" w:rsidRDefault="00725353" w:rsidP="00792EAE">
            <w:pPr>
              <w:widowControl/>
              <w:suppressAutoHyphens/>
              <w:autoSpaceDE w:val="0"/>
              <w:autoSpaceDN w:val="0"/>
              <w:adjustRightInd w:val="0"/>
              <w:spacing w:after="160" w:line="259" w:lineRule="auto"/>
              <w:jc w:val="center"/>
              <w:rPr>
                <w:rFonts w:ascii="Times New Roman" w:eastAsia="Calibri" w:hAnsi="Times New Roman" w:cs="Times New Roman"/>
                <w:color w:val="FF0000"/>
                <w:sz w:val="22"/>
                <w:szCs w:val="22"/>
                <w:lang w:eastAsia="en-US"/>
              </w:rPr>
            </w:pPr>
            <w:r>
              <w:rPr>
                <w:rFonts w:ascii="Times New Roman" w:eastAsia="Calibri" w:hAnsi="Times New Roman" w:cs="Times New Roman"/>
                <w:sz w:val="22"/>
                <w:szCs w:val="22"/>
                <w:lang w:eastAsia="en-US"/>
              </w:rPr>
              <w:t>8</w:t>
            </w:r>
          </w:p>
        </w:tc>
        <w:tc>
          <w:tcPr>
            <w:tcW w:w="709" w:type="dxa"/>
          </w:tcPr>
          <w:p w:rsidR="00725353" w:rsidRPr="00564243" w:rsidRDefault="00725353" w:rsidP="00792EAE">
            <w:pPr>
              <w:widowControl/>
              <w:suppressAutoHyphens/>
              <w:autoSpaceDE w:val="0"/>
              <w:autoSpaceDN w:val="0"/>
              <w:adjustRightInd w:val="0"/>
              <w:spacing w:after="160" w:line="259" w:lineRule="auto"/>
              <w:jc w:val="center"/>
              <w:rPr>
                <w:rFonts w:ascii="Times New Roman" w:eastAsia="Calibri" w:hAnsi="Times New Roman" w:cs="Times New Roman"/>
                <w:sz w:val="20"/>
                <w:szCs w:val="20"/>
                <w:lang w:eastAsia="en-US"/>
              </w:rPr>
            </w:pPr>
            <w:r w:rsidRPr="00564243">
              <w:rPr>
                <w:rFonts w:ascii="Times New Roman" w:eastAsia="Calibri" w:hAnsi="Times New Roman" w:cs="Times New Roman"/>
                <w:sz w:val="20"/>
                <w:szCs w:val="20"/>
                <w:lang w:eastAsia="en-US"/>
              </w:rPr>
              <w:t>1 год</w:t>
            </w:r>
          </w:p>
        </w:tc>
        <w:tc>
          <w:tcPr>
            <w:tcW w:w="709" w:type="dxa"/>
          </w:tcPr>
          <w:p w:rsidR="00725353" w:rsidRPr="00564243" w:rsidRDefault="00725353" w:rsidP="00792EAE">
            <w:pPr>
              <w:suppressAutoHyphens/>
              <w:autoSpaceDE w:val="0"/>
              <w:autoSpaceDN w:val="0"/>
              <w:adjustRightInd w:val="0"/>
              <w:spacing w:after="160" w:line="259" w:lineRule="auto"/>
              <w:jc w:val="center"/>
              <w:rPr>
                <w:rFonts w:ascii="Times New Roman" w:eastAsia="Calibri" w:hAnsi="Times New Roman" w:cs="Times New Roman"/>
                <w:sz w:val="20"/>
                <w:szCs w:val="20"/>
              </w:rPr>
            </w:pPr>
            <w:r w:rsidRPr="00564243">
              <w:rPr>
                <w:rFonts w:ascii="Times New Roman" w:eastAsia="Calibri" w:hAnsi="Times New Roman" w:cs="Times New Roman"/>
                <w:sz w:val="20"/>
                <w:szCs w:val="20"/>
              </w:rPr>
              <w:t>2 год</w:t>
            </w:r>
          </w:p>
        </w:tc>
        <w:tc>
          <w:tcPr>
            <w:tcW w:w="709"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sz w:val="20"/>
                <w:szCs w:val="20"/>
              </w:rPr>
            </w:pPr>
            <w:r w:rsidRPr="00564243">
              <w:rPr>
                <w:rFonts w:ascii="Times New Roman" w:eastAsia="Calibri" w:hAnsi="Times New Roman" w:cs="Times New Roman"/>
                <w:sz w:val="20"/>
                <w:szCs w:val="20"/>
              </w:rPr>
              <w:t>3 год</w:t>
            </w:r>
          </w:p>
        </w:tc>
        <w:tc>
          <w:tcPr>
            <w:tcW w:w="708"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sz w:val="20"/>
                <w:szCs w:val="20"/>
              </w:rPr>
            </w:pPr>
            <w:r w:rsidRPr="00564243">
              <w:rPr>
                <w:rFonts w:ascii="Times New Roman" w:eastAsia="Calibri" w:hAnsi="Times New Roman" w:cs="Times New Roman"/>
                <w:sz w:val="20"/>
                <w:szCs w:val="20"/>
              </w:rPr>
              <w:t>4 год</w:t>
            </w:r>
          </w:p>
        </w:tc>
        <w:tc>
          <w:tcPr>
            <w:tcW w:w="760"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sz w:val="20"/>
                <w:szCs w:val="20"/>
              </w:rPr>
            </w:pPr>
            <w:r w:rsidRPr="00564243">
              <w:rPr>
                <w:rFonts w:ascii="Times New Roman" w:eastAsia="Calibri" w:hAnsi="Times New Roman" w:cs="Times New Roman"/>
                <w:sz w:val="20"/>
                <w:szCs w:val="20"/>
              </w:rPr>
              <w:t>5 год</w:t>
            </w:r>
          </w:p>
        </w:tc>
        <w:tc>
          <w:tcPr>
            <w:tcW w:w="800"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sz w:val="20"/>
                <w:szCs w:val="20"/>
              </w:rPr>
            </w:pPr>
            <w:r w:rsidRPr="00564243">
              <w:rPr>
                <w:rFonts w:ascii="Times New Roman" w:eastAsia="Calibri" w:hAnsi="Times New Roman" w:cs="Times New Roman"/>
                <w:sz w:val="20"/>
                <w:szCs w:val="20"/>
              </w:rPr>
              <w:t>6 год</w:t>
            </w:r>
          </w:p>
        </w:tc>
        <w:tc>
          <w:tcPr>
            <w:tcW w:w="1701" w:type="dxa"/>
            <w:vMerge w:val="restart"/>
          </w:tcPr>
          <w:p w:rsidR="00725353" w:rsidRDefault="00725353" w:rsidP="00792EAE">
            <w:pPr>
              <w:suppressAutoHyphens/>
              <w:autoSpaceDE w:val="0"/>
              <w:autoSpaceDN w:val="0"/>
              <w:adjustRightInd w:val="0"/>
              <w:jc w:val="center"/>
              <w:rPr>
                <w:rFonts w:ascii="Times New Roman" w:eastAsia="Calibri" w:hAnsi="Times New Roman" w:cs="Times New Roman"/>
              </w:rPr>
            </w:pPr>
          </w:p>
          <w:p w:rsidR="00725353" w:rsidRPr="002A0857" w:rsidRDefault="00725353" w:rsidP="00792EAE">
            <w:pPr>
              <w:suppressAutoHyphens/>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6 лет</w:t>
            </w:r>
          </w:p>
        </w:tc>
      </w:tr>
      <w:tr w:rsidR="00725353" w:rsidRPr="002A0857" w:rsidTr="00792EAE">
        <w:trPr>
          <w:trHeight w:val="687"/>
          <w:jc w:val="center"/>
        </w:trPr>
        <w:tc>
          <w:tcPr>
            <w:tcW w:w="2097" w:type="dxa"/>
            <w:vMerge/>
          </w:tcPr>
          <w:p w:rsidR="00725353" w:rsidRPr="00234893" w:rsidRDefault="00725353" w:rsidP="00792EAE">
            <w:pPr>
              <w:suppressAutoHyphens/>
              <w:autoSpaceDE w:val="0"/>
              <w:autoSpaceDN w:val="0"/>
              <w:adjustRightInd w:val="0"/>
              <w:jc w:val="center"/>
              <w:rPr>
                <w:rFonts w:ascii="Times New Roman" w:eastAsia="Calibri" w:hAnsi="Times New Roman" w:cs="Times New Roman"/>
                <w:color w:val="FF0000"/>
              </w:rPr>
            </w:pPr>
          </w:p>
        </w:tc>
        <w:tc>
          <w:tcPr>
            <w:tcW w:w="709"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rPr>
            </w:pPr>
          </w:p>
          <w:p w:rsidR="00725353" w:rsidRPr="00564243" w:rsidRDefault="00725353" w:rsidP="00792EAE">
            <w:pPr>
              <w:suppressAutoHyphens/>
              <w:autoSpaceDE w:val="0"/>
              <w:autoSpaceDN w:val="0"/>
              <w:adjustRightInd w:val="0"/>
              <w:jc w:val="center"/>
              <w:rPr>
                <w:rFonts w:ascii="Times New Roman" w:eastAsia="Calibri" w:hAnsi="Times New Roman" w:cs="Times New Roman"/>
              </w:rPr>
            </w:pPr>
            <w:r w:rsidRPr="00564243">
              <w:rPr>
                <w:rFonts w:ascii="Times New Roman" w:eastAsia="Calibri" w:hAnsi="Times New Roman" w:cs="Times New Roman"/>
              </w:rPr>
              <w:t>10</w:t>
            </w:r>
          </w:p>
        </w:tc>
        <w:tc>
          <w:tcPr>
            <w:tcW w:w="709"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rPr>
            </w:pPr>
          </w:p>
          <w:p w:rsidR="00725353" w:rsidRPr="00564243" w:rsidRDefault="00725353" w:rsidP="00792EAE">
            <w:pPr>
              <w:suppressAutoHyphens/>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709"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rPr>
            </w:pPr>
          </w:p>
          <w:p w:rsidR="00725353" w:rsidRPr="00564243" w:rsidRDefault="00725353" w:rsidP="00792EAE">
            <w:pPr>
              <w:suppressAutoHyphens/>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708"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rPr>
            </w:pPr>
          </w:p>
          <w:p w:rsidR="00725353" w:rsidRPr="00564243" w:rsidRDefault="00725353" w:rsidP="00792EAE">
            <w:pPr>
              <w:suppressAutoHyphens/>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760"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rPr>
            </w:pPr>
          </w:p>
          <w:p w:rsidR="00725353" w:rsidRPr="00564243" w:rsidRDefault="00725353" w:rsidP="00792EAE">
            <w:pPr>
              <w:suppressAutoHyphens/>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800" w:type="dxa"/>
          </w:tcPr>
          <w:p w:rsidR="00725353" w:rsidRPr="00564243" w:rsidRDefault="00725353" w:rsidP="00792EAE">
            <w:pPr>
              <w:suppressAutoHyphens/>
              <w:autoSpaceDE w:val="0"/>
              <w:autoSpaceDN w:val="0"/>
              <w:adjustRightInd w:val="0"/>
              <w:jc w:val="center"/>
              <w:rPr>
                <w:rFonts w:ascii="Times New Roman" w:eastAsia="Calibri" w:hAnsi="Times New Roman" w:cs="Times New Roman"/>
              </w:rPr>
            </w:pPr>
          </w:p>
          <w:p w:rsidR="00725353" w:rsidRPr="00564243" w:rsidRDefault="00725353" w:rsidP="00792EAE">
            <w:pPr>
              <w:suppressAutoHyphens/>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8</w:t>
            </w:r>
          </w:p>
        </w:tc>
        <w:tc>
          <w:tcPr>
            <w:tcW w:w="1701" w:type="dxa"/>
            <w:vMerge/>
          </w:tcPr>
          <w:p w:rsidR="00725353" w:rsidRDefault="00725353" w:rsidP="00792EAE">
            <w:pPr>
              <w:suppressAutoHyphens/>
              <w:autoSpaceDE w:val="0"/>
              <w:autoSpaceDN w:val="0"/>
              <w:adjustRightInd w:val="0"/>
              <w:jc w:val="center"/>
              <w:rPr>
                <w:rFonts w:ascii="Times New Roman" w:eastAsia="Calibri" w:hAnsi="Times New Roman" w:cs="Times New Roman"/>
              </w:rPr>
            </w:pPr>
          </w:p>
        </w:tc>
      </w:tr>
    </w:tbl>
    <w:p w:rsidR="002A0857" w:rsidRDefault="002A0857" w:rsidP="00634CF3">
      <w:pPr>
        <w:widowControl w:val="0"/>
        <w:shd w:val="clear" w:color="auto" w:fill="FFFFFF"/>
        <w:suppressAutoHyphens/>
        <w:autoSpaceDE w:val="0"/>
        <w:autoSpaceDN w:val="0"/>
        <w:adjustRightInd w:val="0"/>
        <w:spacing w:after="0" w:line="276" w:lineRule="auto"/>
        <w:ind w:firstLine="567"/>
        <w:jc w:val="both"/>
        <w:rPr>
          <w:rFonts w:ascii="Times New Roman" w:hAnsi="Times New Roman"/>
          <w:sz w:val="26"/>
          <w:szCs w:val="26"/>
        </w:rPr>
      </w:pPr>
    </w:p>
    <w:p w:rsidR="00634CF3" w:rsidRPr="00634CF3" w:rsidRDefault="00DB3466" w:rsidP="00634CF3">
      <w:pPr>
        <w:spacing w:after="0" w:line="276" w:lineRule="auto"/>
        <w:jc w:val="center"/>
        <w:rPr>
          <w:rFonts w:ascii="Times New Roman" w:hAnsi="Times New Roman" w:cs="Times New Roman"/>
          <w:b/>
          <w:sz w:val="26"/>
          <w:szCs w:val="26"/>
        </w:rPr>
      </w:pPr>
      <w:r w:rsidRPr="00634CF3">
        <w:rPr>
          <w:rFonts w:ascii="Times New Roman" w:hAnsi="Times New Roman" w:cs="Times New Roman"/>
          <w:b/>
          <w:sz w:val="26"/>
          <w:szCs w:val="26"/>
        </w:rPr>
        <w:t>1.</w:t>
      </w:r>
      <w:r w:rsidR="00C20D59">
        <w:rPr>
          <w:rFonts w:ascii="Times New Roman" w:hAnsi="Times New Roman" w:cs="Times New Roman"/>
          <w:b/>
          <w:sz w:val="26"/>
          <w:szCs w:val="26"/>
        </w:rPr>
        <w:t>5</w:t>
      </w:r>
      <w:r w:rsidRPr="00634CF3">
        <w:rPr>
          <w:rFonts w:ascii="Times New Roman" w:hAnsi="Times New Roman" w:cs="Times New Roman"/>
          <w:b/>
          <w:sz w:val="26"/>
          <w:szCs w:val="26"/>
        </w:rPr>
        <w:t>. Планируемы</w:t>
      </w:r>
      <w:r w:rsidR="00C20D59">
        <w:rPr>
          <w:rFonts w:ascii="Times New Roman" w:hAnsi="Times New Roman" w:cs="Times New Roman"/>
          <w:b/>
          <w:sz w:val="26"/>
          <w:szCs w:val="26"/>
        </w:rPr>
        <w:t>е результаты освоения Программы</w:t>
      </w:r>
    </w:p>
    <w:p w:rsidR="009C66F8" w:rsidRDefault="009C66F8" w:rsidP="00634CF3">
      <w:pPr>
        <w:spacing w:after="0" w:line="276" w:lineRule="auto"/>
        <w:ind w:firstLine="709"/>
        <w:jc w:val="both"/>
        <w:rPr>
          <w:rFonts w:ascii="Times New Roman" w:hAnsi="Times New Roman" w:cs="Times New Roman"/>
          <w:sz w:val="16"/>
          <w:szCs w:val="16"/>
        </w:rPr>
      </w:pPr>
    </w:p>
    <w:p w:rsidR="00E76B1A" w:rsidRPr="0031435B" w:rsidRDefault="0031435B" w:rsidP="00E76B1A">
      <w:pPr>
        <w:spacing w:after="0" w:line="276" w:lineRule="auto"/>
        <w:ind w:firstLine="709"/>
        <w:jc w:val="both"/>
        <w:rPr>
          <w:rFonts w:ascii="Times New Roman" w:hAnsi="Times New Roman" w:cs="Times New Roman"/>
          <w:b/>
          <w:sz w:val="26"/>
          <w:szCs w:val="26"/>
        </w:rPr>
      </w:pPr>
      <w:r>
        <w:rPr>
          <w:rFonts w:ascii="Times New Roman" w:hAnsi="Times New Roman" w:cs="Times New Roman"/>
          <w:sz w:val="26"/>
          <w:szCs w:val="26"/>
        </w:rPr>
        <w:t>1. </w:t>
      </w:r>
      <w:r w:rsidR="00E76B1A" w:rsidRPr="0031435B">
        <w:rPr>
          <w:rFonts w:ascii="Times New Roman" w:hAnsi="Times New Roman" w:cs="Times New Roman"/>
          <w:b/>
          <w:sz w:val="26"/>
          <w:szCs w:val="26"/>
        </w:rPr>
        <w:t>В предметной области «Теоретические основы физической культуры и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истории развития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места и роли физической культуры и спорта в современном обществе;</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основ законодательства в области физической культуры и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знания, умения и навыки гигиены;</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режима дня, основ закаливания организма, здорового образа жизни;</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основ здорового питания;</w:t>
      </w:r>
    </w:p>
    <w:p w:rsidR="00C20D59" w:rsidRPr="00C20D59"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E76B1A" w:rsidRPr="0031435B" w:rsidRDefault="0031435B" w:rsidP="00E76B1A">
      <w:pPr>
        <w:spacing w:after="0" w:line="276" w:lineRule="auto"/>
        <w:ind w:firstLine="709"/>
        <w:jc w:val="both"/>
        <w:rPr>
          <w:rFonts w:ascii="Times New Roman" w:hAnsi="Times New Roman" w:cs="Times New Roman"/>
          <w:b/>
          <w:sz w:val="26"/>
          <w:szCs w:val="26"/>
        </w:rPr>
      </w:pPr>
      <w:r w:rsidRPr="0031435B">
        <w:rPr>
          <w:rFonts w:ascii="Times New Roman" w:hAnsi="Times New Roman" w:cs="Times New Roman"/>
          <w:b/>
          <w:sz w:val="26"/>
          <w:szCs w:val="26"/>
        </w:rPr>
        <w:t>2. </w:t>
      </w:r>
      <w:r w:rsidR="00E76B1A" w:rsidRPr="0031435B">
        <w:rPr>
          <w:rFonts w:ascii="Times New Roman" w:hAnsi="Times New Roman" w:cs="Times New Roman"/>
          <w:b/>
          <w:sz w:val="26"/>
          <w:szCs w:val="26"/>
        </w:rPr>
        <w:t>В предметной области «Общая физическая подготовка»: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формирование двигательных умений и навыков;</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Pr="00E76B1A">
        <w:rPr>
          <w:rFonts w:ascii="Times New Roman" w:hAnsi="Times New Roman" w:cs="Times New Roman"/>
          <w:sz w:val="26"/>
          <w:szCs w:val="26"/>
        </w:rPr>
        <w:t>освоение комплексов общеподготовительных, общеразвивающих физических упражнений;</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формирование социально значимых качеств личности;</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получение коммуникативных навыков, опыта работы в команде (группе);</w:t>
      </w:r>
    </w:p>
    <w:p w:rsidR="00C20D59"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приобретение навыков проектной и творческой деятельности.</w:t>
      </w:r>
    </w:p>
    <w:p w:rsidR="00E76B1A" w:rsidRPr="0031435B" w:rsidRDefault="0031435B" w:rsidP="00E76B1A">
      <w:pPr>
        <w:spacing w:after="0" w:line="276" w:lineRule="auto"/>
        <w:ind w:firstLine="709"/>
        <w:jc w:val="both"/>
        <w:rPr>
          <w:rFonts w:ascii="Times New Roman" w:hAnsi="Times New Roman" w:cs="Times New Roman"/>
          <w:b/>
          <w:sz w:val="26"/>
          <w:szCs w:val="26"/>
        </w:rPr>
      </w:pPr>
      <w:r w:rsidRPr="0031435B">
        <w:rPr>
          <w:rFonts w:ascii="Times New Roman" w:hAnsi="Times New Roman" w:cs="Times New Roman"/>
          <w:b/>
          <w:sz w:val="26"/>
          <w:szCs w:val="26"/>
        </w:rPr>
        <w:t>3. </w:t>
      </w:r>
      <w:r w:rsidR="00E76B1A" w:rsidRPr="0031435B">
        <w:rPr>
          <w:rFonts w:ascii="Times New Roman" w:hAnsi="Times New Roman" w:cs="Times New Roman"/>
          <w:b/>
          <w:sz w:val="26"/>
          <w:szCs w:val="26"/>
        </w:rPr>
        <w:t>В предметной области «Вид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овладение основами техники и тактики избранного вида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освоение комплексов подготовительных и подводящих физических упражнений;</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освоение соответствующих возрасту, полу и уровню подготовленности обучающихся тренировочных нагрузок;</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требований к оборудованию, инвентарю и спортивной экипировке в избранном виде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требований техники безопасности при занятиях избранным спортом;</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приобретение опыта участия в физкультурных и спортивных мероприятиях;</w:t>
      </w:r>
    </w:p>
    <w:p w:rsidR="00C20D59" w:rsidRPr="00C20D59"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знание основ судейства по избранному виду спорта.</w:t>
      </w:r>
    </w:p>
    <w:p w:rsidR="00E76B1A" w:rsidRPr="0031435B" w:rsidRDefault="0031435B" w:rsidP="00E76B1A">
      <w:pPr>
        <w:spacing w:after="0" w:line="276" w:lineRule="auto"/>
        <w:ind w:firstLine="709"/>
        <w:jc w:val="both"/>
        <w:rPr>
          <w:rFonts w:ascii="Times New Roman" w:hAnsi="Times New Roman" w:cs="Times New Roman"/>
          <w:b/>
          <w:sz w:val="26"/>
          <w:szCs w:val="26"/>
        </w:rPr>
      </w:pPr>
      <w:r w:rsidRPr="0031435B">
        <w:rPr>
          <w:rFonts w:ascii="Times New Roman" w:hAnsi="Times New Roman" w:cs="Times New Roman"/>
          <w:b/>
          <w:sz w:val="26"/>
          <w:szCs w:val="26"/>
        </w:rPr>
        <w:t>4. </w:t>
      </w:r>
      <w:r w:rsidR="00E76B1A" w:rsidRPr="0031435B">
        <w:rPr>
          <w:rFonts w:ascii="Times New Roman" w:hAnsi="Times New Roman" w:cs="Times New Roman"/>
          <w:b/>
          <w:sz w:val="26"/>
          <w:szCs w:val="26"/>
        </w:rPr>
        <w:t>В предметной области «Различные виды спорта и подвижные игры»:</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умение точно и своевременно выполнять задания, связанные с правилами избранного вида спорта и подвижных игр;</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умение развивать физические качества по избранному виду спорта средствами других видов спорта и подвижных игр;</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умение соблюдать требования техники безопасности при самостоятельном выполнении упражнений;</w:t>
      </w:r>
    </w:p>
    <w:p w:rsidR="00C20D59" w:rsidRPr="00C20D59"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приобретение навыков сохранения собственной физической формы.</w:t>
      </w:r>
    </w:p>
    <w:p w:rsidR="00E76B1A" w:rsidRPr="0031435B" w:rsidRDefault="0031435B" w:rsidP="00E76B1A">
      <w:pPr>
        <w:spacing w:after="0" w:line="276" w:lineRule="auto"/>
        <w:ind w:firstLine="709"/>
        <w:jc w:val="both"/>
        <w:rPr>
          <w:rFonts w:ascii="Times New Roman" w:hAnsi="Times New Roman" w:cs="Times New Roman"/>
          <w:b/>
          <w:sz w:val="26"/>
          <w:szCs w:val="26"/>
        </w:rPr>
      </w:pPr>
      <w:r w:rsidRPr="0031435B">
        <w:rPr>
          <w:rFonts w:ascii="Times New Roman" w:hAnsi="Times New Roman" w:cs="Times New Roman"/>
          <w:b/>
          <w:sz w:val="26"/>
          <w:szCs w:val="26"/>
        </w:rPr>
        <w:t>5. </w:t>
      </w:r>
      <w:r w:rsidR="00E76B1A" w:rsidRPr="0031435B">
        <w:rPr>
          <w:rFonts w:ascii="Times New Roman" w:hAnsi="Times New Roman" w:cs="Times New Roman"/>
          <w:b/>
          <w:sz w:val="26"/>
          <w:szCs w:val="26"/>
        </w:rPr>
        <w:t>В предметной области «Специальные навыки»:</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умение точно и своевременно выполнять задания, связанные с обязательными для избранного вида спорта специальными навыками;</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умение развивать профессионально необходимые физические качества по избранному виду спорта;</w:t>
      </w:r>
    </w:p>
    <w:p w:rsidR="00E76B1A" w:rsidRPr="00E76B1A" w:rsidRDefault="00E76B1A" w:rsidP="00E76B1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E76B1A">
        <w:rPr>
          <w:rFonts w:ascii="Times New Roman" w:hAnsi="Times New Roman" w:cs="Times New Roman"/>
          <w:sz w:val="26"/>
          <w:szCs w:val="26"/>
        </w:rPr>
        <w:t>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rsidR="003344B1" w:rsidRDefault="00E76B1A" w:rsidP="00E76B1A">
      <w:pPr>
        <w:spacing w:after="0" w:line="276" w:lineRule="auto"/>
        <w:ind w:firstLine="709"/>
        <w:jc w:val="both"/>
        <w:rPr>
          <w:rFonts w:ascii="Times New Roman" w:hAnsi="Times New Roman" w:cs="Times New Roman"/>
          <w:sz w:val="28"/>
          <w:szCs w:val="28"/>
        </w:rPr>
      </w:pPr>
      <w:r>
        <w:rPr>
          <w:rFonts w:ascii="Times New Roman" w:hAnsi="Times New Roman" w:cs="Times New Roman"/>
          <w:sz w:val="26"/>
          <w:szCs w:val="26"/>
        </w:rPr>
        <w:t>– </w:t>
      </w:r>
      <w:r w:rsidRPr="00E76B1A">
        <w:rPr>
          <w:rFonts w:ascii="Times New Roman" w:hAnsi="Times New Roman" w:cs="Times New Roman"/>
          <w:sz w:val="26"/>
          <w:szCs w:val="26"/>
        </w:rPr>
        <w:t>умение соблюдать требования техники безопасности при самостоятельном выполнении физических упражнений.</w:t>
      </w:r>
    </w:p>
    <w:p w:rsidR="00D86CE5" w:rsidRDefault="00D86CE5" w:rsidP="009C66F8">
      <w:pPr>
        <w:spacing w:after="0" w:line="276" w:lineRule="auto"/>
        <w:ind w:firstLine="709"/>
        <w:jc w:val="both"/>
        <w:rPr>
          <w:rFonts w:ascii="Times New Roman" w:hAnsi="Times New Roman" w:cs="Times New Roman"/>
          <w:sz w:val="28"/>
          <w:szCs w:val="28"/>
        </w:rPr>
        <w:sectPr w:rsidR="00D86CE5" w:rsidSect="00705FF8">
          <w:pgSz w:w="11906" w:h="16838"/>
          <w:pgMar w:top="1134" w:right="850" w:bottom="1134" w:left="1701" w:header="708" w:footer="708" w:gutter="0"/>
          <w:cols w:space="708"/>
          <w:docGrid w:linePitch="360"/>
        </w:sectPr>
      </w:pPr>
    </w:p>
    <w:p w:rsidR="003344B1" w:rsidRPr="00634CF3" w:rsidRDefault="00D86CE5" w:rsidP="00634CF3">
      <w:pPr>
        <w:spacing w:after="0" w:line="276" w:lineRule="auto"/>
        <w:jc w:val="center"/>
        <w:rPr>
          <w:rFonts w:ascii="Times New Roman" w:hAnsi="Times New Roman" w:cs="Times New Roman"/>
          <w:b/>
          <w:sz w:val="26"/>
          <w:szCs w:val="26"/>
        </w:rPr>
      </w:pPr>
      <w:r w:rsidRPr="00634CF3">
        <w:rPr>
          <w:rFonts w:ascii="Times New Roman" w:hAnsi="Times New Roman" w:cs="Times New Roman"/>
          <w:b/>
          <w:sz w:val="26"/>
          <w:szCs w:val="26"/>
        </w:rPr>
        <w:lastRenderedPageBreak/>
        <w:t xml:space="preserve">2. УЧЕБНЫЙ ПЛАН </w:t>
      </w:r>
    </w:p>
    <w:p w:rsidR="00D86CE5" w:rsidRPr="00634CF3" w:rsidRDefault="00D86CE5" w:rsidP="00634CF3">
      <w:pPr>
        <w:spacing w:after="0" w:line="276" w:lineRule="auto"/>
        <w:ind w:firstLine="709"/>
        <w:jc w:val="both"/>
        <w:rPr>
          <w:rFonts w:ascii="Times New Roman" w:hAnsi="Times New Roman" w:cs="Times New Roman"/>
          <w:sz w:val="26"/>
          <w:szCs w:val="26"/>
        </w:rPr>
      </w:pPr>
    </w:p>
    <w:p w:rsidR="00D86CE5" w:rsidRPr="00634CF3" w:rsidRDefault="00D86CE5" w:rsidP="00634CF3">
      <w:pPr>
        <w:spacing w:after="0" w:line="276" w:lineRule="auto"/>
        <w:jc w:val="center"/>
        <w:rPr>
          <w:rFonts w:ascii="Times New Roman" w:hAnsi="Times New Roman" w:cs="Times New Roman"/>
          <w:b/>
          <w:sz w:val="26"/>
          <w:szCs w:val="26"/>
        </w:rPr>
      </w:pPr>
      <w:r w:rsidRPr="00634CF3">
        <w:rPr>
          <w:rFonts w:ascii="Times New Roman" w:hAnsi="Times New Roman" w:cs="Times New Roman"/>
          <w:b/>
          <w:sz w:val="26"/>
          <w:szCs w:val="26"/>
        </w:rPr>
        <w:t>2.1. Календарный учебный график</w:t>
      </w:r>
    </w:p>
    <w:p w:rsidR="00634CF3" w:rsidRPr="00634CF3" w:rsidRDefault="00634CF3" w:rsidP="00634CF3">
      <w:pPr>
        <w:widowControl w:val="0"/>
        <w:tabs>
          <w:tab w:val="left" w:pos="9356"/>
        </w:tabs>
        <w:autoSpaceDE w:val="0"/>
        <w:autoSpaceDN w:val="0"/>
        <w:adjustRightInd w:val="0"/>
        <w:spacing w:after="0" w:line="276" w:lineRule="auto"/>
        <w:ind w:right="2" w:firstLine="567"/>
        <w:jc w:val="both"/>
        <w:rPr>
          <w:rFonts w:ascii="Times New Roman" w:hAnsi="Times New Roman"/>
          <w:color w:val="0070C0"/>
          <w:sz w:val="26"/>
          <w:szCs w:val="26"/>
        </w:rPr>
      </w:pPr>
    </w:p>
    <w:p w:rsidR="00D86CE5" w:rsidRDefault="00D86CE5"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sidRPr="00634CF3">
        <w:rPr>
          <w:rFonts w:ascii="Times New Roman" w:hAnsi="Times New Roman"/>
          <w:sz w:val="26"/>
          <w:szCs w:val="26"/>
        </w:rPr>
        <w:t>Календарный учебный граф</w:t>
      </w:r>
      <w:r w:rsidR="001654AE">
        <w:rPr>
          <w:rFonts w:ascii="Times New Roman" w:hAnsi="Times New Roman"/>
          <w:sz w:val="26"/>
          <w:szCs w:val="26"/>
        </w:rPr>
        <w:t xml:space="preserve">ик разработан в соответствии с </w:t>
      </w:r>
      <w:r w:rsidRPr="00634CF3">
        <w:rPr>
          <w:rFonts w:ascii="Times New Roman" w:hAnsi="Times New Roman"/>
          <w:sz w:val="26"/>
          <w:szCs w:val="26"/>
        </w:rPr>
        <w:t>Федеральным Законом Российской Федерации «Об образовании в Российской Федерации» (от 29 декабря 2012 г. № 273-ФЗ);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учетом требований СанПиН.</w:t>
      </w:r>
    </w:p>
    <w:p w:rsidR="00E76B1A" w:rsidRPr="00E76B1A" w:rsidRDefault="00E76B1A" w:rsidP="00792EAE">
      <w:pPr>
        <w:widowControl w:val="0"/>
        <w:tabs>
          <w:tab w:val="left" w:pos="9356"/>
        </w:tabs>
        <w:autoSpaceDE w:val="0"/>
        <w:autoSpaceDN w:val="0"/>
        <w:adjustRightInd w:val="0"/>
        <w:spacing w:after="0" w:line="276" w:lineRule="auto"/>
        <w:ind w:right="849" w:firstLine="567"/>
        <w:jc w:val="both"/>
        <w:rPr>
          <w:rFonts w:ascii="Times New Roman" w:hAnsi="Times New Roman"/>
          <w:i/>
          <w:sz w:val="26"/>
          <w:szCs w:val="26"/>
        </w:rPr>
      </w:pPr>
      <w:r w:rsidRPr="00E76B1A">
        <w:rPr>
          <w:rFonts w:ascii="Times New Roman" w:hAnsi="Times New Roman"/>
          <w:i/>
          <w:sz w:val="26"/>
          <w:szCs w:val="26"/>
        </w:rPr>
        <w:t>Календарный учебный график предс</w:t>
      </w:r>
      <w:r w:rsidR="0016011B">
        <w:rPr>
          <w:rFonts w:ascii="Times New Roman" w:hAnsi="Times New Roman"/>
          <w:i/>
          <w:sz w:val="26"/>
          <w:szCs w:val="26"/>
        </w:rPr>
        <w:t>тавлен в приложении к программе</w:t>
      </w:r>
      <w:r w:rsidRPr="00E76B1A">
        <w:rPr>
          <w:rFonts w:ascii="Times New Roman" w:hAnsi="Times New Roman"/>
          <w:i/>
          <w:sz w:val="26"/>
          <w:szCs w:val="26"/>
        </w:rPr>
        <w:t>.</w:t>
      </w:r>
    </w:p>
    <w:p w:rsidR="00D86CE5" w:rsidRPr="00854E96" w:rsidRDefault="00D86CE5" w:rsidP="00792EAE">
      <w:pPr>
        <w:spacing w:after="0" w:line="276" w:lineRule="auto"/>
        <w:ind w:right="849" w:firstLine="567"/>
        <w:jc w:val="center"/>
        <w:rPr>
          <w:rFonts w:ascii="Times New Roman" w:hAnsi="Times New Roman" w:cs="Times New Roman"/>
          <w:sz w:val="26"/>
          <w:szCs w:val="26"/>
        </w:rPr>
      </w:pPr>
    </w:p>
    <w:p w:rsidR="00D86CE5" w:rsidRPr="004D1DFF" w:rsidRDefault="004D1DFF" w:rsidP="00792EAE">
      <w:pPr>
        <w:spacing w:after="0" w:line="276" w:lineRule="auto"/>
        <w:ind w:right="849" w:firstLine="567"/>
        <w:jc w:val="center"/>
        <w:rPr>
          <w:rFonts w:ascii="Times New Roman" w:hAnsi="Times New Roman" w:cs="Times New Roman"/>
          <w:b/>
          <w:sz w:val="26"/>
          <w:szCs w:val="26"/>
        </w:rPr>
      </w:pPr>
      <w:r>
        <w:rPr>
          <w:rFonts w:ascii="Times New Roman" w:hAnsi="Times New Roman" w:cs="Times New Roman"/>
          <w:b/>
          <w:sz w:val="26"/>
          <w:szCs w:val="26"/>
        </w:rPr>
        <w:t>2.2. План учебного процесса</w:t>
      </w:r>
    </w:p>
    <w:p w:rsidR="00D86CE5" w:rsidRPr="00854E96" w:rsidRDefault="00196DAE"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sidRPr="00854E96">
        <w:rPr>
          <w:rFonts w:ascii="Times New Roman" w:hAnsi="Times New Roman"/>
          <w:sz w:val="26"/>
          <w:szCs w:val="26"/>
        </w:rPr>
        <w:t>План учебного процесса (у</w:t>
      </w:r>
      <w:r w:rsidR="00D86CE5" w:rsidRPr="00854E96">
        <w:rPr>
          <w:rFonts w:ascii="Times New Roman" w:hAnsi="Times New Roman"/>
          <w:sz w:val="26"/>
          <w:szCs w:val="26"/>
        </w:rPr>
        <w:t>чебный план</w:t>
      </w:r>
      <w:r w:rsidRPr="00854E96">
        <w:rPr>
          <w:rFonts w:ascii="Times New Roman" w:hAnsi="Times New Roman"/>
          <w:sz w:val="26"/>
          <w:szCs w:val="26"/>
        </w:rPr>
        <w:t>)</w:t>
      </w:r>
      <w:r w:rsidR="00D86CE5" w:rsidRPr="00854E96">
        <w:rPr>
          <w:rFonts w:ascii="Times New Roman" w:hAnsi="Times New Roman"/>
          <w:sz w:val="26"/>
          <w:szCs w:val="26"/>
        </w:rPr>
        <w:t xml:space="preserve"> является структурным элементом и инструментом реализации </w:t>
      </w:r>
      <w:r w:rsidR="002C772A">
        <w:rPr>
          <w:rFonts w:ascii="Times New Roman" w:hAnsi="Times New Roman"/>
          <w:sz w:val="26"/>
          <w:szCs w:val="26"/>
        </w:rPr>
        <w:t>Программы</w:t>
      </w:r>
      <w:r w:rsidR="00D86CE5" w:rsidRPr="00854E96">
        <w:rPr>
          <w:rFonts w:ascii="Times New Roman" w:hAnsi="Times New Roman"/>
          <w:sz w:val="26"/>
          <w:szCs w:val="26"/>
        </w:rPr>
        <w:t>.</w:t>
      </w:r>
    </w:p>
    <w:p w:rsidR="00D86CE5" w:rsidRPr="00EA2D3C" w:rsidRDefault="00234893"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Pr>
          <w:rFonts w:ascii="Times New Roman" w:hAnsi="Times New Roman"/>
          <w:sz w:val="26"/>
          <w:szCs w:val="26"/>
        </w:rPr>
        <w:t>План учебного процесса</w:t>
      </w:r>
      <w:r w:rsidR="00D86CE5" w:rsidRPr="00854E96">
        <w:rPr>
          <w:rFonts w:ascii="Times New Roman" w:hAnsi="Times New Roman"/>
          <w:sz w:val="26"/>
          <w:szCs w:val="26"/>
        </w:rPr>
        <w:t xml:space="preserve"> определяет перечень, трудоемкость, последовательность и распределение по периодам обучения </w:t>
      </w:r>
      <w:r w:rsidR="00854E96">
        <w:rPr>
          <w:rFonts w:ascii="Times New Roman" w:hAnsi="Times New Roman"/>
          <w:sz w:val="26"/>
          <w:szCs w:val="26"/>
        </w:rPr>
        <w:t>предметных областей,</w:t>
      </w:r>
      <w:r w:rsidR="00D86CE5" w:rsidRPr="00854E96">
        <w:rPr>
          <w:rFonts w:ascii="Times New Roman" w:hAnsi="Times New Roman"/>
          <w:sz w:val="26"/>
          <w:szCs w:val="26"/>
        </w:rPr>
        <w:t xml:space="preserve"> промежуточной </w:t>
      </w:r>
      <w:r w:rsidR="00720B7A">
        <w:rPr>
          <w:rFonts w:ascii="Times New Roman" w:hAnsi="Times New Roman"/>
          <w:sz w:val="26"/>
          <w:szCs w:val="26"/>
        </w:rPr>
        <w:t xml:space="preserve">и итоговой </w:t>
      </w:r>
      <w:r w:rsidR="00D86CE5" w:rsidRPr="00854E96">
        <w:rPr>
          <w:rFonts w:ascii="Times New Roman" w:hAnsi="Times New Roman"/>
          <w:sz w:val="26"/>
          <w:szCs w:val="26"/>
        </w:rPr>
        <w:t>аттестации обучающихся.</w:t>
      </w:r>
    </w:p>
    <w:p w:rsidR="00337C0D" w:rsidRPr="00854E96" w:rsidRDefault="00337C0D"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sidRPr="0055469A">
        <w:rPr>
          <w:rFonts w:ascii="Times New Roman" w:hAnsi="Times New Roman"/>
          <w:sz w:val="26"/>
          <w:szCs w:val="26"/>
        </w:rPr>
        <w:t xml:space="preserve">В соответствии со ст. 26, 30 </w:t>
      </w:r>
      <w:r w:rsidRPr="00854E96">
        <w:rPr>
          <w:rFonts w:ascii="Times New Roman" w:hAnsi="Times New Roman"/>
          <w:sz w:val="26"/>
          <w:szCs w:val="26"/>
        </w:rPr>
        <w:t xml:space="preserve">ФЗ-№ 273 на основе учебного плана </w:t>
      </w:r>
      <w:r w:rsidR="00151CA7" w:rsidRPr="00854E96">
        <w:rPr>
          <w:rFonts w:ascii="Times New Roman" w:hAnsi="Times New Roman"/>
          <w:sz w:val="26"/>
          <w:szCs w:val="26"/>
        </w:rPr>
        <w:t>образовательной программы дополнительного образования</w:t>
      </w:r>
      <w:r w:rsidR="002C772A">
        <w:rPr>
          <w:rFonts w:ascii="Times New Roman" w:hAnsi="Times New Roman"/>
          <w:sz w:val="26"/>
          <w:szCs w:val="26"/>
        </w:rPr>
        <w:t xml:space="preserve"> МБУ ДО «ДЮСШ №</w:t>
      </w:r>
      <w:r w:rsidR="00FC289B">
        <w:rPr>
          <w:rFonts w:ascii="Times New Roman" w:hAnsi="Times New Roman"/>
          <w:sz w:val="26"/>
          <w:szCs w:val="26"/>
        </w:rPr>
        <w:t xml:space="preserve">1 </w:t>
      </w:r>
      <w:r w:rsidR="002E77A5">
        <w:rPr>
          <w:rFonts w:ascii="Times New Roman" w:hAnsi="Times New Roman"/>
          <w:sz w:val="26"/>
          <w:szCs w:val="26"/>
        </w:rPr>
        <w:t>«</w:t>
      </w:r>
      <w:r w:rsidR="00FC289B">
        <w:rPr>
          <w:rFonts w:ascii="Times New Roman" w:hAnsi="Times New Roman"/>
          <w:sz w:val="26"/>
          <w:szCs w:val="26"/>
        </w:rPr>
        <w:t>Юность</w:t>
      </w:r>
      <w:r w:rsidRPr="00854E96">
        <w:rPr>
          <w:rFonts w:ascii="Times New Roman" w:hAnsi="Times New Roman"/>
          <w:sz w:val="26"/>
          <w:szCs w:val="26"/>
        </w:rPr>
        <w:t>» разрабатывается и утверждается учебный план</w:t>
      </w:r>
      <w:r w:rsidRPr="00854E96">
        <w:rPr>
          <w:sz w:val="26"/>
          <w:szCs w:val="26"/>
        </w:rPr>
        <w:t xml:space="preserve"> </w:t>
      </w:r>
      <w:r w:rsidRPr="00854E96">
        <w:rPr>
          <w:rFonts w:ascii="Times New Roman" w:hAnsi="Times New Roman"/>
          <w:sz w:val="26"/>
          <w:szCs w:val="26"/>
        </w:rPr>
        <w:t xml:space="preserve">на каждый учебный год. </w:t>
      </w:r>
    </w:p>
    <w:p w:rsidR="00D84076" w:rsidRDefault="00D84076"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sidRPr="00854E96">
        <w:rPr>
          <w:rFonts w:ascii="Times New Roman" w:hAnsi="Times New Roman"/>
          <w:sz w:val="26"/>
          <w:szCs w:val="26"/>
        </w:rPr>
        <w:t>Динамика индивидуальных образовательных достижений обучающихся, их продвижение в достижении пл</w:t>
      </w:r>
      <w:r w:rsidR="00720B7A">
        <w:rPr>
          <w:rFonts w:ascii="Times New Roman" w:hAnsi="Times New Roman"/>
          <w:sz w:val="26"/>
          <w:szCs w:val="26"/>
        </w:rPr>
        <w:t xml:space="preserve">анируемых результатов освоения </w:t>
      </w:r>
      <w:r>
        <w:rPr>
          <w:rFonts w:ascii="Times New Roman" w:hAnsi="Times New Roman"/>
          <w:sz w:val="26"/>
          <w:szCs w:val="26"/>
        </w:rPr>
        <w:t>Программы</w:t>
      </w:r>
      <w:r w:rsidRPr="00854E96">
        <w:rPr>
          <w:rFonts w:ascii="Times New Roman" w:hAnsi="Times New Roman"/>
          <w:sz w:val="26"/>
          <w:szCs w:val="26"/>
        </w:rPr>
        <w:t xml:space="preserve"> отражается в результатах промежуточной аттестации. Порядок и формы проведения промежуточной аттестации регламентируются </w:t>
      </w:r>
      <w:r w:rsidRPr="00F277C8">
        <w:rPr>
          <w:rFonts w:ascii="Times New Roman" w:hAnsi="Times New Roman"/>
          <w:sz w:val="26"/>
          <w:szCs w:val="26"/>
        </w:rPr>
        <w:t xml:space="preserve">Положением о формах, периодичности и порядке текущего контроля успеваемости, промежуточной и итоговой аттестации обучающихся </w:t>
      </w:r>
      <w:r>
        <w:rPr>
          <w:rFonts w:ascii="Times New Roman" w:eastAsia="Times New Roman" w:hAnsi="Times New Roman" w:cs="Times New Roman"/>
          <w:bCs/>
          <w:sz w:val="26"/>
          <w:szCs w:val="26"/>
          <w:lang w:eastAsia="ru-RU"/>
        </w:rPr>
        <w:t>МБУ ДО «ДЮСШ № 1 «Юность</w:t>
      </w:r>
      <w:r w:rsidRPr="00C4152F">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r w:rsidRPr="00854E96">
        <w:rPr>
          <w:rFonts w:ascii="Times New Roman" w:hAnsi="Times New Roman"/>
          <w:sz w:val="26"/>
          <w:szCs w:val="26"/>
        </w:rPr>
        <w:t xml:space="preserve">Формой промежуточной аттестации по итогам учебного года является: </w:t>
      </w:r>
    </w:p>
    <w:p w:rsidR="00D84076" w:rsidRPr="00F277C8" w:rsidRDefault="00D84076"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Pr>
          <w:rFonts w:ascii="Times New Roman" w:hAnsi="Times New Roman"/>
          <w:sz w:val="26"/>
          <w:szCs w:val="26"/>
        </w:rPr>
        <w:t xml:space="preserve">- устная проверка, </w:t>
      </w:r>
      <w:r w:rsidRPr="00F277C8">
        <w:rPr>
          <w:rFonts w:ascii="Times New Roman" w:hAnsi="Times New Roman"/>
          <w:sz w:val="26"/>
          <w:szCs w:val="26"/>
        </w:rPr>
        <w:t>сдача контрольных испытаний (упражнений) по общей, специальной и технико-технической подготовке</w:t>
      </w:r>
      <w:r>
        <w:rPr>
          <w:rFonts w:ascii="Times New Roman" w:hAnsi="Times New Roman"/>
          <w:sz w:val="26"/>
          <w:szCs w:val="26"/>
        </w:rPr>
        <w:t xml:space="preserve">, система зачетов по выполнению норм, требований и условий для присвоения спортивных разрядов, тренировочных и соревновательных нагрузок, достижений на официальных спортивных соревнованиях в течении уч.года и иных формах. </w:t>
      </w:r>
    </w:p>
    <w:p w:rsidR="00D84076" w:rsidRDefault="00D84076"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r>
        <w:rPr>
          <w:rFonts w:ascii="Times New Roman" w:hAnsi="Times New Roman"/>
          <w:sz w:val="26"/>
          <w:szCs w:val="26"/>
        </w:rPr>
        <w:t>План учебного процесса представлен в таблице.</w:t>
      </w:r>
    </w:p>
    <w:p w:rsidR="00D84076" w:rsidRDefault="00D84076"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p>
    <w:p w:rsidR="00792EAE" w:rsidRDefault="00792EAE"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p>
    <w:p w:rsidR="00792EAE" w:rsidRDefault="00792EAE" w:rsidP="00792EAE">
      <w:pPr>
        <w:widowControl w:val="0"/>
        <w:tabs>
          <w:tab w:val="left" w:pos="9356"/>
        </w:tabs>
        <w:autoSpaceDE w:val="0"/>
        <w:autoSpaceDN w:val="0"/>
        <w:adjustRightInd w:val="0"/>
        <w:spacing w:after="0" w:line="276" w:lineRule="auto"/>
        <w:ind w:right="849" w:firstLine="567"/>
        <w:jc w:val="both"/>
        <w:rPr>
          <w:rFonts w:ascii="Times New Roman" w:hAnsi="Times New Roman"/>
          <w:sz w:val="26"/>
          <w:szCs w:val="26"/>
        </w:rPr>
      </w:pPr>
    </w:p>
    <w:p w:rsidR="001F7171" w:rsidRDefault="001F7171" w:rsidP="00792EAE">
      <w:pPr>
        <w:widowControl w:val="0"/>
        <w:tabs>
          <w:tab w:val="left" w:pos="9356"/>
        </w:tabs>
        <w:autoSpaceDE w:val="0"/>
        <w:autoSpaceDN w:val="0"/>
        <w:adjustRightInd w:val="0"/>
        <w:spacing w:after="0" w:line="240" w:lineRule="auto"/>
        <w:ind w:right="2" w:firstLine="567"/>
        <w:jc w:val="center"/>
        <w:rPr>
          <w:rFonts w:ascii="Times New Roman" w:eastAsia="Calibri" w:hAnsi="Times New Roman" w:cs="Times New Roman"/>
          <w:i/>
          <w:sz w:val="26"/>
          <w:szCs w:val="26"/>
        </w:rPr>
      </w:pPr>
    </w:p>
    <w:p w:rsidR="00792EAE" w:rsidRPr="00792EAE" w:rsidRDefault="00792EAE" w:rsidP="00792EAE">
      <w:pPr>
        <w:widowControl w:val="0"/>
        <w:tabs>
          <w:tab w:val="left" w:pos="9356"/>
        </w:tabs>
        <w:autoSpaceDE w:val="0"/>
        <w:autoSpaceDN w:val="0"/>
        <w:adjustRightInd w:val="0"/>
        <w:spacing w:after="0" w:line="240" w:lineRule="auto"/>
        <w:ind w:right="2" w:firstLine="567"/>
        <w:jc w:val="center"/>
        <w:rPr>
          <w:rFonts w:ascii="Times New Roman" w:eastAsia="Calibri" w:hAnsi="Times New Roman" w:cs="Times New Roman"/>
          <w:i/>
          <w:sz w:val="26"/>
          <w:szCs w:val="26"/>
        </w:rPr>
      </w:pPr>
      <w:r w:rsidRPr="00792EAE">
        <w:rPr>
          <w:rFonts w:ascii="Times New Roman" w:eastAsia="Calibri" w:hAnsi="Times New Roman" w:cs="Times New Roman"/>
          <w:i/>
          <w:sz w:val="26"/>
          <w:szCs w:val="26"/>
        </w:rPr>
        <w:lastRenderedPageBreak/>
        <w:t xml:space="preserve">План учебного процесса </w:t>
      </w:r>
      <w:r w:rsidRPr="00792EAE">
        <w:rPr>
          <w:rFonts w:ascii="Times New Roman" w:hAnsi="Times New Roman"/>
          <w:i/>
          <w:sz w:val="26"/>
          <w:szCs w:val="26"/>
        </w:rPr>
        <w:t>по виду спорта «Баскетбол»</w:t>
      </w:r>
      <w:r w:rsidRPr="00792EAE">
        <w:rPr>
          <w:rFonts w:ascii="Times New Roman" w:eastAsia="Calibri" w:hAnsi="Times New Roman" w:cs="Times New Roman"/>
          <w:i/>
          <w:sz w:val="26"/>
          <w:szCs w:val="26"/>
        </w:rPr>
        <w:t xml:space="preserve"> (базовый уровень)</w:t>
      </w:r>
    </w:p>
    <w:tbl>
      <w:tblPr>
        <w:tblpPr w:leftFromText="180" w:rightFromText="180" w:vertAnchor="text" w:horzAnchor="margin" w:tblpXSpec="center" w:tblpY="137"/>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2"/>
        <w:gridCol w:w="850"/>
        <w:gridCol w:w="566"/>
        <w:gridCol w:w="708"/>
        <w:gridCol w:w="709"/>
        <w:gridCol w:w="567"/>
        <w:gridCol w:w="567"/>
        <w:gridCol w:w="709"/>
        <w:gridCol w:w="709"/>
        <w:gridCol w:w="682"/>
        <w:gridCol w:w="26"/>
        <w:gridCol w:w="709"/>
        <w:gridCol w:w="709"/>
        <w:gridCol w:w="700"/>
      </w:tblGrid>
      <w:tr w:rsidR="00792EAE" w:rsidRPr="00792EAE" w:rsidTr="00792EAE">
        <w:trPr>
          <w:cantSplit/>
          <w:trHeight w:val="520"/>
        </w:trPr>
        <w:tc>
          <w:tcPr>
            <w:tcW w:w="533" w:type="dxa"/>
            <w:vMerge w:val="restart"/>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76"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w:t>
            </w:r>
          </w:p>
        </w:tc>
        <w:tc>
          <w:tcPr>
            <w:tcW w:w="1982" w:type="dxa"/>
            <w:vMerge w:val="restart"/>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76"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Наименование предметных областей/формы учебной нагрузки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 xml:space="preserve">Общий объём </w:t>
            </w:r>
          </w:p>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учебной нагрузки</w:t>
            </w:r>
          </w:p>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 xml:space="preserve"> (в часах)</w:t>
            </w:r>
          </w:p>
        </w:tc>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 xml:space="preserve">Самостоятельная </w:t>
            </w:r>
          </w:p>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работа в часах</w:t>
            </w:r>
          </w:p>
        </w:tc>
        <w:tc>
          <w:tcPr>
            <w:tcW w:w="1417" w:type="dxa"/>
            <w:gridSpan w:val="2"/>
            <w:vMerge w:val="restart"/>
            <w:tcBorders>
              <w:top w:val="single" w:sz="4" w:space="0" w:color="auto"/>
              <w:left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Учебные занятия</w:t>
            </w:r>
          </w:p>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 xml:space="preserve"> (в часах)</w:t>
            </w:r>
          </w:p>
        </w:tc>
        <w:tc>
          <w:tcPr>
            <w:tcW w:w="1134" w:type="dxa"/>
            <w:gridSpan w:val="2"/>
            <w:vMerge w:val="restart"/>
            <w:tcBorders>
              <w:top w:val="single" w:sz="4" w:space="0" w:color="auto"/>
              <w:left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Аттестация в часах</w:t>
            </w:r>
          </w:p>
        </w:tc>
        <w:tc>
          <w:tcPr>
            <w:tcW w:w="4244" w:type="dxa"/>
            <w:gridSpan w:val="7"/>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 xml:space="preserve"> Количество учебных недель </w:t>
            </w:r>
          </w:p>
        </w:tc>
      </w:tr>
      <w:tr w:rsidR="00792EAE" w:rsidRPr="00792EAE" w:rsidTr="00792EAE">
        <w:trPr>
          <w:cantSplit/>
          <w:trHeight w:val="520"/>
        </w:trPr>
        <w:tc>
          <w:tcPr>
            <w:tcW w:w="533" w:type="dxa"/>
            <w:vMerge/>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both"/>
              <w:rPr>
                <w:rFonts w:ascii="Times New Roman" w:eastAsia="Courier New" w:hAnsi="Times New Roman" w:cs="Courier New"/>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both"/>
              <w:rPr>
                <w:rFonts w:ascii="Times New Roman" w:eastAsia="Courier New" w:hAnsi="Times New Roman" w:cs="Courier New"/>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tcPr>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textDirection w:val="btLr"/>
          </w:tcPr>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p>
        </w:tc>
        <w:tc>
          <w:tcPr>
            <w:tcW w:w="1417" w:type="dxa"/>
            <w:gridSpan w:val="2"/>
            <w:vMerge/>
            <w:tcBorders>
              <w:left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tc>
        <w:tc>
          <w:tcPr>
            <w:tcW w:w="1134" w:type="dxa"/>
            <w:gridSpan w:val="2"/>
            <w:vMerge/>
            <w:tcBorders>
              <w:left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tc>
        <w:tc>
          <w:tcPr>
            <w:tcW w:w="2100" w:type="dxa"/>
            <w:gridSpan w:val="3"/>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 xml:space="preserve">42 </w:t>
            </w:r>
          </w:p>
        </w:tc>
        <w:tc>
          <w:tcPr>
            <w:tcW w:w="2144" w:type="dxa"/>
            <w:gridSpan w:val="4"/>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52</w:t>
            </w:r>
          </w:p>
        </w:tc>
      </w:tr>
      <w:tr w:rsidR="00792EAE" w:rsidRPr="00792EAE" w:rsidTr="00792EAE">
        <w:trPr>
          <w:cantSplit/>
          <w:trHeight w:val="520"/>
        </w:trPr>
        <w:tc>
          <w:tcPr>
            <w:tcW w:w="533" w:type="dxa"/>
            <w:vMerge/>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both"/>
              <w:rPr>
                <w:rFonts w:ascii="Times New Roman" w:eastAsia="Courier New" w:hAnsi="Times New Roman" w:cs="Courier New"/>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both"/>
              <w:rPr>
                <w:rFonts w:ascii="Times New Roman" w:eastAsia="Courier New" w:hAnsi="Times New Roman" w:cs="Courier New"/>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extDirection w:val="btLr"/>
          </w:tcPr>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textDirection w:val="btLr"/>
          </w:tcPr>
          <w:p w:rsidR="00792EAE" w:rsidRPr="00792EAE" w:rsidRDefault="00792EAE" w:rsidP="00792EAE">
            <w:pPr>
              <w:widowControl w:val="0"/>
              <w:tabs>
                <w:tab w:val="left" w:pos="9356"/>
              </w:tabs>
              <w:autoSpaceDE w:val="0"/>
              <w:autoSpaceDN w:val="0"/>
              <w:adjustRightInd w:val="0"/>
              <w:spacing w:after="0" w:line="240" w:lineRule="auto"/>
              <w:ind w:left="113" w:right="2"/>
              <w:jc w:val="both"/>
              <w:rPr>
                <w:rFonts w:ascii="Times New Roman" w:eastAsia="Courier New" w:hAnsi="Times New Roman" w:cs="Courier New"/>
                <w:sz w:val="20"/>
                <w:szCs w:val="20"/>
                <w:lang w:eastAsia="ru-RU"/>
              </w:rPr>
            </w:pPr>
          </w:p>
        </w:tc>
        <w:tc>
          <w:tcPr>
            <w:tcW w:w="1417" w:type="dxa"/>
            <w:gridSpan w:val="2"/>
            <w:vMerge/>
            <w:tcBorders>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tc>
        <w:tc>
          <w:tcPr>
            <w:tcW w:w="1134" w:type="dxa"/>
            <w:gridSpan w:val="2"/>
            <w:vMerge/>
            <w:tcBorders>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p>
        </w:tc>
        <w:tc>
          <w:tcPr>
            <w:tcW w:w="4244" w:type="dxa"/>
            <w:gridSpan w:val="7"/>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Распределение по годам обучения</w:t>
            </w:r>
          </w:p>
          <w:p w:rsidR="00792EAE" w:rsidRPr="00792EAE" w:rsidRDefault="00792EAE" w:rsidP="00792EAE">
            <w:pPr>
              <w:widowControl w:val="0"/>
              <w:tabs>
                <w:tab w:val="left" w:pos="9356"/>
              </w:tabs>
              <w:autoSpaceDE w:val="0"/>
              <w:autoSpaceDN w:val="0"/>
              <w:adjustRightInd w:val="0"/>
              <w:spacing w:after="0" w:line="276"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(базовый уровень)</w:t>
            </w:r>
          </w:p>
        </w:tc>
      </w:tr>
      <w:tr w:rsidR="00792EAE" w:rsidRPr="00792EAE" w:rsidTr="00792EAE">
        <w:trPr>
          <w:cantSplit/>
          <w:trHeight w:val="153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92EAE" w:rsidRPr="00792EAE" w:rsidRDefault="00792EAE" w:rsidP="00792EAE">
            <w:pPr>
              <w:spacing w:after="0" w:line="240" w:lineRule="auto"/>
              <w:rPr>
                <w:rFonts w:ascii="Times New Roman" w:eastAsia="Courier New" w:hAnsi="Times New Roman" w:cs="Courier New"/>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792EAE" w:rsidRPr="00792EAE" w:rsidRDefault="00792EAE" w:rsidP="00792EAE">
            <w:pPr>
              <w:spacing w:after="0" w:line="240" w:lineRule="auto"/>
              <w:rPr>
                <w:rFonts w:ascii="Times New Roman" w:eastAsia="Courier New" w:hAnsi="Times New Roman" w:cs="Courier New"/>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92EAE" w:rsidRPr="00792EAE" w:rsidRDefault="00792EAE" w:rsidP="00792EAE">
            <w:pPr>
              <w:spacing w:after="0" w:line="240" w:lineRule="auto"/>
              <w:rPr>
                <w:rFonts w:ascii="Times New Roman" w:eastAsia="Courier New" w:hAnsi="Times New Roman" w:cs="Courier New"/>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92EAE" w:rsidRPr="00792EAE" w:rsidRDefault="00792EAE" w:rsidP="00792EAE">
            <w:pPr>
              <w:spacing w:after="0" w:line="240" w:lineRule="auto"/>
              <w:rPr>
                <w:rFonts w:ascii="Times New Roman" w:eastAsia="Courier New" w:hAnsi="Times New Roman" w:cs="Courier New"/>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792EAE" w:rsidRPr="00792EAE" w:rsidRDefault="00792EAE" w:rsidP="00792EAE">
            <w:pPr>
              <w:widowControl w:val="0"/>
              <w:tabs>
                <w:tab w:val="left" w:pos="9356"/>
              </w:tabs>
              <w:autoSpaceDE w:val="0"/>
              <w:autoSpaceDN w:val="0"/>
              <w:adjustRightInd w:val="0"/>
              <w:spacing w:line="276" w:lineRule="auto"/>
              <w:ind w:left="113"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Теоретические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92EAE" w:rsidRPr="00792EAE" w:rsidRDefault="00792EAE" w:rsidP="00792EAE">
            <w:pPr>
              <w:widowControl w:val="0"/>
              <w:tabs>
                <w:tab w:val="left" w:pos="9356"/>
              </w:tabs>
              <w:autoSpaceDE w:val="0"/>
              <w:autoSpaceDN w:val="0"/>
              <w:adjustRightInd w:val="0"/>
              <w:spacing w:line="276" w:lineRule="auto"/>
              <w:ind w:left="113"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Практические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2EAE" w:rsidRPr="00792EAE" w:rsidRDefault="00792EAE" w:rsidP="00792EAE">
            <w:pPr>
              <w:widowControl w:val="0"/>
              <w:tabs>
                <w:tab w:val="left" w:pos="9356"/>
              </w:tabs>
              <w:autoSpaceDE w:val="0"/>
              <w:autoSpaceDN w:val="0"/>
              <w:adjustRightInd w:val="0"/>
              <w:spacing w:line="276" w:lineRule="auto"/>
              <w:ind w:left="113"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Промежуточная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92EAE" w:rsidRPr="00792EAE" w:rsidRDefault="00792EAE" w:rsidP="00792EAE">
            <w:pPr>
              <w:widowControl w:val="0"/>
              <w:tabs>
                <w:tab w:val="left" w:pos="9356"/>
              </w:tabs>
              <w:autoSpaceDE w:val="0"/>
              <w:autoSpaceDN w:val="0"/>
              <w:adjustRightInd w:val="0"/>
              <w:spacing w:line="276" w:lineRule="auto"/>
              <w:ind w:left="113"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Итоговая</w:t>
            </w:r>
          </w:p>
        </w:tc>
        <w:tc>
          <w:tcPr>
            <w:tcW w:w="709"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line="276"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1 год</w:t>
            </w:r>
          </w:p>
        </w:tc>
        <w:tc>
          <w:tcPr>
            <w:tcW w:w="709"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line="276"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2 год</w:t>
            </w:r>
          </w:p>
        </w:tc>
        <w:tc>
          <w:tcPr>
            <w:tcW w:w="708" w:type="dxa"/>
            <w:gridSpan w:val="2"/>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line="276"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3 год</w:t>
            </w:r>
          </w:p>
        </w:tc>
        <w:tc>
          <w:tcPr>
            <w:tcW w:w="709"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line="276"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 xml:space="preserve">4 год </w:t>
            </w:r>
          </w:p>
        </w:tc>
        <w:tc>
          <w:tcPr>
            <w:tcW w:w="709"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line="276"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5 год</w:t>
            </w:r>
          </w:p>
        </w:tc>
        <w:tc>
          <w:tcPr>
            <w:tcW w:w="700"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line="276"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6 год</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p>
        </w:tc>
        <w:tc>
          <w:tcPr>
            <w:tcW w:w="1982"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Общий объём часов</w:t>
            </w:r>
          </w:p>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2004</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95</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1608</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84</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252</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416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416</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416</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1.</w:t>
            </w:r>
          </w:p>
        </w:tc>
        <w:tc>
          <w:tcPr>
            <w:tcW w:w="1982"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1407</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201</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1206</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175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294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294</w:t>
            </w:r>
          </w:p>
        </w:tc>
        <w:tc>
          <w:tcPr>
            <w:tcW w:w="70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294</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1.1.</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Теоретические основы физической культуры и спорта (10%)</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1.2.</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Общая физическая подготовка (30 %)</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603</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603</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75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126</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126</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1.3.</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center" w:pos="882"/>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Вид спорта (30 %)</w:t>
            </w:r>
            <w:r w:rsidRPr="00792EAE">
              <w:rPr>
                <w:rFonts w:ascii="Times New Roman" w:eastAsia="Courier New" w:hAnsi="Times New Roman" w:cs="Courier New"/>
                <w:sz w:val="20"/>
                <w:szCs w:val="20"/>
                <w:lang w:eastAsia="ru-RU"/>
              </w:rPr>
              <w:tab/>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603</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603</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75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126</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126</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2.</w:t>
            </w:r>
          </w:p>
        </w:tc>
        <w:tc>
          <w:tcPr>
            <w:tcW w:w="1982"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u w:val="single"/>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402</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402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84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84</w:t>
            </w:r>
          </w:p>
        </w:tc>
        <w:tc>
          <w:tcPr>
            <w:tcW w:w="70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84</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2.1.</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Различные виды спорта и подвижные игры (10%)</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2.2.</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Специальные навыки</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201</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42</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3.</w:t>
            </w:r>
          </w:p>
        </w:tc>
        <w:tc>
          <w:tcPr>
            <w:tcW w:w="1982"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Теоретические занятия</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201</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201</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42</w:t>
            </w:r>
          </w:p>
        </w:tc>
        <w:tc>
          <w:tcPr>
            <w:tcW w:w="70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42</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4.</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Практические занятия</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sz w:val="20"/>
                <w:szCs w:val="20"/>
                <w:u w:val="single"/>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1608</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1608</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336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336</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336</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4.1.</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Тренировочные мероприятия</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1050</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1050</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150</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150</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200</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4.2.</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Физкультурные и спортивные мероприятия</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279</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279</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68</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68</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68</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4.3.</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Иные виды практических занятий</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279</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279</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68</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68</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68</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5.</w:t>
            </w:r>
          </w:p>
        </w:tc>
        <w:tc>
          <w:tcPr>
            <w:tcW w:w="1982"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Самостоятельная работа</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sz w:val="20"/>
                <w:szCs w:val="20"/>
                <w:u w:val="single"/>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95</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95</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20</w:t>
            </w:r>
          </w:p>
        </w:tc>
        <w:tc>
          <w:tcPr>
            <w:tcW w:w="70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20</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6.</w:t>
            </w:r>
          </w:p>
        </w:tc>
        <w:tc>
          <w:tcPr>
            <w:tcW w:w="1982" w:type="dxa"/>
            <w:tcBorders>
              <w:top w:val="single" w:sz="4" w:space="0" w:color="auto"/>
              <w:left w:val="single" w:sz="4" w:space="0" w:color="auto"/>
              <w:bottom w:val="single" w:sz="4" w:space="0" w:color="auto"/>
              <w:right w:val="single" w:sz="4" w:space="0" w:color="auto"/>
            </w:tcBorders>
            <w:shd w:val="clear" w:color="auto" w:fill="FFFF00"/>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b/>
                <w:sz w:val="20"/>
                <w:szCs w:val="20"/>
                <w:lang w:eastAsia="ru-RU"/>
              </w:rPr>
            </w:pPr>
            <w:r w:rsidRPr="00792EAE">
              <w:rPr>
                <w:rFonts w:ascii="Times New Roman" w:eastAsia="Courier New" w:hAnsi="Times New Roman" w:cs="Courier New"/>
                <w:b/>
                <w:sz w:val="20"/>
                <w:szCs w:val="20"/>
                <w:lang w:eastAsia="ru-RU"/>
              </w:rPr>
              <w:t>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100</w:t>
            </w:r>
          </w:p>
        </w:tc>
        <w:tc>
          <w:tcPr>
            <w:tcW w:w="566"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84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16</w:t>
            </w:r>
          </w:p>
        </w:tc>
        <w:tc>
          <w:tcPr>
            <w:tcW w:w="700" w:type="dxa"/>
            <w:tcBorders>
              <w:top w:val="single" w:sz="4" w:space="0" w:color="auto"/>
              <w:left w:val="single" w:sz="4" w:space="0" w:color="auto"/>
              <w:bottom w:val="single" w:sz="4" w:space="0" w:color="auto"/>
              <w:right w:val="single" w:sz="4" w:space="0" w:color="auto"/>
            </w:tcBorders>
            <w:shd w:val="clear" w:color="auto" w:fill="FFFF00"/>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b/>
                <w:color w:val="000000"/>
                <w:sz w:val="20"/>
                <w:szCs w:val="20"/>
                <w:lang w:eastAsia="ru-RU"/>
              </w:rPr>
            </w:pPr>
            <w:r w:rsidRPr="00792EAE">
              <w:rPr>
                <w:rFonts w:ascii="Times New Roman" w:eastAsia="Courier New" w:hAnsi="Times New Roman" w:cs="Courier New"/>
                <w:b/>
                <w:color w:val="000000"/>
                <w:sz w:val="20"/>
                <w:szCs w:val="20"/>
                <w:lang w:eastAsia="ru-RU"/>
              </w:rPr>
              <w:t>32</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6.1.</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84</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84</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p>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w:t>
            </w:r>
          </w:p>
        </w:tc>
      </w:tr>
      <w:tr w:rsidR="00792EAE" w:rsidRPr="00792EAE" w:rsidTr="00792EAE">
        <w:tc>
          <w:tcPr>
            <w:tcW w:w="533"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6.2.</w:t>
            </w:r>
          </w:p>
        </w:tc>
        <w:tc>
          <w:tcPr>
            <w:tcW w:w="1982" w:type="dxa"/>
            <w:tcBorders>
              <w:top w:val="single" w:sz="4" w:space="0" w:color="auto"/>
              <w:left w:val="single" w:sz="4" w:space="0" w:color="auto"/>
              <w:bottom w:val="single" w:sz="4" w:space="0" w:color="auto"/>
              <w:right w:val="single" w:sz="4" w:space="0" w:color="auto"/>
            </w:tcBorders>
            <w:hideMark/>
          </w:tcPr>
          <w:p w:rsidR="00792EAE" w:rsidRPr="00792EAE" w:rsidRDefault="00792EAE" w:rsidP="00792EAE">
            <w:pPr>
              <w:widowControl w:val="0"/>
              <w:tabs>
                <w:tab w:val="left" w:pos="9356"/>
              </w:tabs>
              <w:autoSpaceDE w:val="0"/>
              <w:autoSpaceDN w:val="0"/>
              <w:adjustRightInd w:val="0"/>
              <w:spacing w:after="0" w:line="240" w:lineRule="auto"/>
              <w:ind w:right="2"/>
              <w:jc w:val="both"/>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Итоговая аттестация</w:t>
            </w:r>
          </w:p>
        </w:tc>
        <w:tc>
          <w:tcPr>
            <w:tcW w:w="85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sz w:val="20"/>
                <w:szCs w:val="20"/>
                <w:lang w:eastAsia="ru-RU"/>
              </w:rPr>
            </w:pPr>
            <w:r w:rsidRPr="00792EAE">
              <w:rPr>
                <w:rFonts w:ascii="Times New Roman" w:eastAsia="Courier New" w:hAnsi="Times New Roman" w:cs="Courier New"/>
                <w:sz w:val="20"/>
                <w:szCs w:val="20"/>
                <w:lang w:eastAsia="ru-RU"/>
              </w:rPr>
              <w:t>16</w:t>
            </w:r>
          </w:p>
        </w:tc>
        <w:tc>
          <w:tcPr>
            <w:tcW w:w="566"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8" w:type="dxa"/>
            <w:gridSpan w:val="2"/>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tcPr>
          <w:p w:rsidR="00792EAE" w:rsidRPr="00792EAE" w:rsidRDefault="00792EAE" w:rsidP="00792EAE">
            <w:pPr>
              <w:widowControl w:val="0"/>
              <w:tabs>
                <w:tab w:val="left" w:pos="9356"/>
              </w:tabs>
              <w:autoSpaceDE w:val="0"/>
              <w:autoSpaceDN w:val="0"/>
              <w:adjustRightInd w:val="0"/>
              <w:spacing w:after="0" w:line="240" w:lineRule="auto"/>
              <w:ind w:right="2"/>
              <w:jc w:val="center"/>
              <w:rPr>
                <w:rFonts w:ascii="Times New Roman" w:eastAsia="Courier New" w:hAnsi="Times New Roman" w:cs="Courier New"/>
                <w:color w:val="000000"/>
                <w:sz w:val="20"/>
                <w:szCs w:val="20"/>
                <w:lang w:eastAsia="ru-RU"/>
              </w:rPr>
            </w:pPr>
            <w:r w:rsidRPr="00792EAE">
              <w:rPr>
                <w:rFonts w:ascii="Times New Roman" w:eastAsia="Courier New" w:hAnsi="Times New Roman" w:cs="Courier New"/>
                <w:color w:val="000000"/>
                <w:sz w:val="20"/>
                <w:szCs w:val="20"/>
                <w:lang w:eastAsia="ru-RU"/>
              </w:rPr>
              <w:t>16</w:t>
            </w:r>
          </w:p>
        </w:tc>
      </w:tr>
    </w:tbl>
    <w:p w:rsidR="001F7171" w:rsidRDefault="001F7171" w:rsidP="004D1DFF">
      <w:pPr>
        <w:widowControl w:val="0"/>
        <w:tabs>
          <w:tab w:val="left" w:pos="9356"/>
        </w:tabs>
        <w:autoSpaceDE w:val="0"/>
        <w:autoSpaceDN w:val="0"/>
        <w:adjustRightInd w:val="0"/>
        <w:spacing w:after="0" w:line="276" w:lineRule="auto"/>
        <w:ind w:right="2" w:firstLine="567"/>
        <w:jc w:val="center"/>
        <w:rPr>
          <w:rFonts w:ascii="Times New Roman" w:hAnsi="Times New Roman"/>
          <w:b/>
          <w:sz w:val="26"/>
          <w:szCs w:val="26"/>
        </w:rPr>
      </w:pPr>
    </w:p>
    <w:p w:rsidR="001F7171" w:rsidRDefault="001F7171" w:rsidP="004D1DFF">
      <w:pPr>
        <w:widowControl w:val="0"/>
        <w:tabs>
          <w:tab w:val="left" w:pos="9356"/>
        </w:tabs>
        <w:autoSpaceDE w:val="0"/>
        <w:autoSpaceDN w:val="0"/>
        <w:adjustRightInd w:val="0"/>
        <w:spacing w:after="0" w:line="276" w:lineRule="auto"/>
        <w:ind w:right="2" w:firstLine="567"/>
        <w:jc w:val="center"/>
        <w:rPr>
          <w:rFonts w:ascii="Times New Roman" w:hAnsi="Times New Roman"/>
          <w:b/>
          <w:sz w:val="26"/>
          <w:szCs w:val="26"/>
        </w:rPr>
      </w:pPr>
    </w:p>
    <w:p w:rsidR="001F7171" w:rsidRDefault="001F7171" w:rsidP="004D1DFF">
      <w:pPr>
        <w:widowControl w:val="0"/>
        <w:tabs>
          <w:tab w:val="left" w:pos="9356"/>
        </w:tabs>
        <w:autoSpaceDE w:val="0"/>
        <w:autoSpaceDN w:val="0"/>
        <w:adjustRightInd w:val="0"/>
        <w:spacing w:after="0" w:line="276" w:lineRule="auto"/>
        <w:ind w:right="2" w:firstLine="567"/>
        <w:jc w:val="center"/>
        <w:rPr>
          <w:rFonts w:ascii="Times New Roman" w:hAnsi="Times New Roman"/>
          <w:b/>
          <w:sz w:val="26"/>
          <w:szCs w:val="26"/>
        </w:rPr>
      </w:pPr>
    </w:p>
    <w:p w:rsidR="001F7171" w:rsidRDefault="001F7171" w:rsidP="004D1DFF">
      <w:pPr>
        <w:widowControl w:val="0"/>
        <w:tabs>
          <w:tab w:val="left" w:pos="9356"/>
        </w:tabs>
        <w:autoSpaceDE w:val="0"/>
        <w:autoSpaceDN w:val="0"/>
        <w:adjustRightInd w:val="0"/>
        <w:spacing w:after="0" w:line="276" w:lineRule="auto"/>
        <w:ind w:right="2" w:firstLine="567"/>
        <w:jc w:val="center"/>
        <w:rPr>
          <w:rFonts w:ascii="Times New Roman" w:hAnsi="Times New Roman"/>
          <w:b/>
          <w:sz w:val="26"/>
          <w:szCs w:val="26"/>
        </w:rPr>
      </w:pPr>
    </w:p>
    <w:p w:rsidR="001F7171" w:rsidRDefault="001F7171" w:rsidP="004D1DFF">
      <w:pPr>
        <w:widowControl w:val="0"/>
        <w:tabs>
          <w:tab w:val="left" w:pos="9356"/>
        </w:tabs>
        <w:autoSpaceDE w:val="0"/>
        <w:autoSpaceDN w:val="0"/>
        <w:adjustRightInd w:val="0"/>
        <w:spacing w:after="0" w:line="276" w:lineRule="auto"/>
        <w:ind w:right="2" w:firstLine="567"/>
        <w:jc w:val="center"/>
        <w:rPr>
          <w:rFonts w:ascii="Times New Roman" w:hAnsi="Times New Roman"/>
          <w:b/>
          <w:sz w:val="26"/>
          <w:szCs w:val="26"/>
        </w:rPr>
      </w:pPr>
    </w:p>
    <w:p w:rsidR="00196DAE" w:rsidRPr="004D1DFF" w:rsidRDefault="004D1DFF" w:rsidP="004D1DFF">
      <w:pPr>
        <w:widowControl w:val="0"/>
        <w:tabs>
          <w:tab w:val="left" w:pos="9356"/>
        </w:tabs>
        <w:autoSpaceDE w:val="0"/>
        <w:autoSpaceDN w:val="0"/>
        <w:adjustRightInd w:val="0"/>
        <w:spacing w:after="0" w:line="276" w:lineRule="auto"/>
        <w:ind w:right="2" w:firstLine="567"/>
        <w:jc w:val="center"/>
        <w:rPr>
          <w:rFonts w:ascii="Times New Roman" w:hAnsi="Times New Roman"/>
          <w:b/>
          <w:sz w:val="26"/>
          <w:szCs w:val="26"/>
        </w:rPr>
      </w:pPr>
      <w:r>
        <w:rPr>
          <w:rFonts w:ascii="Times New Roman" w:hAnsi="Times New Roman"/>
          <w:b/>
          <w:sz w:val="26"/>
          <w:szCs w:val="26"/>
        </w:rPr>
        <w:lastRenderedPageBreak/>
        <w:t>2.3. Расписание учебных занятий</w:t>
      </w:r>
    </w:p>
    <w:p w:rsidR="0016011B" w:rsidRDefault="0016011B" w:rsidP="00854E96">
      <w:pPr>
        <w:widowControl w:val="0"/>
        <w:tabs>
          <w:tab w:val="left" w:pos="9356"/>
        </w:tabs>
        <w:autoSpaceDE w:val="0"/>
        <w:autoSpaceDN w:val="0"/>
        <w:adjustRightInd w:val="0"/>
        <w:spacing w:after="0" w:line="276" w:lineRule="auto"/>
        <w:ind w:firstLine="709"/>
        <w:jc w:val="both"/>
        <w:rPr>
          <w:rFonts w:ascii="Times New Roman" w:hAnsi="Times New Roman"/>
          <w:sz w:val="26"/>
          <w:szCs w:val="26"/>
        </w:rPr>
      </w:pPr>
    </w:p>
    <w:p w:rsidR="0005496F" w:rsidRPr="00854E96" w:rsidRDefault="00234893" w:rsidP="00854E96">
      <w:pPr>
        <w:widowControl w:val="0"/>
        <w:tabs>
          <w:tab w:val="left" w:pos="9356"/>
        </w:tabs>
        <w:autoSpaceDE w:val="0"/>
        <w:autoSpaceDN w:val="0"/>
        <w:adjustRightInd w:val="0"/>
        <w:spacing w:after="0" w:line="276" w:lineRule="auto"/>
        <w:ind w:firstLine="709"/>
        <w:jc w:val="both"/>
        <w:rPr>
          <w:rFonts w:ascii="Times New Roman" w:hAnsi="Times New Roman"/>
          <w:sz w:val="26"/>
          <w:szCs w:val="26"/>
        </w:rPr>
      </w:pPr>
      <w:r>
        <w:rPr>
          <w:rFonts w:ascii="Times New Roman" w:hAnsi="Times New Roman"/>
          <w:sz w:val="26"/>
          <w:szCs w:val="26"/>
        </w:rPr>
        <w:t xml:space="preserve">Учебные </w:t>
      </w:r>
      <w:r w:rsidR="00916926" w:rsidRPr="00854E96">
        <w:rPr>
          <w:rFonts w:ascii="Times New Roman" w:hAnsi="Times New Roman"/>
          <w:sz w:val="26"/>
          <w:szCs w:val="26"/>
        </w:rPr>
        <w:t>занятия с обучающим</w:t>
      </w:r>
      <w:r w:rsidR="0005496F" w:rsidRPr="00854E96">
        <w:rPr>
          <w:rFonts w:ascii="Times New Roman" w:hAnsi="Times New Roman"/>
          <w:sz w:val="26"/>
          <w:szCs w:val="26"/>
        </w:rPr>
        <w:t xml:space="preserve">ися проводятся в соответствии с </w:t>
      </w:r>
      <w:r w:rsidR="00916926" w:rsidRPr="00854E96">
        <w:rPr>
          <w:rFonts w:ascii="Times New Roman" w:hAnsi="Times New Roman"/>
          <w:sz w:val="26"/>
          <w:szCs w:val="26"/>
        </w:rPr>
        <w:t>расписанием</w:t>
      </w:r>
      <w:r w:rsidR="0055469A">
        <w:rPr>
          <w:rFonts w:ascii="Times New Roman" w:hAnsi="Times New Roman"/>
          <w:sz w:val="26"/>
          <w:szCs w:val="26"/>
        </w:rPr>
        <w:t>, которое утверждается ежегодно</w:t>
      </w:r>
      <w:r w:rsidR="00916926" w:rsidRPr="00854E96">
        <w:rPr>
          <w:rFonts w:ascii="Times New Roman" w:hAnsi="Times New Roman"/>
          <w:sz w:val="26"/>
          <w:szCs w:val="26"/>
        </w:rPr>
        <w:t xml:space="preserve">. </w:t>
      </w:r>
    </w:p>
    <w:p w:rsidR="0055469A" w:rsidRDefault="00916926" w:rsidP="00854E96">
      <w:pPr>
        <w:widowControl w:val="0"/>
        <w:tabs>
          <w:tab w:val="left" w:pos="9356"/>
        </w:tabs>
        <w:autoSpaceDE w:val="0"/>
        <w:autoSpaceDN w:val="0"/>
        <w:adjustRightInd w:val="0"/>
        <w:spacing w:after="0" w:line="276" w:lineRule="auto"/>
        <w:ind w:firstLine="709"/>
        <w:jc w:val="both"/>
        <w:rPr>
          <w:rFonts w:ascii="Times New Roman" w:hAnsi="Times New Roman"/>
          <w:sz w:val="26"/>
          <w:szCs w:val="26"/>
        </w:rPr>
      </w:pPr>
      <w:r w:rsidRPr="00854E96">
        <w:rPr>
          <w:rFonts w:ascii="Times New Roman" w:hAnsi="Times New Roman"/>
          <w:sz w:val="26"/>
          <w:szCs w:val="26"/>
        </w:rPr>
        <w:t xml:space="preserve">Под расписанием </w:t>
      </w:r>
      <w:r w:rsidR="0016011B">
        <w:rPr>
          <w:rFonts w:ascii="Times New Roman" w:hAnsi="Times New Roman"/>
          <w:sz w:val="26"/>
          <w:szCs w:val="26"/>
        </w:rPr>
        <w:t>учебных</w:t>
      </w:r>
      <w:r w:rsidR="0005496F" w:rsidRPr="00854E96">
        <w:rPr>
          <w:rFonts w:ascii="Times New Roman" w:hAnsi="Times New Roman"/>
          <w:sz w:val="26"/>
          <w:szCs w:val="26"/>
        </w:rPr>
        <w:t xml:space="preserve"> занятий </w:t>
      </w:r>
      <w:r w:rsidRPr="00854E96">
        <w:rPr>
          <w:rFonts w:ascii="Times New Roman" w:hAnsi="Times New Roman"/>
          <w:sz w:val="26"/>
          <w:szCs w:val="26"/>
        </w:rPr>
        <w:t>понимается еженедельный графи</w:t>
      </w:r>
      <w:r w:rsidR="0005496F" w:rsidRPr="00854E96">
        <w:rPr>
          <w:rFonts w:ascii="Times New Roman" w:hAnsi="Times New Roman"/>
          <w:sz w:val="26"/>
          <w:szCs w:val="26"/>
        </w:rPr>
        <w:t>к проведения занятий</w:t>
      </w:r>
      <w:r w:rsidR="00234893">
        <w:rPr>
          <w:rFonts w:ascii="Times New Roman" w:hAnsi="Times New Roman"/>
          <w:sz w:val="26"/>
          <w:szCs w:val="26"/>
        </w:rPr>
        <w:t xml:space="preserve"> (тренировок)</w:t>
      </w:r>
      <w:r w:rsidRPr="00854E96">
        <w:rPr>
          <w:rFonts w:ascii="Times New Roman" w:hAnsi="Times New Roman"/>
          <w:sz w:val="26"/>
          <w:szCs w:val="26"/>
        </w:rPr>
        <w:t xml:space="preserve">, утвержденный распорядительным актом </w:t>
      </w:r>
      <w:r w:rsidR="0016011B">
        <w:rPr>
          <w:rFonts w:ascii="Times New Roman" w:hAnsi="Times New Roman"/>
          <w:sz w:val="26"/>
          <w:szCs w:val="26"/>
        </w:rPr>
        <w:t xml:space="preserve">руководителя </w:t>
      </w:r>
      <w:r w:rsidR="0005496F" w:rsidRPr="00854E96">
        <w:rPr>
          <w:rFonts w:ascii="Times New Roman" w:hAnsi="Times New Roman"/>
          <w:sz w:val="26"/>
          <w:szCs w:val="26"/>
        </w:rPr>
        <w:t>образовательной организации</w:t>
      </w:r>
      <w:r w:rsidRPr="00854E96">
        <w:rPr>
          <w:rFonts w:ascii="Times New Roman" w:hAnsi="Times New Roman"/>
          <w:sz w:val="26"/>
          <w:szCs w:val="26"/>
        </w:rPr>
        <w:t xml:space="preserve"> (приказом</w:t>
      </w:r>
      <w:r w:rsidR="0005496F" w:rsidRPr="00854E96">
        <w:rPr>
          <w:rFonts w:ascii="Times New Roman" w:hAnsi="Times New Roman"/>
          <w:sz w:val="26"/>
          <w:szCs w:val="26"/>
        </w:rPr>
        <w:t xml:space="preserve"> </w:t>
      </w:r>
      <w:r w:rsidR="00234893">
        <w:rPr>
          <w:rFonts w:ascii="Times New Roman" w:hAnsi="Times New Roman"/>
          <w:sz w:val="26"/>
          <w:szCs w:val="26"/>
        </w:rPr>
        <w:t>директора</w:t>
      </w:r>
      <w:r w:rsidRPr="00854E96">
        <w:rPr>
          <w:rFonts w:ascii="Times New Roman" w:hAnsi="Times New Roman"/>
          <w:sz w:val="26"/>
          <w:szCs w:val="26"/>
        </w:rPr>
        <w:t>)</w:t>
      </w:r>
      <w:r w:rsidR="0055469A">
        <w:rPr>
          <w:rFonts w:ascii="Times New Roman" w:hAnsi="Times New Roman"/>
          <w:sz w:val="26"/>
          <w:szCs w:val="26"/>
        </w:rPr>
        <w:t>.</w:t>
      </w:r>
    </w:p>
    <w:p w:rsidR="0005496F" w:rsidRPr="00854E96" w:rsidRDefault="00916926" w:rsidP="00854E96">
      <w:pPr>
        <w:widowControl w:val="0"/>
        <w:tabs>
          <w:tab w:val="left" w:pos="9356"/>
        </w:tabs>
        <w:autoSpaceDE w:val="0"/>
        <w:autoSpaceDN w:val="0"/>
        <w:adjustRightInd w:val="0"/>
        <w:spacing w:after="0" w:line="276" w:lineRule="auto"/>
        <w:ind w:firstLine="709"/>
        <w:jc w:val="both"/>
        <w:rPr>
          <w:rFonts w:ascii="Times New Roman" w:hAnsi="Times New Roman"/>
          <w:sz w:val="26"/>
          <w:szCs w:val="26"/>
        </w:rPr>
      </w:pPr>
      <w:r w:rsidRPr="00854E96">
        <w:rPr>
          <w:rFonts w:ascii="Times New Roman" w:hAnsi="Times New Roman"/>
          <w:sz w:val="26"/>
          <w:szCs w:val="26"/>
        </w:rPr>
        <w:t xml:space="preserve">При составлении расписания </w:t>
      </w:r>
      <w:r w:rsidR="0016011B">
        <w:rPr>
          <w:rFonts w:ascii="Times New Roman" w:hAnsi="Times New Roman"/>
          <w:sz w:val="26"/>
          <w:szCs w:val="26"/>
        </w:rPr>
        <w:t>учебных</w:t>
      </w:r>
      <w:r w:rsidR="0005496F" w:rsidRPr="00854E96">
        <w:rPr>
          <w:rFonts w:ascii="Times New Roman" w:hAnsi="Times New Roman"/>
          <w:sz w:val="26"/>
          <w:szCs w:val="26"/>
        </w:rPr>
        <w:t xml:space="preserve"> занятий (тренировок) </w:t>
      </w:r>
      <w:r w:rsidRPr="00854E96">
        <w:rPr>
          <w:rFonts w:ascii="Times New Roman" w:hAnsi="Times New Roman"/>
          <w:sz w:val="26"/>
          <w:szCs w:val="26"/>
        </w:rPr>
        <w:t xml:space="preserve">продолжительность одного </w:t>
      </w:r>
      <w:r w:rsidR="0005496F" w:rsidRPr="00854E96">
        <w:rPr>
          <w:rFonts w:ascii="Times New Roman" w:hAnsi="Times New Roman"/>
          <w:sz w:val="26"/>
          <w:szCs w:val="26"/>
        </w:rPr>
        <w:t xml:space="preserve">занятия рассчитывается в </w:t>
      </w:r>
      <w:r w:rsidRPr="00854E96">
        <w:rPr>
          <w:rFonts w:ascii="Times New Roman" w:hAnsi="Times New Roman"/>
          <w:sz w:val="26"/>
          <w:szCs w:val="26"/>
        </w:rPr>
        <w:t>академических часах</w:t>
      </w:r>
      <w:r w:rsidR="00161388">
        <w:rPr>
          <w:rFonts w:ascii="Times New Roman" w:hAnsi="Times New Roman"/>
          <w:sz w:val="26"/>
          <w:szCs w:val="26"/>
        </w:rPr>
        <w:t>,</w:t>
      </w:r>
      <w:r w:rsidRPr="00854E96">
        <w:rPr>
          <w:rFonts w:ascii="Times New Roman" w:hAnsi="Times New Roman"/>
          <w:sz w:val="26"/>
          <w:szCs w:val="26"/>
        </w:rPr>
        <w:t xml:space="preserve"> с учетом возрастных особенностей занимающихся </w:t>
      </w:r>
      <w:r w:rsidR="00234893">
        <w:rPr>
          <w:rFonts w:ascii="Times New Roman" w:hAnsi="Times New Roman"/>
          <w:sz w:val="26"/>
          <w:szCs w:val="26"/>
        </w:rPr>
        <w:t xml:space="preserve">и года освоения Программы </w:t>
      </w:r>
      <w:r w:rsidR="0005496F" w:rsidRPr="00854E96">
        <w:rPr>
          <w:rFonts w:ascii="Times New Roman" w:hAnsi="Times New Roman"/>
          <w:sz w:val="26"/>
          <w:szCs w:val="26"/>
        </w:rPr>
        <w:t xml:space="preserve">в </w:t>
      </w:r>
      <w:r w:rsidR="00E57C46" w:rsidRPr="00854E96">
        <w:rPr>
          <w:rFonts w:ascii="Times New Roman" w:hAnsi="Times New Roman"/>
          <w:sz w:val="26"/>
          <w:szCs w:val="26"/>
        </w:rPr>
        <w:t>соответствии</w:t>
      </w:r>
      <w:r w:rsidR="0005496F" w:rsidRPr="00854E96">
        <w:rPr>
          <w:rFonts w:ascii="Times New Roman" w:hAnsi="Times New Roman"/>
          <w:sz w:val="26"/>
          <w:szCs w:val="26"/>
        </w:rPr>
        <w:t xml:space="preserve"> с СанПиН.</w:t>
      </w:r>
    </w:p>
    <w:p w:rsidR="00D86CE5" w:rsidRPr="00FC289B" w:rsidRDefault="00916926" w:rsidP="00854E96">
      <w:pPr>
        <w:widowControl w:val="0"/>
        <w:tabs>
          <w:tab w:val="left" w:pos="9356"/>
        </w:tabs>
        <w:autoSpaceDE w:val="0"/>
        <w:autoSpaceDN w:val="0"/>
        <w:adjustRightInd w:val="0"/>
        <w:spacing w:after="0" w:line="276" w:lineRule="auto"/>
        <w:ind w:firstLine="709"/>
        <w:jc w:val="both"/>
        <w:rPr>
          <w:rFonts w:ascii="Times New Roman" w:hAnsi="Times New Roman" w:cs="Times New Roman"/>
          <w:sz w:val="26"/>
          <w:szCs w:val="26"/>
        </w:rPr>
      </w:pPr>
      <w:r w:rsidRPr="00FC289B">
        <w:rPr>
          <w:rFonts w:ascii="Times New Roman" w:hAnsi="Times New Roman" w:cs="Times New Roman"/>
          <w:sz w:val="26"/>
          <w:szCs w:val="26"/>
        </w:rPr>
        <w:t>Для обеспечения непрерыв</w:t>
      </w:r>
      <w:r w:rsidR="0005496F" w:rsidRPr="00FC289B">
        <w:rPr>
          <w:rFonts w:ascii="Times New Roman" w:hAnsi="Times New Roman" w:cs="Times New Roman"/>
          <w:sz w:val="26"/>
          <w:szCs w:val="26"/>
        </w:rPr>
        <w:t>ности освоения обучающимися Про</w:t>
      </w:r>
      <w:r w:rsidRPr="00FC289B">
        <w:rPr>
          <w:rFonts w:ascii="Times New Roman" w:hAnsi="Times New Roman" w:cs="Times New Roman"/>
          <w:sz w:val="26"/>
          <w:szCs w:val="26"/>
        </w:rPr>
        <w:t>граммы в период каникул могут организовываться</w:t>
      </w:r>
      <w:r w:rsidR="0005496F" w:rsidRPr="00FC289B">
        <w:rPr>
          <w:rFonts w:ascii="Times New Roman" w:hAnsi="Times New Roman"/>
          <w:sz w:val="26"/>
          <w:szCs w:val="26"/>
        </w:rPr>
        <w:t xml:space="preserve"> </w:t>
      </w:r>
      <w:r w:rsidRPr="00FC289B">
        <w:rPr>
          <w:rFonts w:ascii="Times New Roman" w:hAnsi="Times New Roman" w:cs="Times New Roman"/>
          <w:sz w:val="26"/>
          <w:szCs w:val="26"/>
        </w:rPr>
        <w:t>тренировочные сборы в соответствии</w:t>
      </w:r>
      <w:r w:rsidR="0005496F" w:rsidRPr="00FC289B">
        <w:rPr>
          <w:rFonts w:ascii="Times New Roman" w:hAnsi="Times New Roman" w:cs="Times New Roman"/>
          <w:sz w:val="26"/>
          <w:szCs w:val="26"/>
        </w:rPr>
        <w:t xml:space="preserve"> с Приказом Минспорта России от </w:t>
      </w:r>
      <w:r w:rsidRPr="00FC289B">
        <w:rPr>
          <w:rFonts w:ascii="Times New Roman" w:hAnsi="Times New Roman" w:cs="Times New Roman"/>
          <w:sz w:val="26"/>
          <w:szCs w:val="26"/>
        </w:rPr>
        <w:t>27.12.2013 № Ц25.</w:t>
      </w:r>
    </w:p>
    <w:p w:rsidR="0016011B" w:rsidRDefault="0016011B" w:rsidP="00854E96">
      <w:pPr>
        <w:widowControl w:val="0"/>
        <w:tabs>
          <w:tab w:val="left" w:pos="9356"/>
        </w:tabs>
        <w:autoSpaceDE w:val="0"/>
        <w:autoSpaceDN w:val="0"/>
        <w:adjustRightInd w:val="0"/>
        <w:spacing w:after="0" w:line="276" w:lineRule="auto"/>
        <w:ind w:firstLine="709"/>
        <w:jc w:val="both"/>
        <w:rPr>
          <w:rFonts w:ascii="Times New Roman" w:hAnsi="Times New Roman" w:cs="Times New Roman"/>
          <w:sz w:val="26"/>
          <w:szCs w:val="26"/>
        </w:rPr>
      </w:pPr>
      <w:r w:rsidRPr="0016011B">
        <w:rPr>
          <w:rFonts w:ascii="Times New Roman" w:hAnsi="Times New Roman" w:cs="Times New Roman"/>
          <w:i/>
          <w:sz w:val="26"/>
          <w:szCs w:val="26"/>
        </w:rPr>
        <w:t>Расписание учебных занятий представлено в приложении к Программе</w:t>
      </w:r>
      <w:r>
        <w:rPr>
          <w:rFonts w:ascii="Times New Roman" w:hAnsi="Times New Roman" w:cs="Times New Roman"/>
          <w:sz w:val="26"/>
          <w:szCs w:val="26"/>
        </w:rPr>
        <w:t>.</w:t>
      </w:r>
    </w:p>
    <w:p w:rsidR="0016011B" w:rsidRPr="00854E96" w:rsidRDefault="0016011B" w:rsidP="00854E96">
      <w:pPr>
        <w:widowControl w:val="0"/>
        <w:tabs>
          <w:tab w:val="left" w:pos="9356"/>
        </w:tabs>
        <w:autoSpaceDE w:val="0"/>
        <w:autoSpaceDN w:val="0"/>
        <w:adjustRightInd w:val="0"/>
        <w:spacing w:after="0" w:line="276" w:lineRule="auto"/>
        <w:ind w:firstLine="709"/>
        <w:jc w:val="both"/>
        <w:rPr>
          <w:rFonts w:ascii="Times New Roman" w:hAnsi="Times New Roman"/>
          <w:sz w:val="26"/>
          <w:szCs w:val="26"/>
        </w:rPr>
      </w:pPr>
    </w:p>
    <w:p w:rsidR="00D86CE5" w:rsidRDefault="00D86CE5" w:rsidP="00D86CE5">
      <w:pPr>
        <w:spacing w:after="0" w:line="276" w:lineRule="auto"/>
        <w:jc w:val="center"/>
        <w:rPr>
          <w:rFonts w:ascii="Times New Roman" w:hAnsi="Times New Roman" w:cs="Times New Roman"/>
          <w:sz w:val="28"/>
          <w:szCs w:val="28"/>
        </w:rPr>
        <w:sectPr w:rsidR="00D86CE5" w:rsidSect="00705FF8">
          <w:pgSz w:w="11906" w:h="16838"/>
          <w:pgMar w:top="1134" w:right="850" w:bottom="1134" w:left="1701" w:header="708" w:footer="708" w:gutter="0"/>
          <w:cols w:space="708"/>
          <w:docGrid w:linePitch="360"/>
        </w:sectPr>
      </w:pPr>
    </w:p>
    <w:p w:rsidR="003A3DF9" w:rsidRPr="003A3DF9" w:rsidRDefault="003A3DF9" w:rsidP="003A3DF9">
      <w:pPr>
        <w:spacing w:after="0" w:line="276" w:lineRule="auto"/>
        <w:jc w:val="center"/>
        <w:rPr>
          <w:rFonts w:ascii="Times New Roman" w:hAnsi="Times New Roman" w:cs="Times New Roman"/>
          <w:b/>
          <w:sz w:val="28"/>
          <w:szCs w:val="28"/>
        </w:rPr>
      </w:pPr>
      <w:r w:rsidRPr="003A3DF9">
        <w:rPr>
          <w:rFonts w:ascii="Times New Roman" w:hAnsi="Times New Roman" w:cs="Times New Roman"/>
          <w:b/>
          <w:sz w:val="28"/>
          <w:szCs w:val="28"/>
        </w:rPr>
        <w:lastRenderedPageBreak/>
        <w:t>3. МЕТОДИЧЕСКАЯ ЧАСТЬ ОБРАЗОВАТЕЛЬНОЙ ПРОГРАММЫ</w:t>
      </w:r>
    </w:p>
    <w:p w:rsidR="003A3DF9" w:rsidRPr="00E66D44" w:rsidRDefault="003A3DF9" w:rsidP="00E66D44">
      <w:pPr>
        <w:spacing w:after="0" w:line="276" w:lineRule="auto"/>
        <w:jc w:val="center"/>
        <w:rPr>
          <w:rFonts w:ascii="Times New Roman" w:hAnsi="Times New Roman" w:cs="Times New Roman"/>
          <w:sz w:val="26"/>
          <w:szCs w:val="26"/>
        </w:rPr>
      </w:pPr>
    </w:p>
    <w:p w:rsidR="003A3DF9" w:rsidRPr="00E66D44" w:rsidRDefault="003A3DF9" w:rsidP="00E66D44">
      <w:pPr>
        <w:spacing w:after="0" w:line="276" w:lineRule="auto"/>
        <w:jc w:val="center"/>
        <w:rPr>
          <w:rFonts w:ascii="Times New Roman" w:hAnsi="Times New Roman" w:cs="Times New Roman"/>
          <w:b/>
          <w:sz w:val="26"/>
          <w:szCs w:val="26"/>
        </w:rPr>
      </w:pPr>
      <w:r w:rsidRPr="00E66D44">
        <w:rPr>
          <w:rFonts w:ascii="Times New Roman" w:hAnsi="Times New Roman" w:cs="Times New Roman"/>
          <w:b/>
          <w:sz w:val="26"/>
          <w:szCs w:val="26"/>
        </w:rPr>
        <w:t>3.1. Методика и содержание работы по предметным областям</w:t>
      </w:r>
    </w:p>
    <w:p w:rsidR="0016011B" w:rsidRDefault="0016011B" w:rsidP="00E66D44">
      <w:pPr>
        <w:spacing w:after="0" w:line="276" w:lineRule="auto"/>
        <w:ind w:firstLine="708"/>
        <w:jc w:val="center"/>
        <w:rPr>
          <w:rFonts w:ascii="Times New Roman" w:hAnsi="Times New Roman" w:cs="Times New Roman"/>
          <w:i/>
          <w:sz w:val="26"/>
          <w:szCs w:val="26"/>
        </w:rPr>
      </w:pPr>
    </w:p>
    <w:p w:rsidR="000A1C3C" w:rsidRPr="00E66D44" w:rsidRDefault="001E7C6A" w:rsidP="00E66D44">
      <w:pPr>
        <w:spacing w:after="0" w:line="276" w:lineRule="auto"/>
        <w:ind w:firstLine="708"/>
        <w:jc w:val="center"/>
        <w:rPr>
          <w:rFonts w:ascii="Times New Roman" w:hAnsi="Times New Roman" w:cs="Times New Roman"/>
          <w:i/>
          <w:sz w:val="26"/>
          <w:szCs w:val="26"/>
        </w:rPr>
      </w:pPr>
      <w:r w:rsidRPr="00E66D44">
        <w:rPr>
          <w:rFonts w:ascii="Times New Roman" w:hAnsi="Times New Roman" w:cs="Times New Roman"/>
          <w:i/>
          <w:sz w:val="26"/>
          <w:szCs w:val="26"/>
        </w:rPr>
        <w:t>Методика работы</w:t>
      </w:r>
    </w:p>
    <w:p w:rsidR="001174E6" w:rsidRPr="001174E6" w:rsidRDefault="008858E8"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Реализация </w:t>
      </w:r>
      <w:r w:rsidR="001174E6">
        <w:rPr>
          <w:rFonts w:ascii="Times New Roman" w:hAnsi="Times New Roman" w:cs="Times New Roman"/>
          <w:sz w:val="26"/>
          <w:szCs w:val="26"/>
        </w:rPr>
        <w:t>П</w:t>
      </w:r>
      <w:r>
        <w:rPr>
          <w:rFonts w:ascii="Times New Roman" w:hAnsi="Times New Roman" w:cs="Times New Roman"/>
          <w:sz w:val="26"/>
          <w:szCs w:val="26"/>
        </w:rPr>
        <w:t>рограммы предусматривает</w:t>
      </w:r>
      <w:r w:rsidR="001174E6" w:rsidRPr="001174E6">
        <w:rPr>
          <w:rFonts w:ascii="Times New Roman" w:hAnsi="Times New Roman" w:cs="Times New Roman"/>
          <w:sz w:val="26"/>
          <w:szCs w:val="26"/>
        </w:rPr>
        <w:t xml:space="preserve"> </w:t>
      </w:r>
      <w:r>
        <w:rPr>
          <w:rFonts w:ascii="Times New Roman" w:hAnsi="Times New Roman" w:cs="Times New Roman"/>
          <w:sz w:val="26"/>
          <w:szCs w:val="26"/>
        </w:rPr>
        <w:t>учёт</w:t>
      </w:r>
      <w:r w:rsidR="001174E6" w:rsidRPr="001174E6">
        <w:rPr>
          <w:rFonts w:ascii="Times New Roman" w:hAnsi="Times New Roman" w:cs="Times New Roman"/>
          <w:sz w:val="26"/>
          <w:szCs w:val="26"/>
        </w:rPr>
        <w:t xml:space="preserve"> общепринятых методических положений спортивной педагогики:</w:t>
      </w:r>
    </w:p>
    <w:p w:rsidR="001174E6" w:rsidRPr="001174E6" w:rsidRDefault="001174E6"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Pr="001174E6">
        <w:rPr>
          <w:rFonts w:ascii="Times New Roman" w:hAnsi="Times New Roman" w:cs="Times New Roman"/>
          <w:sz w:val="26"/>
          <w:szCs w:val="26"/>
        </w:rPr>
        <w:t>строгая преемственность задач, средств и методов тренировки;</w:t>
      </w:r>
    </w:p>
    <w:p w:rsidR="001174E6" w:rsidRPr="001174E6" w:rsidRDefault="001174E6"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Pr="001174E6">
        <w:rPr>
          <w:rFonts w:ascii="Times New Roman" w:hAnsi="Times New Roman" w:cs="Times New Roman"/>
          <w:sz w:val="26"/>
          <w:szCs w:val="26"/>
        </w:rPr>
        <w:t xml:space="preserve">возрастание объёма средств общей </w:t>
      </w:r>
      <w:r>
        <w:rPr>
          <w:rFonts w:ascii="Times New Roman" w:hAnsi="Times New Roman" w:cs="Times New Roman"/>
          <w:sz w:val="26"/>
          <w:szCs w:val="26"/>
        </w:rPr>
        <w:t>физической подготовки</w:t>
      </w:r>
      <w:r w:rsidRPr="001174E6">
        <w:rPr>
          <w:rFonts w:ascii="Times New Roman" w:hAnsi="Times New Roman" w:cs="Times New Roman"/>
          <w:sz w:val="26"/>
          <w:szCs w:val="26"/>
        </w:rPr>
        <w:t>;</w:t>
      </w:r>
    </w:p>
    <w:p w:rsidR="001174E6" w:rsidRPr="001174E6" w:rsidRDefault="001174E6"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Pr="001174E6">
        <w:rPr>
          <w:rFonts w:ascii="Times New Roman" w:hAnsi="Times New Roman" w:cs="Times New Roman"/>
          <w:sz w:val="26"/>
          <w:szCs w:val="26"/>
        </w:rPr>
        <w:t>непрерывное совершенствование качества техни</w:t>
      </w:r>
      <w:r w:rsidR="00234893">
        <w:rPr>
          <w:rFonts w:ascii="Times New Roman" w:hAnsi="Times New Roman" w:cs="Times New Roman"/>
          <w:sz w:val="26"/>
          <w:szCs w:val="26"/>
        </w:rPr>
        <w:t>ко-тактических действий</w:t>
      </w:r>
      <w:r w:rsidRPr="001174E6">
        <w:rPr>
          <w:rFonts w:ascii="Times New Roman" w:hAnsi="Times New Roman" w:cs="Times New Roman"/>
          <w:sz w:val="26"/>
          <w:szCs w:val="26"/>
        </w:rPr>
        <w:t>;</w:t>
      </w:r>
    </w:p>
    <w:p w:rsidR="001174E6" w:rsidRPr="001174E6" w:rsidRDefault="001174E6"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Pr="001174E6">
        <w:rPr>
          <w:rFonts w:ascii="Times New Roman" w:hAnsi="Times New Roman" w:cs="Times New Roman"/>
          <w:sz w:val="26"/>
          <w:szCs w:val="26"/>
        </w:rPr>
        <w:t>соблюдения принципа постепенности применения тренировочных и соревновательных нагрузок в процессе тренировки;</w:t>
      </w:r>
    </w:p>
    <w:p w:rsidR="001174E6" w:rsidRPr="001174E6" w:rsidRDefault="001174E6"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Pr="001174E6">
        <w:rPr>
          <w:rFonts w:ascii="Times New Roman" w:hAnsi="Times New Roman" w:cs="Times New Roman"/>
          <w:sz w:val="26"/>
          <w:szCs w:val="26"/>
        </w:rPr>
        <w:t>правильное планирование тренировочных и соревновательных нагрузок с учётом физиологических особенностей возраста занимающихся;</w:t>
      </w:r>
    </w:p>
    <w:p w:rsidR="00234893" w:rsidRDefault="001174E6" w:rsidP="001174E6">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w:t>
      </w:r>
      <w:r w:rsidRPr="001174E6">
        <w:rPr>
          <w:rFonts w:ascii="Times New Roman" w:hAnsi="Times New Roman" w:cs="Times New Roman"/>
          <w:sz w:val="26"/>
          <w:szCs w:val="26"/>
        </w:rPr>
        <w:t xml:space="preserve">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 </w:t>
      </w:r>
    </w:p>
    <w:p w:rsidR="000A1C3C" w:rsidRPr="00E66D44" w:rsidRDefault="0031435B" w:rsidP="00E66D44">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Предпрофессиональная </w:t>
      </w:r>
      <w:r w:rsidR="000A1C3C" w:rsidRPr="00E66D44">
        <w:rPr>
          <w:rFonts w:ascii="Times New Roman" w:hAnsi="Times New Roman" w:cs="Times New Roman"/>
          <w:sz w:val="26"/>
          <w:szCs w:val="26"/>
        </w:rPr>
        <w:t>подготовк</w:t>
      </w:r>
      <w:r>
        <w:rPr>
          <w:rFonts w:ascii="Times New Roman" w:hAnsi="Times New Roman" w:cs="Times New Roman"/>
          <w:sz w:val="26"/>
          <w:szCs w:val="26"/>
        </w:rPr>
        <w:t>а</w:t>
      </w:r>
      <w:r w:rsidR="000A1C3C" w:rsidRPr="00E66D44">
        <w:rPr>
          <w:rFonts w:ascii="Times New Roman" w:hAnsi="Times New Roman" w:cs="Times New Roman"/>
          <w:sz w:val="26"/>
          <w:szCs w:val="26"/>
        </w:rPr>
        <w:t xml:space="preserve"> обучающихся предусматривает воспитание у них интереса к спорту; обучение технике и тактике, правилам; развитие физических качеств в общем плане и с учетом специфики </w:t>
      </w:r>
      <w:r w:rsidR="00FC289B">
        <w:rPr>
          <w:rFonts w:ascii="Times New Roman" w:hAnsi="Times New Roman" w:cs="Times New Roman"/>
          <w:sz w:val="26"/>
          <w:szCs w:val="26"/>
        </w:rPr>
        <w:t>баскетбола</w:t>
      </w:r>
      <w:r w:rsidR="000A1C3C" w:rsidRPr="00E66D44">
        <w:rPr>
          <w:rFonts w:ascii="Times New Roman" w:hAnsi="Times New Roman" w:cs="Times New Roman"/>
          <w:sz w:val="26"/>
          <w:szCs w:val="26"/>
        </w:rPr>
        <w:t xml:space="preserve">, воспитание умений соревноваться индивидуально (физическая и техническая подготовка) и </w:t>
      </w:r>
      <w:r w:rsidR="00854E96" w:rsidRPr="00E66D44">
        <w:rPr>
          <w:rFonts w:ascii="Times New Roman" w:hAnsi="Times New Roman" w:cs="Times New Roman"/>
          <w:sz w:val="26"/>
          <w:szCs w:val="26"/>
        </w:rPr>
        <w:t>коллективно</w:t>
      </w:r>
      <w:r w:rsidR="000A1C3C" w:rsidRPr="00E66D44">
        <w:rPr>
          <w:rFonts w:ascii="Times New Roman" w:hAnsi="Times New Roman" w:cs="Times New Roman"/>
          <w:sz w:val="26"/>
          <w:szCs w:val="26"/>
        </w:rPr>
        <w:t>.</w:t>
      </w:r>
    </w:p>
    <w:p w:rsidR="000A1C3C" w:rsidRPr="00E66D44" w:rsidRDefault="000A1C3C"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xml:space="preserve">Выполнение задач, поставленных в </w:t>
      </w:r>
      <w:r w:rsidR="00842BA2">
        <w:rPr>
          <w:rFonts w:ascii="Times New Roman" w:hAnsi="Times New Roman" w:cs="Times New Roman"/>
          <w:sz w:val="26"/>
          <w:szCs w:val="26"/>
        </w:rPr>
        <w:t>П</w:t>
      </w:r>
      <w:r w:rsidRPr="00E66D44">
        <w:rPr>
          <w:rFonts w:ascii="Times New Roman" w:hAnsi="Times New Roman" w:cs="Times New Roman"/>
          <w:sz w:val="26"/>
          <w:szCs w:val="26"/>
        </w:rPr>
        <w:t>рограмме, предусматривает: проведение практических и теоретических занятий; обязательное выполнение учебного плана и контрольных упражнений; регулярное участие в физкультурных мероприятиях; просмотр видеозаписей соревнований квалифицированн</w:t>
      </w:r>
      <w:r w:rsidR="00842BA2">
        <w:rPr>
          <w:rFonts w:ascii="Times New Roman" w:hAnsi="Times New Roman" w:cs="Times New Roman"/>
          <w:sz w:val="26"/>
          <w:szCs w:val="26"/>
        </w:rPr>
        <w:t>ых спортсменов</w:t>
      </w:r>
      <w:r w:rsidRPr="00E66D44">
        <w:rPr>
          <w:rFonts w:ascii="Times New Roman" w:hAnsi="Times New Roman" w:cs="Times New Roman"/>
          <w:sz w:val="26"/>
          <w:szCs w:val="26"/>
        </w:rPr>
        <w:t>; создание условий для проведения регулярных круглогодичных занятий; организацию воспитательной работы, привитие обучающимся навыков спортивной этики, организованности, дисциплины, любви и преданности своему коллективу; четкую организацию тренировочного процесса.</w:t>
      </w:r>
    </w:p>
    <w:p w:rsidR="000A1C3C" w:rsidRPr="00E66D44" w:rsidRDefault="000A1C3C"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xml:space="preserve">Обучение в рамках </w:t>
      </w:r>
      <w:r w:rsidR="0016011B">
        <w:rPr>
          <w:rFonts w:ascii="Times New Roman" w:hAnsi="Times New Roman" w:cs="Times New Roman"/>
          <w:sz w:val="26"/>
          <w:szCs w:val="26"/>
        </w:rPr>
        <w:t>Программы</w:t>
      </w:r>
      <w:r w:rsidRPr="00E66D44">
        <w:rPr>
          <w:rFonts w:ascii="Times New Roman" w:hAnsi="Times New Roman" w:cs="Times New Roman"/>
          <w:sz w:val="26"/>
          <w:szCs w:val="26"/>
        </w:rPr>
        <w:t xml:space="preserve"> осуществляется только с обучающимися, желающими заниматься </w:t>
      </w:r>
      <w:r w:rsidR="00FC289B">
        <w:rPr>
          <w:rFonts w:ascii="Times New Roman" w:hAnsi="Times New Roman" w:cs="Times New Roman"/>
          <w:sz w:val="26"/>
          <w:szCs w:val="26"/>
        </w:rPr>
        <w:t>баскетболом</w:t>
      </w:r>
      <w:r w:rsidRPr="00E66D44">
        <w:rPr>
          <w:rFonts w:ascii="Times New Roman" w:hAnsi="Times New Roman" w:cs="Times New Roman"/>
          <w:sz w:val="26"/>
          <w:szCs w:val="26"/>
        </w:rPr>
        <w:t>, при наличии медицинского заключения о состоянии здоровья и разрешения врача заниматься избранным видом спорта.</w:t>
      </w:r>
    </w:p>
    <w:p w:rsidR="003C2200" w:rsidRPr="00E66D44" w:rsidRDefault="00234893" w:rsidP="00E66D44">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При реализации д</w:t>
      </w:r>
      <w:r w:rsidR="005A0508" w:rsidRPr="00E66D44">
        <w:rPr>
          <w:rFonts w:ascii="Times New Roman" w:hAnsi="Times New Roman" w:cs="Times New Roman"/>
          <w:sz w:val="26"/>
          <w:szCs w:val="26"/>
        </w:rPr>
        <w:t>ополнительной о</w:t>
      </w:r>
      <w:r w:rsidR="003C2200" w:rsidRPr="00E66D44">
        <w:rPr>
          <w:rFonts w:ascii="Times New Roman" w:hAnsi="Times New Roman" w:cs="Times New Roman"/>
          <w:sz w:val="26"/>
          <w:szCs w:val="26"/>
        </w:rPr>
        <w:t>б</w:t>
      </w:r>
      <w:r w:rsidR="00C50F06">
        <w:rPr>
          <w:rFonts w:ascii="Times New Roman" w:hAnsi="Times New Roman" w:cs="Times New Roman"/>
          <w:sz w:val="26"/>
          <w:szCs w:val="26"/>
        </w:rPr>
        <w:t>щеобразовательной предпрофессионально</w:t>
      </w:r>
      <w:r w:rsidR="003C2200" w:rsidRPr="00E66D44">
        <w:rPr>
          <w:rFonts w:ascii="Times New Roman" w:hAnsi="Times New Roman" w:cs="Times New Roman"/>
          <w:sz w:val="26"/>
          <w:szCs w:val="26"/>
        </w:rPr>
        <w:t>й программ</w:t>
      </w:r>
      <w:r>
        <w:rPr>
          <w:rFonts w:ascii="Times New Roman" w:hAnsi="Times New Roman" w:cs="Times New Roman"/>
          <w:sz w:val="26"/>
          <w:szCs w:val="26"/>
        </w:rPr>
        <w:t>ы</w:t>
      </w:r>
      <w:r w:rsidR="003C2200" w:rsidRPr="00E66D44">
        <w:rPr>
          <w:rFonts w:ascii="Times New Roman" w:hAnsi="Times New Roman" w:cs="Times New Roman"/>
          <w:sz w:val="26"/>
          <w:szCs w:val="26"/>
        </w:rPr>
        <w:t xml:space="preserve"> </w:t>
      </w:r>
      <w:r w:rsidR="008858E8">
        <w:rPr>
          <w:rFonts w:ascii="Times New Roman" w:hAnsi="Times New Roman" w:cs="Times New Roman"/>
          <w:sz w:val="26"/>
          <w:szCs w:val="26"/>
        </w:rPr>
        <w:t>по виду спорта «</w:t>
      </w:r>
      <w:r w:rsidR="00FC289B">
        <w:rPr>
          <w:rFonts w:ascii="Times New Roman" w:hAnsi="Times New Roman" w:cs="Times New Roman"/>
          <w:sz w:val="26"/>
          <w:szCs w:val="26"/>
        </w:rPr>
        <w:t>Баскетбол</w:t>
      </w:r>
      <w:r w:rsidR="008858E8">
        <w:rPr>
          <w:rFonts w:ascii="Times New Roman" w:hAnsi="Times New Roman" w:cs="Times New Roman"/>
          <w:sz w:val="26"/>
          <w:szCs w:val="26"/>
        </w:rPr>
        <w:t xml:space="preserve">» </w:t>
      </w:r>
      <w:r w:rsidR="003C2200" w:rsidRPr="00E66D44">
        <w:rPr>
          <w:rFonts w:ascii="Times New Roman" w:hAnsi="Times New Roman" w:cs="Times New Roman"/>
          <w:sz w:val="26"/>
          <w:szCs w:val="26"/>
        </w:rPr>
        <w:t xml:space="preserve">предусмотрены следующие </w:t>
      </w:r>
      <w:r w:rsidR="003C2200" w:rsidRPr="00E66D44">
        <w:rPr>
          <w:rFonts w:ascii="Times New Roman" w:hAnsi="Times New Roman" w:cs="Times New Roman"/>
          <w:b/>
          <w:sz w:val="26"/>
          <w:szCs w:val="26"/>
        </w:rPr>
        <w:t xml:space="preserve">формы </w:t>
      </w:r>
      <w:r w:rsidR="003C2200" w:rsidRPr="00913952">
        <w:rPr>
          <w:rFonts w:ascii="Times New Roman" w:hAnsi="Times New Roman" w:cs="Times New Roman"/>
          <w:b/>
          <w:sz w:val="26"/>
          <w:szCs w:val="26"/>
        </w:rPr>
        <w:t xml:space="preserve">организации </w:t>
      </w:r>
      <w:r w:rsidR="008858E8" w:rsidRPr="00913952">
        <w:rPr>
          <w:rFonts w:ascii="Times New Roman" w:hAnsi="Times New Roman" w:cs="Times New Roman"/>
          <w:b/>
          <w:sz w:val="26"/>
          <w:szCs w:val="26"/>
        </w:rPr>
        <w:t>учебных занятий</w:t>
      </w:r>
      <w:r w:rsidR="003C2200" w:rsidRPr="00E66D44">
        <w:rPr>
          <w:rFonts w:ascii="Times New Roman" w:hAnsi="Times New Roman" w:cs="Times New Roman"/>
          <w:sz w:val="26"/>
          <w:szCs w:val="26"/>
        </w:rPr>
        <w:t>:</w:t>
      </w:r>
    </w:p>
    <w:p w:rsidR="003C2200" w:rsidRPr="00E66D44" w:rsidRDefault="003C2200"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тренировочные занятия с группой, сформированной с учетом возрастных и гендерных особенностей обучающихся;</w:t>
      </w:r>
    </w:p>
    <w:p w:rsidR="003C2200" w:rsidRPr="00E66D44" w:rsidRDefault="003C2200"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индивидуальные тренировочные занятия;</w:t>
      </w:r>
    </w:p>
    <w:p w:rsidR="003C2200" w:rsidRPr="00E66D44" w:rsidRDefault="003C2200"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самостоятельная работа занимающихся по индивидуальным планам;</w:t>
      </w:r>
    </w:p>
    <w:p w:rsidR="003C2200" w:rsidRDefault="003C2200"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xml:space="preserve">– участие в физкультурных </w:t>
      </w:r>
      <w:r w:rsidR="005A0508" w:rsidRPr="00E66D44">
        <w:rPr>
          <w:rFonts w:ascii="Times New Roman" w:hAnsi="Times New Roman" w:cs="Times New Roman"/>
          <w:sz w:val="26"/>
          <w:szCs w:val="26"/>
        </w:rPr>
        <w:t xml:space="preserve">и спортивных </w:t>
      </w:r>
      <w:r w:rsidRPr="00E66D44">
        <w:rPr>
          <w:rFonts w:ascii="Times New Roman" w:hAnsi="Times New Roman" w:cs="Times New Roman"/>
          <w:sz w:val="26"/>
          <w:szCs w:val="26"/>
        </w:rPr>
        <w:t>мероприятиях.</w:t>
      </w:r>
    </w:p>
    <w:p w:rsidR="0031435B" w:rsidRPr="00E66D44" w:rsidRDefault="0031435B" w:rsidP="0031435B">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Т</w:t>
      </w:r>
      <w:r w:rsidRPr="00E66D44">
        <w:rPr>
          <w:rFonts w:ascii="Times New Roman" w:hAnsi="Times New Roman" w:cs="Times New Roman"/>
          <w:sz w:val="26"/>
          <w:szCs w:val="26"/>
        </w:rPr>
        <w:t xml:space="preserve">ренировочные задания являются важнейшим начальным структурным компонентом тренировочного процесса и подразделяются на предметные области: </w:t>
      </w:r>
      <w:r>
        <w:rPr>
          <w:rFonts w:ascii="Times New Roman" w:hAnsi="Times New Roman" w:cs="Times New Roman"/>
          <w:sz w:val="26"/>
          <w:szCs w:val="26"/>
        </w:rPr>
        <w:t>теоретические основы</w:t>
      </w:r>
      <w:r w:rsidRPr="00E66D44">
        <w:rPr>
          <w:rFonts w:ascii="Times New Roman" w:hAnsi="Times New Roman" w:cs="Times New Roman"/>
          <w:sz w:val="26"/>
          <w:szCs w:val="26"/>
        </w:rPr>
        <w:t xml:space="preserve"> физической культуры и спорта; общая ф</w:t>
      </w:r>
      <w:r>
        <w:rPr>
          <w:rFonts w:ascii="Times New Roman" w:hAnsi="Times New Roman" w:cs="Times New Roman"/>
          <w:sz w:val="26"/>
          <w:szCs w:val="26"/>
        </w:rPr>
        <w:t xml:space="preserve">изическая подготовка; </w:t>
      </w:r>
      <w:r w:rsidRPr="00E66D44">
        <w:rPr>
          <w:rFonts w:ascii="Times New Roman" w:hAnsi="Times New Roman" w:cs="Times New Roman"/>
          <w:sz w:val="26"/>
          <w:szCs w:val="26"/>
        </w:rPr>
        <w:t xml:space="preserve">вид спорта; </w:t>
      </w:r>
      <w:r>
        <w:rPr>
          <w:rFonts w:ascii="Times New Roman" w:hAnsi="Times New Roman" w:cs="Times New Roman"/>
          <w:sz w:val="26"/>
          <w:szCs w:val="26"/>
        </w:rPr>
        <w:t>различные виды спорта и подвижные игры, специальные навыки</w:t>
      </w:r>
      <w:r w:rsidRPr="00E66D44">
        <w:rPr>
          <w:rFonts w:ascii="Times New Roman" w:hAnsi="Times New Roman" w:cs="Times New Roman"/>
          <w:sz w:val="26"/>
          <w:szCs w:val="26"/>
        </w:rPr>
        <w:t>.</w:t>
      </w:r>
    </w:p>
    <w:p w:rsidR="0031435B" w:rsidRPr="00E66D44" w:rsidRDefault="0031435B" w:rsidP="0031435B">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sz w:val="26"/>
          <w:szCs w:val="26"/>
        </w:rPr>
        <w:t xml:space="preserve">Тренировочные задания, в свою очередь, группируются в отдельные блоки по принципу их преимущественной направленности. Каждое тренировочное задание имеет конкретные педагогические и воспитательные задачи; содержание занятия (комплекс упражнений и последовательность их выполнения); дозировку нагрузки и режим её выполнения (интенсивность, количество повторений, серий, вес спортивных снарядов, длина дистанций и пр.); продолжительность и характер пауз отдыха и др.; методические указания (возможные ошибки при выполнении упражнения и способы их устранения); организационные указания (место проведения занятий, необходимый инвентарь и оборудование). </w:t>
      </w:r>
    </w:p>
    <w:p w:rsidR="0031435B" w:rsidRPr="008858E8"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 xml:space="preserve">По типу организации деятельности </w:t>
      </w:r>
      <w:r>
        <w:rPr>
          <w:rFonts w:ascii="Times New Roman" w:eastAsia="Times New Roman" w:hAnsi="Times New Roman" w:cs="Times New Roman"/>
          <w:sz w:val="26"/>
          <w:szCs w:val="26"/>
          <w:lang w:eastAsia="ru-RU"/>
        </w:rPr>
        <w:t>обучающихся</w:t>
      </w:r>
      <w:r w:rsidRPr="0031435B">
        <w:rPr>
          <w:rFonts w:ascii="Times New Roman" w:eastAsia="Times New Roman" w:hAnsi="Times New Roman" w:cs="Times New Roman"/>
          <w:sz w:val="26"/>
          <w:szCs w:val="26"/>
          <w:lang w:eastAsia="ru-RU"/>
        </w:rPr>
        <w:t xml:space="preserve"> в процессе занятий различают </w:t>
      </w:r>
      <w:r w:rsidRPr="008858E8">
        <w:rPr>
          <w:rFonts w:ascii="Times New Roman" w:eastAsia="Times New Roman" w:hAnsi="Times New Roman" w:cs="Times New Roman"/>
          <w:sz w:val="26"/>
          <w:szCs w:val="26"/>
          <w:lang w:eastAsia="ru-RU"/>
        </w:rPr>
        <w:t xml:space="preserve">урочные и внеурочные формы занятий.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 xml:space="preserve">Урочные формы характеризуются: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наличием расписания занятий;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руководящей ролью тренера-преподавателя;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относительно постоянным и однородным составом группы;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четкой регламентацией деятельности спортсменов;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связью с предыдущим и последующим учебными материалами;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контролем посещения и успешности.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Внеурочные формы имеют более свободную, не всегда ч</w:t>
      </w:r>
      <w:r w:rsidR="008858E8">
        <w:rPr>
          <w:rFonts w:ascii="Times New Roman" w:eastAsia="Times New Roman" w:hAnsi="Times New Roman" w:cs="Times New Roman"/>
          <w:sz w:val="26"/>
          <w:szCs w:val="26"/>
          <w:lang w:eastAsia="ru-RU"/>
        </w:rPr>
        <w:t>ё</w:t>
      </w:r>
      <w:r w:rsidRPr="0031435B">
        <w:rPr>
          <w:rFonts w:ascii="Times New Roman" w:eastAsia="Times New Roman" w:hAnsi="Times New Roman" w:cs="Times New Roman"/>
          <w:sz w:val="26"/>
          <w:szCs w:val="26"/>
          <w:lang w:eastAsia="ru-RU"/>
        </w:rPr>
        <w:t>тко регламентированную организацию деятельности (например, самостоятельные занятия</w:t>
      </w:r>
      <w:r>
        <w:rPr>
          <w:rFonts w:ascii="Times New Roman" w:eastAsia="Times New Roman" w:hAnsi="Times New Roman" w:cs="Times New Roman"/>
          <w:sz w:val="26"/>
          <w:szCs w:val="26"/>
          <w:lang w:eastAsia="ru-RU"/>
        </w:rPr>
        <w:t xml:space="preserve">, соревнования </w:t>
      </w:r>
      <w:r w:rsidRPr="0031435B">
        <w:rPr>
          <w:rFonts w:ascii="Times New Roman" w:eastAsia="Times New Roman" w:hAnsi="Times New Roman" w:cs="Times New Roman"/>
          <w:sz w:val="26"/>
          <w:szCs w:val="26"/>
          <w:lang w:eastAsia="ru-RU"/>
        </w:rPr>
        <w:t xml:space="preserve"> и т.д.). </w:t>
      </w:r>
    </w:p>
    <w:p w:rsidR="0031435B" w:rsidRPr="0031435B" w:rsidRDefault="0031435B" w:rsidP="008858E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 xml:space="preserve">По содержанию учебного материала занятия могут быть теоретическими и практическими. Наибольшее значение для практики имеют практические занятия.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 xml:space="preserve">В зависимости от цели урочные формы занятий имеют следующие </w:t>
      </w:r>
      <w:r w:rsidRPr="00913952">
        <w:rPr>
          <w:rFonts w:ascii="Times New Roman" w:eastAsia="Times New Roman" w:hAnsi="Times New Roman" w:cs="Times New Roman"/>
          <w:b/>
          <w:sz w:val="26"/>
          <w:szCs w:val="26"/>
          <w:lang w:eastAsia="ru-RU"/>
        </w:rPr>
        <w:t>разновидности</w:t>
      </w:r>
      <w:r w:rsidRPr="0031435B">
        <w:rPr>
          <w:rFonts w:ascii="Times New Roman" w:eastAsia="Times New Roman" w:hAnsi="Times New Roman" w:cs="Times New Roman"/>
          <w:sz w:val="26"/>
          <w:szCs w:val="26"/>
          <w:lang w:eastAsia="ru-RU"/>
        </w:rPr>
        <w:t xml:space="preserve">: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учебные;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учебно-тренировочные;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тренировочные;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контрольные; </w:t>
      </w:r>
    </w:p>
    <w:p w:rsidR="0031435B" w:rsidRPr="0031435B"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w:t>
      </w:r>
      <w:r w:rsidRPr="0031435B">
        <w:rPr>
          <w:rFonts w:ascii="Times New Roman" w:eastAsia="Times New Roman" w:hAnsi="Times New Roman" w:cs="Times New Roman"/>
          <w:sz w:val="26"/>
          <w:szCs w:val="26"/>
          <w:lang w:eastAsia="ru-RU"/>
        </w:rPr>
        <w:tab/>
        <w:t xml:space="preserve">соревновательные. </w:t>
      </w:r>
    </w:p>
    <w:p w:rsidR="00913952"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Цель учебных заня</w:t>
      </w:r>
      <w:r w:rsidR="00234893">
        <w:rPr>
          <w:rFonts w:ascii="Times New Roman" w:eastAsia="Times New Roman" w:hAnsi="Times New Roman" w:cs="Times New Roman"/>
          <w:sz w:val="26"/>
          <w:szCs w:val="26"/>
          <w:lang w:eastAsia="ru-RU"/>
        </w:rPr>
        <w:t xml:space="preserve">тий - усвоение нового материала. </w:t>
      </w:r>
    </w:p>
    <w:p w:rsidR="00842BA2" w:rsidRDefault="00234893"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31435B" w:rsidRPr="0031435B">
        <w:rPr>
          <w:rFonts w:ascii="Times New Roman" w:eastAsia="Times New Roman" w:hAnsi="Times New Roman" w:cs="Times New Roman"/>
          <w:sz w:val="26"/>
          <w:szCs w:val="26"/>
          <w:lang w:eastAsia="ru-RU"/>
        </w:rPr>
        <w:t>а учебно-тренировочных занятиях происходит не только изучение нового материала, но и закрепление ранее усвоенного, проводится</w:t>
      </w:r>
      <w:r w:rsidR="00842BA2">
        <w:rPr>
          <w:rFonts w:ascii="Times New Roman" w:eastAsia="Times New Roman" w:hAnsi="Times New Roman" w:cs="Times New Roman"/>
          <w:sz w:val="26"/>
          <w:szCs w:val="26"/>
          <w:lang w:eastAsia="ru-RU"/>
        </w:rPr>
        <w:t xml:space="preserve"> разложения физических качеств.</w:t>
      </w:r>
    </w:p>
    <w:p w:rsidR="00842BA2"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t xml:space="preserve">Тренировочные занятия полностью посвящаются технико-тактическому совершенствованию и развитию физических качеств. </w:t>
      </w:r>
    </w:p>
    <w:p w:rsidR="00842BA2"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1435B">
        <w:rPr>
          <w:rFonts w:ascii="Times New Roman" w:eastAsia="Times New Roman" w:hAnsi="Times New Roman" w:cs="Times New Roman"/>
          <w:sz w:val="26"/>
          <w:szCs w:val="26"/>
          <w:lang w:eastAsia="ru-RU"/>
        </w:rPr>
        <w:lastRenderedPageBreak/>
        <w:t xml:space="preserve">Контрольные занятия </w:t>
      </w:r>
      <w:r w:rsidR="00913952">
        <w:rPr>
          <w:rFonts w:ascii="Times New Roman" w:eastAsia="Times New Roman" w:hAnsi="Times New Roman" w:cs="Times New Roman"/>
          <w:sz w:val="26"/>
          <w:szCs w:val="26"/>
          <w:lang w:eastAsia="ru-RU"/>
        </w:rPr>
        <w:t>направлены на</w:t>
      </w:r>
      <w:r w:rsidRPr="0031435B">
        <w:rPr>
          <w:rFonts w:ascii="Times New Roman" w:eastAsia="Times New Roman" w:hAnsi="Times New Roman" w:cs="Times New Roman"/>
          <w:sz w:val="26"/>
          <w:szCs w:val="26"/>
          <w:lang w:eastAsia="ru-RU"/>
        </w:rPr>
        <w:t xml:space="preserve"> определени</w:t>
      </w:r>
      <w:r w:rsidR="00913952">
        <w:rPr>
          <w:rFonts w:ascii="Times New Roman" w:eastAsia="Times New Roman" w:hAnsi="Times New Roman" w:cs="Times New Roman"/>
          <w:sz w:val="26"/>
          <w:szCs w:val="26"/>
          <w:lang w:eastAsia="ru-RU"/>
        </w:rPr>
        <w:t>е</w:t>
      </w:r>
      <w:r w:rsidRPr="0031435B">
        <w:rPr>
          <w:rFonts w:ascii="Times New Roman" w:eastAsia="Times New Roman" w:hAnsi="Times New Roman" w:cs="Times New Roman"/>
          <w:sz w:val="26"/>
          <w:szCs w:val="26"/>
          <w:lang w:eastAsia="ru-RU"/>
        </w:rPr>
        <w:t xml:space="preserve"> успеваемости за определенный период. На таких занятиях принимаются зачеты по технике, тактике, физической подготовленности. </w:t>
      </w:r>
    </w:p>
    <w:p w:rsidR="0031435B" w:rsidRPr="00993A02" w:rsidRDefault="0031435B"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 xml:space="preserve">Соревновательные занятия проводятся в форме официальных соревнований. </w:t>
      </w:r>
    </w:p>
    <w:p w:rsidR="00B9065A" w:rsidRPr="00993A02" w:rsidRDefault="00913952" w:rsidP="0031435B">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b/>
          <w:sz w:val="26"/>
          <w:szCs w:val="26"/>
          <w:lang w:eastAsia="ru-RU"/>
        </w:rPr>
        <w:t>С</w:t>
      </w:r>
      <w:r w:rsidR="0031435B" w:rsidRPr="00993A02">
        <w:rPr>
          <w:rFonts w:ascii="Times New Roman" w:eastAsia="Times New Roman" w:hAnsi="Times New Roman" w:cs="Times New Roman"/>
          <w:b/>
          <w:sz w:val="26"/>
          <w:szCs w:val="26"/>
          <w:lang w:eastAsia="ru-RU"/>
        </w:rPr>
        <w:t xml:space="preserve">труктура </w:t>
      </w:r>
      <w:r w:rsidRPr="00993A02">
        <w:rPr>
          <w:rFonts w:ascii="Times New Roman" w:eastAsia="Times New Roman" w:hAnsi="Times New Roman" w:cs="Times New Roman"/>
          <w:b/>
          <w:sz w:val="26"/>
          <w:szCs w:val="26"/>
          <w:lang w:eastAsia="ru-RU"/>
        </w:rPr>
        <w:t>учебного</w:t>
      </w:r>
      <w:r w:rsidR="0031435B" w:rsidRPr="00993A02">
        <w:rPr>
          <w:rFonts w:ascii="Times New Roman" w:eastAsia="Times New Roman" w:hAnsi="Times New Roman" w:cs="Times New Roman"/>
          <w:b/>
          <w:sz w:val="26"/>
          <w:szCs w:val="26"/>
          <w:lang w:eastAsia="ru-RU"/>
        </w:rPr>
        <w:t xml:space="preserve"> занятия</w:t>
      </w:r>
      <w:r w:rsidR="0031435B" w:rsidRPr="00993A02">
        <w:rPr>
          <w:rFonts w:ascii="Times New Roman" w:eastAsia="Times New Roman" w:hAnsi="Times New Roman" w:cs="Times New Roman"/>
          <w:sz w:val="26"/>
          <w:szCs w:val="26"/>
          <w:lang w:eastAsia="ru-RU"/>
        </w:rPr>
        <w:t xml:space="preserve"> соответствует динамике работоспособности спортсменов. </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 xml:space="preserve">Учебное занятие по </w:t>
      </w:r>
      <w:r w:rsidR="00FC289B">
        <w:rPr>
          <w:rFonts w:ascii="Times New Roman" w:eastAsia="Times New Roman" w:hAnsi="Times New Roman" w:cs="Times New Roman"/>
          <w:sz w:val="26"/>
          <w:szCs w:val="26"/>
          <w:lang w:eastAsia="ru-RU"/>
        </w:rPr>
        <w:t>баскетболу</w:t>
      </w:r>
      <w:r w:rsidRPr="00993A02">
        <w:rPr>
          <w:rFonts w:ascii="Times New Roman" w:eastAsia="Times New Roman" w:hAnsi="Times New Roman" w:cs="Times New Roman"/>
          <w:sz w:val="26"/>
          <w:szCs w:val="26"/>
          <w:lang w:eastAsia="ru-RU"/>
        </w:rPr>
        <w:t xml:space="preserve"> состоит из трёх частей: подготовительной, основной и заключительной. Для каждой части определяются свои задачи и средства их решения.</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Подготовительна</w:t>
      </w:r>
      <w:r w:rsidR="00C27064" w:rsidRPr="00993A02">
        <w:rPr>
          <w:rFonts w:ascii="Times New Roman" w:eastAsia="Times New Roman" w:hAnsi="Times New Roman" w:cs="Times New Roman"/>
          <w:sz w:val="26"/>
          <w:szCs w:val="26"/>
          <w:lang w:eastAsia="ru-RU"/>
        </w:rPr>
        <w:t>я часть (20% времени</w:t>
      </w:r>
      <w:r w:rsidRPr="00993A02">
        <w:rPr>
          <w:rFonts w:ascii="Times New Roman" w:eastAsia="Times New Roman" w:hAnsi="Times New Roman" w:cs="Times New Roman"/>
          <w:sz w:val="26"/>
          <w:szCs w:val="26"/>
          <w:lang w:eastAsia="ru-RU"/>
        </w:rPr>
        <w:t>): организация занимающихся, изложение задач и содержание занятия, разогрев и подготовка организма к выполнению специальных нагрузок, формирование осанки, развитие координации движений и др.</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 xml:space="preserve">Рекомендуются средства: строевые и порядковые упражнения, разные виды ходьбы, бега, прыжков, обще развивающие упражнения, направленные на развитие силы, быстроты, ловкости, гибкости, специальные подготовительные упражнения с предметами и без предметов, имитация техники </w:t>
      </w:r>
      <w:r w:rsidR="00F802BB">
        <w:rPr>
          <w:rFonts w:ascii="Times New Roman" w:eastAsia="Times New Roman" w:hAnsi="Times New Roman" w:cs="Times New Roman"/>
          <w:sz w:val="26"/>
          <w:szCs w:val="26"/>
          <w:lang w:eastAsia="ru-RU"/>
        </w:rPr>
        <w:t>баскетбола</w:t>
      </w:r>
      <w:r w:rsidRPr="00993A02">
        <w:rPr>
          <w:rFonts w:ascii="Times New Roman" w:eastAsia="Times New Roman" w:hAnsi="Times New Roman" w:cs="Times New Roman"/>
          <w:sz w:val="26"/>
          <w:szCs w:val="26"/>
          <w:lang w:eastAsia="ru-RU"/>
        </w:rPr>
        <w:t>.</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Основная часть (70% времени) изучение или совершенствование техники упражнений или отдельных элементов, дальнейшее развитие силовых, скоростно-силов</w:t>
      </w:r>
      <w:r w:rsidR="00F802BB">
        <w:rPr>
          <w:rFonts w:ascii="Times New Roman" w:eastAsia="Times New Roman" w:hAnsi="Times New Roman" w:cs="Times New Roman"/>
          <w:sz w:val="26"/>
          <w:szCs w:val="26"/>
          <w:lang w:eastAsia="ru-RU"/>
        </w:rPr>
        <w:t>ых и других физических качеств баскетболиста</w:t>
      </w:r>
      <w:r w:rsidRPr="00993A02">
        <w:rPr>
          <w:rFonts w:ascii="Times New Roman" w:eastAsia="Times New Roman" w:hAnsi="Times New Roman" w:cs="Times New Roman"/>
          <w:sz w:val="26"/>
          <w:szCs w:val="26"/>
          <w:lang w:eastAsia="ru-RU"/>
        </w:rPr>
        <w:t>.</w:t>
      </w:r>
    </w:p>
    <w:p w:rsidR="00F802BB"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 xml:space="preserve">Средства: классические и специально-вспомогательные упражнения </w:t>
      </w:r>
      <w:r w:rsidR="00F802BB">
        <w:rPr>
          <w:rFonts w:ascii="Times New Roman" w:eastAsia="Times New Roman" w:hAnsi="Times New Roman" w:cs="Times New Roman"/>
          <w:sz w:val="26"/>
          <w:szCs w:val="26"/>
          <w:lang w:eastAsia="ru-RU"/>
        </w:rPr>
        <w:t>баскетболиста</w:t>
      </w:r>
      <w:r w:rsidRPr="00993A02">
        <w:rPr>
          <w:rFonts w:ascii="Times New Roman" w:eastAsia="Times New Roman" w:hAnsi="Times New Roman" w:cs="Times New Roman"/>
          <w:sz w:val="26"/>
          <w:szCs w:val="26"/>
          <w:lang w:eastAsia="ru-RU"/>
        </w:rPr>
        <w:t xml:space="preserve">, подбираемые с учётом первостепенности скоростно-силовых упражнений, а в последующем – силовые упражнения, также чередование упражнений, выполняемых в быстром и медленном темпе, упражнения в изометрическом и уступающем режимах работы мышц. </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Заключительная часть (10% времени): приведение организма занимающихся в состояние относительног</w:t>
      </w:r>
      <w:r w:rsidR="00426042" w:rsidRPr="00993A02">
        <w:rPr>
          <w:rFonts w:ascii="Times New Roman" w:eastAsia="Times New Roman" w:hAnsi="Times New Roman" w:cs="Times New Roman"/>
          <w:sz w:val="26"/>
          <w:szCs w:val="26"/>
          <w:lang w:eastAsia="ru-RU"/>
        </w:rPr>
        <w:t>о покоя, подведение итогов</w:t>
      </w:r>
      <w:r w:rsidRPr="00993A02">
        <w:rPr>
          <w:rFonts w:ascii="Times New Roman" w:eastAsia="Times New Roman" w:hAnsi="Times New Roman" w:cs="Times New Roman"/>
          <w:sz w:val="26"/>
          <w:szCs w:val="26"/>
          <w:lang w:eastAsia="ru-RU"/>
        </w:rPr>
        <w:t>.</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Средства: различная ходьба, прыжки, упражнения для мышц брюшного пресса, висы, размахивания и раскачивания, упражнения для расслабления и успокоения дыхания.</w:t>
      </w:r>
    </w:p>
    <w:p w:rsidR="00B9065A" w:rsidRPr="00993A02" w:rsidRDefault="00B9065A" w:rsidP="00B9065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93A02">
        <w:rPr>
          <w:rFonts w:ascii="Times New Roman" w:eastAsia="Times New Roman" w:hAnsi="Times New Roman" w:cs="Times New Roman"/>
          <w:sz w:val="26"/>
          <w:szCs w:val="26"/>
          <w:lang w:eastAsia="ru-RU"/>
        </w:rPr>
        <w:t>Уборка ин</w:t>
      </w:r>
      <w:r w:rsidR="00C27064" w:rsidRPr="00993A02">
        <w:rPr>
          <w:rFonts w:ascii="Times New Roman" w:eastAsia="Times New Roman" w:hAnsi="Times New Roman" w:cs="Times New Roman"/>
          <w:sz w:val="26"/>
          <w:szCs w:val="26"/>
          <w:lang w:eastAsia="ru-RU"/>
        </w:rPr>
        <w:t>вентаря, подведение итогов занятия</w:t>
      </w:r>
      <w:r w:rsidRPr="00993A02">
        <w:rPr>
          <w:rFonts w:ascii="Times New Roman" w:eastAsia="Times New Roman" w:hAnsi="Times New Roman" w:cs="Times New Roman"/>
          <w:sz w:val="26"/>
          <w:szCs w:val="26"/>
          <w:lang w:eastAsia="ru-RU"/>
        </w:rPr>
        <w:t>, замечания и задания тренера</w:t>
      </w:r>
      <w:r w:rsidR="00302737" w:rsidRPr="00993A02">
        <w:rPr>
          <w:rFonts w:ascii="Times New Roman" w:eastAsia="Times New Roman" w:hAnsi="Times New Roman" w:cs="Times New Roman"/>
          <w:sz w:val="26"/>
          <w:szCs w:val="26"/>
          <w:lang w:eastAsia="ru-RU"/>
        </w:rPr>
        <w:t xml:space="preserve">-преподавателя </w:t>
      </w:r>
      <w:r w:rsidRPr="00993A02">
        <w:rPr>
          <w:rFonts w:ascii="Times New Roman" w:eastAsia="Times New Roman" w:hAnsi="Times New Roman" w:cs="Times New Roman"/>
          <w:sz w:val="26"/>
          <w:szCs w:val="26"/>
          <w:lang w:eastAsia="ru-RU"/>
        </w:rPr>
        <w:t xml:space="preserve"> на дом.</w:t>
      </w:r>
    </w:p>
    <w:p w:rsidR="00842BA2" w:rsidRPr="00842BA2" w:rsidRDefault="00842BA2" w:rsidP="00842BA2">
      <w:pPr>
        <w:autoSpaceDE w:val="0"/>
        <w:autoSpaceDN w:val="0"/>
        <w:adjustRightInd w:val="0"/>
        <w:spacing w:after="0" w:line="276" w:lineRule="auto"/>
        <w:ind w:firstLine="709"/>
        <w:jc w:val="both"/>
        <w:rPr>
          <w:rFonts w:ascii="Times New Roman" w:eastAsia="Times New Roman" w:hAnsi="Times New Roman" w:cs="Times New Roman"/>
          <w:i/>
          <w:sz w:val="26"/>
          <w:szCs w:val="26"/>
          <w:lang w:eastAsia="ru-RU"/>
        </w:rPr>
      </w:pPr>
      <w:r w:rsidRPr="00842BA2">
        <w:rPr>
          <w:rFonts w:ascii="Times New Roman" w:eastAsia="Times New Roman" w:hAnsi="Times New Roman" w:cs="Times New Roman"/>
          <w:b/>
          <w:sz w:val="26"/>
          <w:szCs w:val="26"/>
          <w:lang w:eastAsia="ru-RU"/>
        </w:rPr>
        <w:t>Средства и методы</w:t>
      </w:r>
      <w:r w:rsidRPr="00842BA2">
        <w:rPr>
          <w:rFonts w:ascii="Times New Roman" w:eastAsia="Times New Roman" w:hAnsi="Times New Roman" w:cs="Times New Roman"/>
          <w:i/>
          <w:sz w:val="26"/>
          <w:szCs w:val="26"/>
          <w:lang w:eastAsia="ru-RU"/>
        </w:rPr>
        <w:t xml:space="preserve"> </w:t>
      </w:r>
      <w:r w:rsidR="008858E8">
        <w:rPr>
          <w:rFonts w:ascii="Times New Roman" w:eastAsia="Times New Roman" w:hAnsi="Times New Roman" w:cs="Times New Roman"/>
          <w:b/>
          <w:sz w:val="26"/>
          <w:szCs w:val="26"/>
          <w:lang w:eastAsia="ru-RU"/>
        </w:rPr>
        <w:t>обучения</w:t>
      </w:r>
      <w:r w:rsidRPr="00842BA2">
        <w:rPr>
          <w:rFonts w:ascii="Times New Roman" w:eastAsia="Times New Roman" w:hAnsi="Times New Roman" w:cs="Times New Roman"/>
          <w:b/>
          <w:sz w:val="26"/>
          <w:szCs w:val="26"/>
          <w:lang w:eastAsia="ru-RU"/>
        </w:rPr>
        <w:t xml:space="preserve"> </w:t>
      </w:r>
    </w:p>
    <w:p w:rsidR="00A857B6" w:rsidRDefault="00A857B6" w:rsidP="00842B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В процессе обучения баскетболу используют как общепедагогические средства (слово и сенсорно-образные воздействия), так и специфические (физические упражнения).</w:t>
      </w:r>
    </w:p>
    <w:p w:rsidR="00A857B6" w:rsidRP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Общепедагогические средства широко примен</w:t>
      </w:r>
      <w:r>
        <w:rPr>
          <w:rFonts w:ascii="Times New Roman" w:eastAsia="Times New Roman" w:hAnsi="Times New Roman" w:cs="Times New Roman"/>
          <w:sz w:val="26"/>
          <w:szCs w:val="26"/>
          <w:lang w:eastAsia="ru-RU"/>
        </w:rPr>
        <w:t xml:space="preserve">яются практически </w:t>
      </w:r>
      <w:r w:rsidRPr="00A857B6">
        <w:rPr>
          <w:rFonts w:ascii="Times New Roman" w:eastAsia="Times New Roman" w:hAnsi="Times New Roman" w:cs="Times New Roman"/>
          <w:sz w:val="26"/>
          <w:szCs w:val="26"/>
          <w:lang w:eastAsia="ru-RU"/>
        </w:rPr>
        <w:t>на всех этапах обучения. При применении словесных методов (рассказа, объяснения, команды, распоряжения, задания, указания, беседы</w:t>
      </w:r>
      <w:r>
        <w:rPr>
          <w:rFonts w:ascii="Times New Roman" w:eastAsia="Times New Roman" w:hAnsi="Times New Roman" w:cs="Times New Roman"/>
          <w:sz w:val="26"/>
          <w:szCs w:val="26"/>
          <w:lang w:eastAsia="ru-RU"/>
        </w:rPr>
        <w:t xml:space="preserve"> </w:t>
      </w:r>
      <w:r w:rsidRPr="00A857B6">
        <w:rPr>
          <w:rFonts w:ascii="Times New Roman" w:eastAsia="Times New Roman" w:hAnsi="Times New Roman" w:cs="Times New Roman"/>
          <w:sz w:val="26"/>
          <w:szCs w:val="26"/>
          <w:lang w:eastAsia="ru-RU"/>
        </w:rPr>
        <w:t>и разбора) необходимо учитывать возрастные особенности восприятия материала и степень специальной подготовле</w:t>
      </w:r>
      <w:r>
        <w:rPr>
          <w:rFonts w:ascii="Times New Roman" w:eastAsia="Times New Roman" w:hAnsi="Times New Roman" w:cs="Times New Roman"/>
          <w:sz w:val="26"/>
          <w:szCs w:val="26"/>
          <w:lang w:eastAsia="ru-RU"/>
        </w:rPr>
        <w:t>нности занимающихся. В работе с обучающимися</w:t>
      </w:r>
      <w:r w:rsidRPr="00A857B6">
        <w:rPr>
          <w:rFonts w:ascii="Times New Roman" w:eastAsia="Times New Roman" w:hAnsi="Times New Roman" w:cs="Times New Roman"/>
          <w:sz w:val="26"/>
          <w:szCs w:val="26"/>
          <w:lang w:eastAsia="ru-RU"/>
        </w:rPr>
        <w:t xml:space="preserve">, имеющими опыт </w:t>
      </w:r>
      <w:r w:rsidRPr="00A857B6">
        <w:rPr>
          <w:rFonts w:ascii="Times New Roman" w:eastAsia="Times New Roman" w:hAnsi="Times New Roman" w:cs="Times New Roman"/>
          <w:sz w:val="26"/>
          <w:szCs w:val="26"/>
          <w:lang w:eastAsia="ru-RU"/>
        </w:rPr>
        <w:lastRenderedPageBreak/>
        <w:t>занятий баскетболом, применение словесных методов должно отличаться от методики</w:t>
      </w:r>
      <w:r>
        <w:rPr>
          <w:rFonts w:ascii="Times New Roman" w:eastAsia="Times New Roman" w:hAnsi="Times New Roman" w:cs="Times New Roman"/>
          <w:sz w:val="26"/>
          <w:szCs w:val="26"/>
          <w:lang w:eastAsia="ru-RU"/>
        </w:rPr>
        <w:t xml:space="preserve"> </w:t>
      </w:r>
      <w:r w:rsidRPr="00A857B6">
        <w:rPr>
          <w:rFonts w:ascii="Times New Roman" w:eastAsia="Times New Roman" w:hAnsi="Times New Roman" w:cs="Times New Roman"/>
          <w:sz w:val="26"/>
          <w:szCs w:val="26"/>
          <w:lang w:eastAsia="ru-RU"/>
        </w:rPr>
        <w:t>работы с начинающими баскетболистами.</w:t>
      </w:r>
    </w:p>
    <w:p w:rsidR="00A857B6" w:rsidRP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Специфическими средства</w:t>
      </w:r>
      <w:r>
        <w:rPr>
          <w:rFonts w:ascii="Times New Roman" w:eastAsia="Times New Roman" w:hAnsi="Times New Roman" w:cs="Times New Roman"/>
          <w:sz w:val="26"/>
          <w:szCs w:val="26"/>
          <w:lang w:eastAsia="ru-RU"/>
        </w:rPr>
        <w:t xml:space="preserve">ми обучения являются физические </w:t>
      </w:r>
      <w:r w:rsidRPr="00A857B6">
        <w:rPr>
          <w:rFonts w:ascii="Times New Roman" w:eastAsia="Times New Roman" w:hAnsi="Times New Roman" w:cs="Times New Roman"/>
          <w:sz w:val="26"/>
          <w:szCs w:val="26"/>
          <w:lang w:eastAsia="ru-RU"/>
        </w:rPr>
        <w:t>упражнения, которые подразделяются на вспомогательные и основные.</w:t>
      </w:r>
    </w:p>
    <w:p w:rsidR="00A857B6" w:rsidRP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 xml:space="preserve">Вспомогательные упражнения </w:t>
      </w:r>
      <w:r>
        <w:rPr>
          <w:rFonts w:ascii="Times New Roman" w:eastAsia="Times New Roman" w:hAnsi="Times New Roman" w:cs="Times New Roman"/>
          <w:sz w:val="26"/>
          <w:szCs w:val="26"/>
          <w:lang w:eastAsia="ru-RU"/>
        </w:rPr>
        <w:t xml:space="preserve">включают двигательные действия, </w:t>
      </w:r>
      <w:r w:rsidRPr="00A857B6">
        <w:rPr>
          <w:rFonts w:ascii="Times New Roman" w:eastAsia="Times New Roman" w:hAnsi="Times New Roman" w:cs="Times New Roman"/>
          <w:sz w:val="26"/>
          <w:szCs w:val="26"/>
          <w:lang w:eastAsia="ru-RU"/>
        </w:rPr>
        <w:t xml:space="preserve">направленные на развитие основных и </w:t>
      </w:r>
      <w:r>
        <w:rPr>
          <w:rFonts w:ascii="Times New Roman" w:eastAsia="Times New Roman" w:hAnsi="Times New Roman" w:cs="Times New Roman"/>
          <w:sz w:val="26"/>
          <w:szCs w:val="26"/>
          <w:lang w:eastAsia="ru-RU"/>
        </w:rPr>
        <w:t xml:space="preserve">специальных физических качеств, </w:t>
      </w:r>
      <w:r w:rsidRPr="00A857B6">
        <w:rPr>
          <w:rFonts w:ascii="Times New Roman" w:eastAsia="Times New Roman" w:hAnsi="Times New Roman" w:cs="Times New Roman"/>
          <w:sz w:val="26"/>
          <w:szCs w:val="26"/>
          <w:lang w:eastAsia="ru-RU"/>
        </w:rPr>
        <w:t>необходимых для успешного овладения баскетболом, которые могут относиться и к другим видам спортивной деятельности.</w:t>
      </w:r>
    </w:p>
    <w:p w:rsidR="00A857B6" w:rsidRP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Основные упражнения направлены на овладение техникой и тактикой игры в баскетбол. К ним относятся также игровые задания, которые требуют эффективного восп</w:t>
      </w:r>
      <w:r>
        <w:rPr>
          <w:rFonts w:ascii="Times New Roman" w:eastAsia="Times New Roman" w:hAnsi="Times New Roman" w:cs="Times New Roman"/>
          <w:sz w:val="26"/>
          <w:szCs w:val="26"/>
          <w:lang w:eastAsia="ru-RU"/>
        </w:rPr>
        <w:t xml:space="preserve">роизведения технико-тактических </w:t>
      </w:r>
      <w:r w:rsidRPr="00A857B6">
        <w:rPr>
          <w:rFonts w:ascii="Times New Roman" w:eastAsia="Times New Roman" w:hAnsi="Times New Roman" w:cs="Times New Roman"/>
          <w:sz w:val="26"/>
          <w:szCs w:val="26"/>
          <w:lang w:eastAsia="ru-RU"/>
        </w:rPr>
        <w:t>действий в вариативных условиях противодействия.</w:t>
      </w:r>
    </w:p>
    <w:p w:rsid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 xml:space="preserve">При овладении техникой </w:t>
      </w:r>
      <w:r>
        <w:rPr>
          <w:rFonts w:ascii="Times New Roman" w:eastAsia="Times New Roman" w:hAnsi="Times New Roman" w:cs="Times New Roman"/>
          <w:sz w:val="26"/>
          <w:szCs w:val="26"/>
          <w:lang w:eastAsia="ru-RU"/>
        </w:rPr>
        <w:t xml:space="preserve">игры в зависимости от сложности </w:t>
      </w:r>
      <w:r w:rsidRPr="00A857B6">
        <w:rPr>
          <w:rFonts w:ascii="Times New Roman" w:eastAsia="Times New Roman" w:hAnsi="Times New Roman" w:cs="Times New Roman"/>
          <w:sz w:val="26"/>
          <w:szCs w:val="26"/>
          <w:lang w:eastAsia="ru-RU"/>
        </w:rPr>
        <w:t>учебного материала используют у</w:t>
      </w:r>
      <w:r>
        <w:rPr>
          <w:rFonts w:ascii="Times New Roman" w:eastAsia="Times New Roman" w:hAnsi="Times New Roman" w:cs="Times New Roman"/>
          <w:sz w:val="26"/>
          <w:szCs w:val="26"/>
          <w:lang w:eastAsia="ru-RU"/>
        </w:rPr>
        <w:t xml:space="preserve">пражнения с выполнением игровых </w:t>
      </w:r>
      <w:r w:rsidRPr="00A857B6">
        <w:rPr>
          <w:rFonts w:ascii="Times New Roman" w:eastAsia="Times New Roman" w:hAnsi="Times New Roman" w:cs="Times New Roman"/>
          <w:sz w:val="26"/>
          <w:szCs w:val="26"/>
          <w:lang w:eastAsia="ru-RU"/>
        </w:rPr>
        <w:t>приемов в целом и по частям (по разделениям).</w:t>
      </w:r>
    </w:p>
    <w:p w:rsidR="00A857B6" w:rsidRP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На занятиях по баскетбол</w:t>
      </w:r>
      <w:r>
        <w:rPr>
          <w:rFonts w:ascii="Times New Roman" w:eastAsia="Times New Roman" w:hAnsi="Times New Roman" w:cs="Times New Roman"/>
          <w:sz w:val="26"/>
          <w:szCs w:val="26"/>
          <w:lang w:eastAsia="ru-RU"/>
        </w:rPr>
        <w:t xml:space="preserve">у широко применяются подводящие </w:t>
      </w:r>
      <w:r w:rsidRPr="00A857B6">
        <w:rPr>
          <w:rFonts w:ascii="Times New Roman" w:eastAsia="Times New Roman" w:hAnsi="Times New Roman" w:cs="Times New Roman"/>
          <w:sz w:val="26"/>
          <w:szCs w:val="26"/>
          <w:lang w:eastAsia="ru-RU"/>
        </w:rPr>
        <w:t>упражнения. По своей координационной структуре они схожи с основными или являются их составными компонентами и выполняются</w:t>
      </w:r>
      <w:r>
        <w:rPr>
          <w:rFonts w:ascii="Times New Roman" w:eastAsia="Times New Roman" w:hAnsi="Times New Roman" w:cs="Times New Roman"/>
          <w:sz w:val="26"/>
          <w:szCs w:val="26"/>
          <w:lang w:eastAsia="ru-RU"/>
        </w:rPr>
        <w:t xml:space="preserve"> </w:t>
      </w:r>
      <w:r w:rsidRPr="00A857B6">
        <w:rPr>
          <w:rFonts w:ascii="Times New Roman" w:eastAsia="Times New Roman" w:hAnsi="Times New Roman" w:cs="Times New Roman"/>
          <w:sz w:val="26"/>
          <w:szCs w:val="26"/>
          <w:lang w:eastAsia="ru-RU"/>
        </w:rPr>
        <w:t>в облегченных условиях (на месте, в замедленном темпе, при отсутствии или ограничении влияния сбивающих факторов и т.п.). В связи</w:t>
      </w:r>
      <w:r>
        <w:rPr>
          <w:rFonts w:ascii="Times New Roman" w:eastAsia="Times New Roman" w:hAnsi="Times New Roman" w:cs="Times New Roman"/>
          <w:sz w:val="26"/>
          <w:szCs w:val="26"/>
          <w:lang w:eastAsia="ru-RU"/>
        </w:rPr>
        <w:t xml:space="preserve"> </w:t>
      </w:r>
      <w:r w:rsidRPr="00A857B6">
        <w:rPr>
          <w:rFonts w:ascii="Times New Roman" w:eastAsia="Times New Roman" w:hAnsi="Times New Roman" w:cs="Times New Roman"/>
          <w:sz w:val="26"/>
          <w:szCs w:val="26"/>
          <w:lang w:eastAsia="ru-RU"/>
        </w:rPr>
        <w:t>с этим подводящие упражнения прос</w:t>
      </w:r>
      <w:r>
        <w:rPr>
          <w:rFonts w:ascii="Times New Roman" w:eastAsia="Times New Roman" w:hAnsi="Times New Roman" w:cs="Times New Roman"/>
          <w:sz w:val="26"/>
          <w:szCs w:val="26"/>
          <w:lang w:eastAsia="ru-RU"/>
        </w:rPr>
        <w:t xml:space="preserve">ты в усвоении, ускоряют процесс </w:t>
      </w:r>
      <w:r w:rsidRPr="00A857B6">
        <w:rPr>
          <w:rFonts w:ascii="Times New Roman" w:eastAsia="Times New Roman" w:hAnsi="Times New Roman" w:cs="Times New Roman"/>
          <w:sz w:val="26"/>
          <w:szCs w:val="26"/>
          <w:lang w:eastAsia="ru-RU"/>
        </w:rPr>
        <w:t>обучения и подводят занимающихся к овладению рациональной техникой и тактикой игры.</w:t>
      </w:r>
    </w:p>
    <w:p w:rsidR="00A857B6" w:rsidRDefault="00A857B6" w:rsidP="00A857B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A857B6">
        <w:rPr>
          <w:rFonts w:ascii="Times New Roman" w:eastAsia="Times New Roman" w:hAnsi="Times New Roman" w:cs="Times New Roman"/>
          <w:sz w:val="26"/>
          <w:szCs w:val="26"/>
          <w:lang w:eastAsia="ru-RU"/>
        </w:rPr>
        <w:t>Изученные игровые приемы и технико-тактические действия закрепляются в специальных игровых</w:t>
      </w:r>
      <w:r>
        <w:rPr>
          <w:rFonts w:ascii="Times New Roman" w:eastAsia="Times New Roman" w:hAnsi="Times New Roman" w:cs="Times New Roman"/>
          <w:sz w:val="26"/>
          <w:szCs w:val="26"/>
          <w:lang w:eastAsia="ru-RU"/>
        </w:rPr>
        <w:t xml:space="preserve"> упражнениях и подвижных играх, </w:t>
      </w:r>
      <w:r w:rsidRPr="00A857B6">
        <w:rPr>
          <w:rFonts w:ascii="Times New Roman" w:eastAsia="Times New Roman" w:hAnsi="Times New Roman" w:cs="Times New Roman"/>
          <w:sz w:val="26"/>
          <w:szCs w:val="26"/>
          <w:lang w:eastAsia="ru-RU"/>
        </w:rPr>
        <w:t>адаптированных к баскетболу, а в дальнейшем шлифуются в учебных</w:t>
      </w:r>
      <w:r>
        <w:rPr>
          <w:rFonts w:ascii="Times New Roman" w:eastAsia="Times New Roman" w:hAnsi="Times New Roman" w:cs="Times New Roman"/>
          <w:sz w:val="26"/>
          <w:szCs w:val="26"/>
          <w:lang w:eastAsia="ru-RU"/>
        </w:rPr>
        <w:t xml:space="preserve"> </w:t>
      </w:r>
      <w:r w:rsidRPr="00A857B6">
        <w:rPr>
          <w:rFonts w:ascii="Times New Roman" w:eastAsia="Times New Roman" w:hAnsi="Times New Roman" w:cs="Times New Roman"/>
          <w:sz w:val="26"/>
          <w:szCs w:val="26"/>
          <w:lang w:eastAsia="ru-RU"/>
        </w:rPr>
        <w:t>и контрольных играх, ориентир</w:t>
      </w:r>
      <w:r>
        <w:rPr>
          <w:rFonts w:ascii="Times New Roman" w:eastAsia="Times New Roman" w:hAnsi="Times New Roman" w:cs="Times New Roman"/>
          <w:sz w:val="26"/>
          <w:szCs w:val="26"/>
          <w:lang w:eastAsia="ru-RU"/>
        </w:rPr>
        <w:t xml:space="preserve">ованных на приобретение навыков </w:t>
      </w:r>
      <w:r w:rsidRPr="00A857B6">
        <w:rPr>
          <w:rFonts w:ascii="Times New Roman" w:eastAsia="Times New Roman" w:hAnsi="Times New Roman" w:cs="Times New Roman"/>
          <w:sz w:val="26"/>
          <w:szCs w:val="26"/>
          <w:lang w:eastAsia="ru-RU"/>
        </w:rPr>
        <w:t>технико-тактической игровой деятельности и непосредственную подготовку к участию в соревнованиях.</w:t>
      </w:r>
    </w:p>
    <w:p w:rsidR="00555028" w:rsidRPr="00555028" w:rsidRDefault="00555028" w:rsidP="00DD0370">
      <w:pPr>
        <w:autoSpaceDE w:val="0"/>
        <w:autoSpaceDN w:val="0"/>
        <w:adjustRightInd w:val="0"/>
        <w:spacing w:after="0" w:line="276" w:lineRule="auto"/>
        <w:ind w:firstLine="709"/>
        <w:jc w:val="both"/>
        <w:rPr>
          <w:rFonts w:ascii="Times New Roman" w:eastAsia="Times New Roman" w:hAnsi="Times New Roman" w:cs="Times New Roman"/>
          <w:i/>
          <w:sz w:val="26"/>
          <w:szCs w:val="26"/>
          <w:u w:val="single"/>
          <w:lang w:eastAsia="ru-RU"/>
        </w:rPr>
      </w:pPr>
      <w:r w:rsidRPr="00555028">
        <w:rPr>
          <w:rFonts w:ascii="Times New Roman" w:eastAsia="Times New Roman" w:hAnsi="Times New Roman" w:cs="Times New Roman"/>
          <w:i/>
          <w:sz w:val="26"/>
          <w:szCs w:val="26"/>
          <w:u w:val="single"/>
          <w:lang w:eastAsia="ru-RU"/>
        </w:rPr>
        <w:t>Методика обучения</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Используемые на занятиях по баскетболу методы можно подразделить на три группы: 1) словесные; 2) наглядные и 3) практические.</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К словесным методам относят</w:t>
      </w:r>
      <w:r>
        <w:rPr>
          <w:rFonts w:ascii="Times New Roman" w:eastAsia="Times New Roman" w:hAnsi="Times New Roman" w:cs="Times New Roman"/>
          <w:sz w:val="26"/>
          <w:szCs w:val="26"/>
          <w:lang w:eastAsia="ru-RU"/>
        </w:rPr>
        <w:t xml:space="preserve">ся рассказ, объяснение, команды </w:t>
      </w:r>
      <w:r w:rsidRPr="00555028">
        <w:rPr>
          <w:rFonts w:ascii="Times New Roman" w:eastAsia="Times New Roman" w:hAnsi="Times New Roman" w:cs="Times New Roman"/>
          <w:sz w:val="26"/>
          <w:szCs w:val="26"/>
          <w:lang w:eastAsia="ru-RU"/>
        </w:rPr>
        <w:t>и распоряжения, задание, указание, беседа и разбор.</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К наглядным методам от</w:t>
      </w:r>
      <w:r>
        <w:rPr>
          <w:rFonts w:ascii="Times New Roman" w:eastAsia="Times New Roman" w:hAnsi="Times New Roman" w:cs="Times New Roman"/>
          <w:sz w:val="26"/>
          <w:szCs w:val="26"/>
          <w:lang w:eastAsia="ru-RU"/>
        </w:rPr>
        <w:t xml:space="preserve">носится показ упражнений или их </w:t>
      </w:r>
      <w:r w:rsidRPr="00555028">
        <w:rPr>
          <w:rFonts w:ascii="Times New Roman" w:eastAsia="Times New Roman" w:hAnsi="Times New Roman" w:cs="Times New Roman"/>
          <w:sz w:val="26"/>
          <w:szCs w:val="26"/>
          <w:lang w:eastAsia="ru-RU"/>
        </w:rPr>
        <w:t xml:space="preserve">элементов преподавателем или наиболее подготовленными </w:t>
      </w:r>
      <w:r>
        <w:rPr>
          <w:rFonts w:ascii="Times New Roman" w:eastAsia="Times New Roman" w:hAnsi="Times New Roman" w:cs="Times New Roman"/>
          <w:sz w:val="26"/>
          <w:szCs w:val="26"/>
          <w:lang w:eastAsia="ru-RU"/>
        </w:rPr>
        <w:t>обучающимися</w:t>
      </w:r>
      <w:r w:rsidRPr="00555028">
        <w:rPr>
          <w:rFonts w:ascii="Times New Roman" w:eastAsia="Times New Roman" w:hAnsi="Times New Roman" w:cs="Times New Roman"/>
          <w:sz w:val="26"/>
          <w:szCs w:val="26"/>
          <w:lang w:eastAsia="ru-RU"/>
        </w:rPr>
        <w:t>. Показ должен носить образцовый четкий характер и создавать</w:t>
      </w:r>
      <w:r>
        <w:rPr>
          <w:rFonts w:ascii="Times New Roman" w:eastAsia="Times New Roman" w:hAnsi="Times New Roman" w:cs="Times New Roman"/>
          <w:sz w:val="26"/>
          <w:szCs w:val="26"/>
          <w:lang w:eastAsia="ru-RU"/>
        </w:rPr>
        <w:t xml:space="preserve"> </w:t>
      </w:r>
      <w:r w:rsidRPr="00555028">
        <w:rPr>
          <w:rFonts w:ascii="Times New Roman" w:eastAsia="Times New Roman" w:hAnsi="Times New Roman" w:cs="Times New Roman"/>
          <w:sz w:val="26"/>
          <w:szCs w:val="26"/>
          <w:lang w:eastAsia="ru-RU"/>
        </w:rPr>
        <w:t>полное представление у занимаю</w:t>
      </w:r>
      <w:r>
        <w:rPr>
          <w:rFonts w:ascii="Times New Roman" w:eastAsia="Times New Roman" w:hAnsi="Times New Roman" w:cs="Times New Roman"/>
          <w:sz w:val="26"/>
          <w:szCs w:val="26"/>
          <w:lang w:eastAsia="ru-RU"/>
        </w:rPr>
        <w:t xml:space="preserve">щихся о движениях или действиях, </w:t>
      </w:r>
      <w:r w:rsidRPr="00555028">
        <w:rPr>
          <w:rFonts w:ascii="Times New Roman" w:eastAsia="Times New Roman" w:hAnsi="Times New Roman" w:cs="Times New Roman"/>
          <w:sz w:val="26"/>
          <w:szCs w:val="26"/>
          <w:lang w:eastAsia="ru-RU"/>
        </w:rPr>
        <w:t>как в целом, так и по частям. Особенно эффективны показы видеосъемки выполнения технических приемов или тактических взаимодействий ведущими игроками</w:t>
      </w:r>
      <w:r>
        <w:rPr>
          <w:rFonts w:ascii="Times New Roman" w:eastAsia="Times New Roman" w:hAnsi="Times New Roman" w:cs="Times New Roman"/>
          <w:sz w:val="26"/>
          <w:szCs w:val="26"/>
          <w:lang w:eastAsia="ru-RU"/>
        </w:rPr>
        <w:t>,</w:t>
      </w:r>
      <w:r w:rsidRPr="00555028">
        <w:rPr>
          <w:rFonts w:ascii="Times New Roman" w:eastAsia="Times New Roman" w:hAnsi="Times New Roman" w:cs="Times New Roman"/>
          <w:sz w:val="26"/>
          <w:szCs w:val="26"/>
          <w:lang w:eastAsia="ru-RU"/>
        </w:rPr>
        <w:t xml:space="preserve"> как в обычном, так и в замедленном</w:t>
      </w:r>
      <w:r>
        <w:rPr>
          <w:rFonts w:ascii="Times New Roman" w:eastAsia="Times New Roman" w:hAnsi="Times New Roman" w:cs="Times New Roman"/>
          <w:sz w:val="26"/>
          <w:szCs w:val="26"/>
          <w:lang w:eastAsia="ru-RU"/>
        </w:rPr>
        <w:t xml:space="preserve"> </w:t>
      </w:r>
      <w:r w:rsidRPr="00555028">
        <w:rPr>
          <w:rFonts w:ascii="Times New Roman" w:eastAsia="Times New Roman" w:hAnsi="Times New Roman" w:cs="Times New Roman"/>
          <w:sz w:val="26"/>
          <w:szCs w:val="26"/>
          <w:lang w:eastAsia="ru-RU"/>
        </w:rPr>
        <w:t xml:space="preserve">темпе (рапидная съемка) При этом </w:t>
      </w:r>
      <w:r>
        <w:rPr>
          <w:rFonts w:ascii="Times New Roman" w:eastAsia="Times New Roman" w:hAnsi="Times New Roman" w:cs="Times New Roman"/>
          <w:sz w:val="26"/>
          <w:szCs w:val="26"/>
          <w:lang w:eastAsia="ru-RU"/>
        </w:rPr>
        <w:t>тренер-</w:t>
      </w:r>
      <w:r w:rsidRPr="00555028">
        <w:rPr>
          <w:rFonts w:ascii="Times New Roman" w:eastAsia="Times New Roman" w:hAnsi="Times New Roman" w:cs="Times New Roman"/>
          <w:sz w:val="26"/>
          <w:szCs w:val="26"/>
          <w:lang w:eastAsia="ru-RU"/>
        </w:rPr>
        <w:t>преподаватель акцентирует внимание занимающихся на основных элементах технического приема,</w:t>
      </w:r>
      <w:r>
        <w:rPr>
          <w:rFonts w:ascii="Times New Roman" w:eastAsia="Times New Roman" w:hAnsi="Times New Roman" w:cs="Times New Roman"/>
          <w:sz w:val="26"/>
          <w:szCs w:val="26"/>
          <w:lang w:eastAsia="ru-RU"/>
        </w:rPr>
        <w:t xml:space="preserve"> </w:t>
      </w:r>
      <w:r w:rsidRPr="00555028">
        <w:rPr>
          <w:rFonts w:ascii="Times New Roman" w:eastAsia="Times New Roman" w:hAnsi="Times New Roman" w:cs="Times New Roman"/>
          <w:sz w:val="26"/>
          <w:szCs w:val="26"/>
          <w:lang w:eastAsia="ru-RU"/>
        </w:rPr>
        <w:t xml:space="preserve">определяя при этом детали, по которым можно </w:t>
      </w:r>
      <w:r>
        <w:rPr>
          <w:rFonts w:ascii="Times New Roman" w:eastAsia="Times New Roman" w:hAnsi="Times New Roman" w:cs="Times New Roman"/>
          <w:sz w:val="26"/>
          <w:szCs w:val="26"/>
          <w:lang w:eastAsia="ru-RU"/>
        </w:rPr>
        <w:t>обучающимся</w:t>
      </w:r>
      <w:r w:rsidRPr="00555028">
        <w:rPr>
          <w:rFonts w:ascii="Times New Roman" w:eastAsia="Times New Roman" w:hAnsi="Times New Roman" w:cs="Times New Roman"/>
          <w:sz w:val="26"/>
          <w:szCs w:val="26"/>
          <w:lang w:eastAsia="ru-RU"/>
        </w:rPr>
        <w:t xml:space="preserve"> самим контролировать правильность выполненного движения (например, при</w:t>
      </w:r>
      <w:r>
        <w:rPr>
          <w:rFonts w:ascii="Times New Roman" w:eastAsia="Times New Roman" w:hAnsi="Times New Roman" w:cs="Times New Roman"/>
          <w:sz w:val="26"/>
          <w:szCs w:val="26"/>
          <w:lang w:eastAsia="ru-RU"/>
        </w:rPr>
        <w:t xml:space="preserve"> </w:t>
      </w:r>
      <w:r w:rsidRPr="00555028">
        <w:rPr>
          <w:rFonts w:ascii="Times New Roman" w:eastAsia="Times New Roman" w:hAnsi="Times New Roman" w:cs="Times New Roman"/>
          <w:sz w:val="26"/>
          <w:szCs w:val="26"/>
          <w:lang w:eastAsia="ru-RU"/>
        </w:rPr>
        <w:t xml:space="preserve">выполнении бросков одной </w:t>
      </w:r>
      <w:r w:rsidRPr="00555028">
        <w:rPr>
          <w:rFonts w:ascii="Times New Roman" w:eastAsia="Times New Roman" w:hAnsi="Times New Roman" w:cs="Times New Roman"/>
          <w:sz w:val="26"/>
          <w:szCs w:val="26"/>
          <w:lang w:eastAsia="ru-RU"/>
        </w:rPr>
        <w:lastRenderedPageBreak/>
        <w:t xml:space="preserve">рукой </w:t>
      </w:r>
      <w:r>
        <w:rPr>
          <w:rFonts w:ascii="Times New Roman" w:eastAsia="Times New Roman" w:hAnsi="Times New Roman" w:cs="Times New Roman"/>
          <w:sz w:val="26"/>
          <w:szCs w:val="26"/>
          <w:lang w:eastAsia="ru-RU"/>
        </w:rPr>
        <w:t xml:space="preserve">с места или в прыжке следить за </w:t>
      </w:r>
      <w:r w:rsidRPr="00555028">
        <w:rPr>
          <w:rFonts w:ascii="Times New Roman" w:eastAsia="Times New Roman" w:hAnsi="Times New Roman" w:cs="Times New Roman"/>
          <w:sz w:val="26"/>
          <w:szCs w:val="26"/>
          <w:lang w:eastAsia="ru-RU"/>
        </w:rPr>
        <w:t>вращением мяча в направлении обратном полету, сгиб</w:t>
      </w:r>
      <w:r>
        <w:rPr>
          <w:rFonts w:ascii="Times New Roman" w:eastAsia="Times New Roman" w:hAnsi="Times New Roman" w:cs="Times New Roman"/>
          <w:sz w:val="26"/>
          <w:szCs w:val="26"/>
          <w:lang w:eastAsia="ru-RU"/>
        </w:rPr>
        <w:t xml:space="preserve">анием кисти </w:t>
      </w:r>
      <w:r w:rsidRPr="00555028">
        <w:rPr>
          <w:rFonts w:ascii="Times New Roman" w:eastAsia="Times New Roman" w:hAnsi="Times New Roman" w:cs="Times New Roman"/>
          <w:sz w:val="26"/>
          <w:szCs w:val="26"/>
          <w:lang w:eastAsia="ru-RU"/>
        </w:rPr>
        <w:t>вниз после выпуска мяча, уходом мяча с указательного пальца и т.д.).</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Определенное значение имеют методы ориентирования. С помощью предметных или условных ориентиров (например, линии разметки, мячей, переносных стоек, стульев, ориентиров на щите, разнообразных зрительных и звуковы</w:t>
      </w:r>
      <w:r>
        <w:rPr>
          <w:rFonts w:ascii="Times New Roman" w:eastAsia="Times New Roman" w:hAnsi="Times New Roman" w:cs="Times New Roman"/>
          <w:sz w:val="26"/>
          <w:szCs w:val="26"/>
          <w:lang w:eastAsia="ru-RU"/>
        </w:rPr>
        <w:t xml:space="preserve">х сигналов и т.д.) ограничивают </w:t>
      </w:r>
      <w:r w:rsidRPr="00555028">
        <w:rPr>
          <w:rFonts w:ascii="Times New Roman" w:eastAsia="Times New Roman" w:hAnsi="Times New Roman" w:cs="Times New Roman"/>
          <w:sz w:val="26"/>
          <w:szCs w:val="26"/>
          <w:lang w:eastAsia="ru-RU"/>
        </w:rPr>
        <w:t>направление движения, сигнализир</w:t>
      </w:r>
      <w:r>
        <w:rPr>
          <w:rFonts w:ascii="Times New Roman" w:eastAsia="Times New Roman" w:hAnsi="Times New Roman" w:cs="Times New Roman"/>
          <w:sz w:val="26"/>
          <w:szCs w:val="26"/>
          <w:lang w:eastAsia="ru-RU"/>
        </w:rPr>
        <w:t xml:space="preserve">уют о его начале или окончании, </w:t>
      </w:r>
      <w:r w:rsidRPr="00555028">
        <w:rPr>
          <w:rFonts w:ascii="Times New Roman" w:eastAsia="Times New Roman" w:hAnsi="Times New Roman" w:cs="Times New Roman"/>
          <w:sz w:val="26"/>
          <w:szCs w:val="26"/>
          <w:lang w:eastAsia="ru-RU"/>
        </w:rPr>
        <w:t>регламентируют смену направления</w:t>
      </w:r>
      <w:r>
        <w:rPr>
          <w:rFonts w:ascii="Times New Roman" w:eastAsia="Times New Roman" w:hAnsi="Times New Roman" w:cs="Times New Roman"/>
          <w:sz w:val="26"/>
          <w:szCs w:val="26"/>
          <w:lang w:eastAsia="ru-RU"/>
        </w:rPr>
        <w:t xml:space="preserve">, задают траекторию полета мяча </w:t>
      </w:r>
      <w:r w:rsidRPr="00555028">
        <w:rPr>
          <w:rFonts w:ascii="Times New Roman" w:eastAsia="Times New Roman" w:hAnsi="Times New Roman" w:cs="Times New Roman"/>
          <w:sz w:val="26"/>
          <w:szCs w:val="26"/>
          <w:lang w:eastAsia="ru-RU"/>
        </w:rPr>
        <w:t>и т. п.</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К практическим методам от</w:t>
      </w:r>
      <w:r>
        <w:rPr>
          <w:rFonts w:ascii="Times New Roman" w:eastAsia="Times New Roman" w:hAnsi="Times New Roman" w:cs="Times New Roman"/>
          <w:sz w:val="26"/>
          <w:szCs w:val="26"/>
          <w:lang w:eastAsia="ru-RU"/>
        </w:rPr>
        <w:t xml:space="preserve">носятся специальные упражнения, </w:t>
      </w:r>
      <w:r w:rsidRPr="00555028">
        <w:rPr>
          <w:rFonts w:ascii="Times New Roman" w:eastAsia="Times New Roman" w:hAnsi="Times New Roman" w:cs="Times New Roman"/>
          <w:sz w:val="26"/>
          <w:szCs w:val="26"/>
          <w:lang w:eastAsia="ru-RU"/>
        </w:rPr>
        <w:t>которые предполагают многократное повторение движений для овладения техникой игрового приема, сочетания приемов отдельными</w:t>
      </w:r>
      <w:r>
        <w:rPr>
          <w:rFonts w:ascii="Times New Roman" w:eastAsia="Times New Roman" w:hAnsi="Times New Roman" w:cs="Times New Roman"/>
          <w:sz w:val="26"/>
          <w:szCs w:val="26"/>
          <w:lang w:eastAsia="ru-RU"/>
        </w:rPr>
        <w:t xml:space="preserve"> обучающимися</w:t>
      </w:r>
      <w:r w:rsidRPr="00555028">
        <w:rPr>
          <w:rFonts w:ascii="Times New Roman" w:eastAsia="Times New Roman" w:hAnsi="Times New Roman" w:cs="Times New Roman"/>
          <w:sz w:val="26"/>
          <w:szCs w:val="26"/>
          <w:lang w:eastAsia="ru-RU"/>
        </w:rPr>
        <w:t xml:space="preserve"> или технико-тактических взаимодействий группой занимающихся.</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Разучивание техники может осуществляться в целом или по частям. Относительно простые игров</w:t>
      </w:r>
      <w:r>
        <w:rPr>
          <w:rFonts w:ascii="Times New Roman" w:eastAsia="Times New Roman" w:hAnsi="Times New Roman" w:cs="Times New Roman"/>
          <w:sz w:val="26"/>
          <w:szCs w:val="26"/>
          <w:lang w:eastAsia="ru-RU"/>
        </w:rPr>
        <w:t>ые приемы (например, стойки, пе</w:t>
      </w:r>
      <w:r w:rsidRPr="00555028">
        <w:rPr>
          <w:rFonts w:ascii="Times New Roman" w:eastAsia="Times New Roman" w:hAnsi="Times New Roman" w:cs="Times New Roman"/>
          <w:sz w:val="26"/>
          <w:szCs w:val="26"/>
          <w:lang w:eastAsia="ru-RU"/>
        </w:rPr>
        <w:t>редвижения, ведение мя</w:t>
      </w:r>
      <w:r>
        <w:rPr>
          <w:rFonts w:ascii="Times New Roman" w:eastAsia="Times New Roman" w:hAnsi="Times New Roman" w:cs="Times New Roman"/>
          <w:sz w:val="26"/>
          <w:szCs w:val="26"/>
          <w:lang w:eastAsia="ru-RU"/>
        </w:rPr>
        <w:t xml:space="preserve">ча и т.п.) разучиваются в целостном виде, </w:t>
      </w:r>
      <w:r w:rsidRPr="00555028">
        <w:rPr>
          <w:rFonts w:ascii="Times New Roman" w:eastAsia="Times New Roman" w:hAnsi="Times New Roman" w:cs="Times New Roman"/>
          <w:sz w:val="26"/>
          <w:szCs w:val="26"/>
          <w:lang w:eastAsia="ru-RU"/>
        </w:rPr>
        <w:t>так как их расчленение нарушает</w:t>
      </w:r>
      <w:r>
        <w:rPr>
          <w:rFonts w:ascii="Times New Roman" w:eastAsia="Times New Roman" w:hAnsi="Times New Roman" w:cs="Times New Roman"/>
          <w:sz w:val="26"/>
          <w:szCs w:val="26"/>
          <w:lang w:eastAsia="ru-RU"/>
        </w:rPr>
        <w:t xml:space="preserve"> структуру движений и усложняет </w:t>
      </w:r>
      <w:r w:rsidRPr="00555028">
        <w:rPr>
          <w:rFonts w:ascii="Times New Roman" w:eastAsia="Times New Roman" w:hAnsi="Times New Roman" w:cs="Times New Roman"/>
          <w:sz w:val="26"/>
          <w:szCs w:val="26"/>
          <w:lang w:eastAsia="ru-RU"/>
        </w:rPr>
        <w:t>процесс обучения. Разучивание п</w:t>
      </w:r>
      <w:r>
        <w:rPr>
          <w:rFonts w:ascii="Times New Roman" w:eastAsia="Times New Roman" w:hAnsi="Times New Roman" w:cs="Times New Roman"/>
          <w:sz w:val="26"/>
          <w:szCs w:val="26"/>
          <w:lang w:eastAsia="ru-RU"/>
        </w:rPr>
        <w:t xml:space="preserve">о частям (расчлененным методом) </w:t>
      </w:r>
      <w:r w:rsidRPr="00555028">
        <w:rPr>
          <w:rFonts w:ascii="Times New Roman" w:eastAsia="Times New Roman" w:hAnsi="Times New Roman" w:cs="Times New Roman"/>
          <w:sz w:val="26"/>
          <w:szCs w:val="26"/>
          <w:lang w:eastAsia="ru-RU"/>
        </w:rPr>
        <w:t>предполагает временное освоение</w:t>
      </w:r>
      <w:r>
        <w:rPr>
          <w:rFonts w:ascii="Times New Roman" w:eastAsia="Times New Roman" w:hAnsi="Times New Roman" w:cs="Times New Roman"/>
          <w:sz w:val="26"/>
          <w:szCs w:val="26"/>
          <w:lang w:eastAsia="ru-RU"/>
        </w:rPr>
        <w:t xml:space="preserve"> отдельных элементов целостного </w:t>
      </w:r>
      <w:r w:rsidRPr="00555028">
        <w:rPr>
          <w:rFonts w:ascii="Times New Roman" w:eastAsia="Times New Roman" w:hAnsi="Times New Roman" w:cs="Times New Roman"/>
          <w:sz w:val="26"/>
          <w:szCs w:val="26"/>
          <w:lang w:eastAsia="ru-RU"/>
        </w:rPr>
        <w:t>двигательного действия с после</w:t>
      </w:r>
      <w:r>
        <w:rPr>
          <w:rFonts w:ascii="Times New Roman" w:eastAsia="Times New Roman" w:hAnsi="Times New Roman" w:cs="Times New Roman"/>
          <w:sz w:val="26"/>
          <w:szCs w:val="26"/>
          <w:lang w:eastAsia="ru-RU"/>
        </w:rPr>
        <w:t xml:space="preserve">дующим их объединением в единое </w:t>
      </w:r>
      <w:r w:rsidRPr="00555028">
        <w:rPr>
          <w:rFonts w:ascii="Times New Roman" w:eastAsia="Times New Roman" w:hAnsi="Times New Roman" w:cs="Times New Roman"/>
          <w:sz w:val="26"/>
          <w:szCs w:val="26"/>
          <w:lang w:eastAsia="ru-RU"/>
        </w:rPr>
        <w:t>целое. Расчлененным методом в баскетболе осваивают координационно-сложные игровые приемы (например, бросок в прыжке одной</w:t>
      </w:r>
      <w:r>
        <w:rPr>
          <w:rFonts w:ascii="Times New Roman" w:eastAsia="Times New Roman" w:hAnsi="Times New Roman" w:cs="Times New Roman"/>
          <w:sz w:val="26"/>
          <w:szCs w:val="26"/>
          <w:lang w:eastAsia="ru-RU"/>
        </w:rPr>
        <w:t xml:space="preserve"> </w:t>
      </w:r>
      <w:r w:rsidRPr="00555028">
        <w:rPr>
          <w:rFonts w:ascii="Times New Roman" w:eastAsia="Times New Roman" w:hAnsi="Times New Roman" w:cs="Times New Roman"/>
          <w:sz w:val="26"/>
          <w:szCs w:val="26"/>
          <w:lang w:eastAsia="ru-RU"/>
        </w:rPr>
        <w:t>рукой сверху).</w:t>
      </w:r>
    </w:p>
    <w:p w:rsidR="0016138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При изучении техники и тактики баскетбола широко используются подводящие упражнения, направленные на подведение занимающихся к овладению сложными те</w:t>
      </w:r>
      <w:r>
        <w:rPr>
          <w:rFonts w:ascii="Times New Roman" w:eastAsia="Times New Roman" w:hAnsi="Times New Roman" w:cs="Times New Roman"/>
          <w:sz w:val="26"/>
          <w:szCs w:val="26"/>
          <w:lang w:eastAsia="ru-RU"/>
        </w:rPr>
        <w:t xml:space="preserve">хнико-тактическими действиями в </w:t>
      </w:r>
      <w:r w:rsidRPr="00555028">
        <w:rPr>
          <w:rFonts w:ascii="Times New Roman" w:eastAsia="Times New Roman" w:hAnsi="Times New Roman" w:cs="Times New Roman"/>
          <w:sz w:val="26"/>
          <w:szCs w:val="26"/>
          <w:lang w:eastAsia="ru-RU"/>
        </w:rPr>
        <w:t>целом. Предлагаемые задания выполняют в строгой последовательности индивидуально или с помощью партнеров. Они могут включать:</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555028">
        <w:rPr>
          <w:rFonts w:ascii="Times New Roman" w:eastAsia="Times New Roman" w:hAnsi="Times New Roman" w:cs="Times New Roman"/>
          <w:sz w:val="26"/>
          <w:szCs w:val="26"/>
          <w:lang w:eastAsia="ru-RU"/>
        </w:rPr>
        <w:t>имитацию отдельных фа</w:t>
      </w:r>
      <w:r>
        <w:rPr>
          <w:rFonts w:ascii="Times New Roman" w:eastAsia="Times New Roman" w:hAnsi="Times New Roman" w:cs="Times New Roman"/>
          <w:sz w:val="26"/>
          <w:szCs w:val="26"/>
          <w:lang w:eastAsia="ru-RU"/>
        </w:rPr>
        <w:t xml:space="preserve">з движения с мячом или без него </w:t>
      </w:r>
      <w:r w:rsidRPr="00555028">
        <w:rPr>
          <w:rFonts w:ascii="Times New Roman" w:eastAsia="Times New Roman" w:hAnsi="Times New Roman" w:cs="Times New Roman"/>
          <w:sz w:val="26"/>
          <w:szCs w:val="26"/>
          <w:lang w:eastAsia="ru-RU"/>
        </w:rPr>
        <w:t>(например, подбрасывание мяча</w:t>
      </w:r>
      <w:r>
        <w:rPr>
          <w:rFonts w:ascii="Times New Roman" w:eastAsia="Times New Roman" w:hAnsi="Times New Roman" w:cs="Times New Roman"/>
          <w:sz w:val="26"/>
          <w:szCs w:val="26"/>
          <w:lang w:eastAsia="ru-RU"/>
        </w:rPr>
        <w:t xml:space="preserve"> с обратным вращением над собой </w:t>
      </w:r>
      <w:r w:rsidRPr="00555028">
        <w:rPr>
          <w:rFonts w:ascii="Times New Roman" w:eastAsia="Times New Roman" w:hAnsi="Times New Roman" w:cs="Times New Roman"/>
          <w:sz w:val="26"/>
          <w:szCs w:val="26"/>
          <w:lang w:eastAsia="ru-RU"/>
        </w:rPr>
        <w:t>при изучении бросков);</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555028">
        <w:rPr>
          <w:rFonts w:ascii="Times New Roman" w:eastAsia="Times New Roman" w:hAnsi="Times New Roman" w:cs="Times New Roman"/>
          <w:sz w:val="26"/>
          <w:szCs w:val="26"/>
          <w:lang w:eastAsia="ru-RU"/>
        </w:rPr>
        <w:t>фиксацию положений звеньев тела в ключевые моменты данного приема (например, выпуск мяча при броске);</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555028">
        <w:rPr>
          <w:rFonts w:ascii="Times New Roman" w:eastAsia="Times New Roman" w:hAnsi="Times New Roman" w:cs="Times New Roman"/>
          <w:sz w:val="26"/>
          <w:szCs w:val="26"/>
          <w:lang w:eastAsia="ru-RU"/>
        </w:rPr>
        <w:t>создание условий принудительного и</w:t>
      </w:r>
      <w:r>
        <w:rPr>
          <w:rFonts w:ascii="Times New Roman" w:eastAsia="Times New Roman" w:hAnsi="Times New Roman" w:cs="Times New Roman"/>
          <w:sz w:val="26"/>
          <w:szCs w:val="26"/>
          <w:lang w:eastAsia="ru-RU"/>
        </w:rPr>
        <w:t xml:space="preserve">зменения амплитуды и </w:t>
      </w:r>
      <w:r w:rsidRPr="00555028">
        <w:rPr>
          <w:rFonts w:ascii="Times New Roman" w:eastAsia="Times New Roman" w:hAnsi="Times New Roman" w:cs="Times New Roman"/>
          <w:sz w:val="26"/>
          <w:szCs w:val="26"/>
          <w:lang w:eastAsia="ru-RU"/>
        </w:rPr>
        <w:t>направления движений (наприм</w:t>
      </w:r>
      <w:r>
        <w:rPr>
          <w:rFonts w:ascii="Times New Roman" w:eastAsia="Times New Roman" w:hAnsi="Times New Roman" w:cs="Times New Roman"/>
          <w:sz w:val="26"/>
          <w:szCs w:val="26"/>
          <w:lang w:eastAsia="ru-RU"/>
        </w:rPr>
        <w:t xml:space="preserve">ер, использование педагогом или </w:t>
      </w:r>
      <w:r w:rsidRPr="00555028">
        <w:rPr>
          <w:rFonts w:ascii="Times New Roman" w:eastAsia="Times New Roman" w:hAnsi="Times New Roman" w:cs="Times New Roman"/>
          <w:sz w:val="26"/>
          <w:szCs w:val="26"/>
          <w:lang w:eastAsia="ru-RU"/>
        </w:rPr>
        <w:t>партнером вертикально располож</w:t>
      </w:r>
      <w:r>
        <w:rPr>
          <w:rFonts w:ascii="Times New Roman" w:eastAsia="Times New Roman" w:hAnsi="Times New Roman" w:cs="Times New Roman"/>
          <w:sz w:val="26"/>
          <w:szCs w:val="26"/>
          <w:lang w:eastAsia="ru-RU"/>
        </w:rPr>
        <w:t xml:space="preserve">енной картонки или планшета для </w:t>
      </w:r>
      <w:r w:rsidRPr="00555028">
        <w:rPr>
          <w:rFonts w:ascii="Times New Roman" w:eastAsia="Times New Roman" w:hAnsi="Times New Roman" w:cs="Times New Roman"/>
          <w:sz w:val="26"/>
          <w:szCs w:val="26"/>
          <w:lang w:eastAsia="ru-RU"/>
        </w:rPr>
        <w:t>создания помехи занимающимся, осваивающим технику броска);</w:t>
      </w:r>
    </w:p>
    <w:p w:rsid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555028">
        <w:rPr>
          <w:rFonts w:ascii="Times New Roman" w:eastAsia="Times New Roman" w:hAnsi="Times New Roman" w:cs="Times New Roman"/>
          <w:sz w:val="26"/>
          <w:szCs w:val="26"/>
          <w:lang w:eastAsia="ru-RU"/>
        </w:rPr>
        <w:t>временное выключение из целостного движения отдельны</w:t>
      </w:r>
      <w:r>
        <w:rPr>
          <w:rFonts w:ascii="Times New Roman" w:eastAsia="Times New Roman" w:hAnsi="Times New Roman" w:cs="Times New Roman"/>
          <w:sz w:val="26"/>
          <w:szCs w:val="26"/>
          <w:lang w:eastAsia="ru-RU"/>
        </w:rPr>
        <w:t xml:space="preserve">х </w:t>
      </w:r>
      <w:r w:rsidRPr="00555028">
        <w:rPr>
          <w:rFonts w:ascii="Times New Roman" w:eastAsia="Times New Roman" w:hAnsi="Times New Roman" w:cs="Times New Roman"/>
          <w:sz w:val="26"/>
          <w:szCs w:val="26"/>
          <w:lang w:eastAsia="ru-RU"/>
        </w:rPr>
        <w:t>звеньев тела (например, выполн</w:t>
      </w:r>
      <w:r>
        <w:rPr>
          <w:rFonts w:ascii="Times New Roman" w:eastAsia="Times New Roman" w:hAnsi="Times New Roman" w:cs="Times New Roman"/>
          <w:sz w:val="26"/>
          <w:szCs w:val="26"/>
          <w:lang w:eastAsia="ru-RU"/>
        </w:rPr>
        <w:t xml:space="preserve">ение штрафных бросков не сгибая </w:t>
      </w:r>
      <w:r w:rsidRPr="00555028">
        <w:rPr>
          <w:rFonts w:ascii="Times New Roman" w:eastAsia="Times New Roman" w:hAnsi="Times New Roman" w:cs="Times New Roman"/>
          <w:sz w:val="26"/>
          <w:szCs w:val="26"/>
          <w:lang w:eastAsia="ru-RU"/>
        </w:rPr>
        <w:t>ног).</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Количество и объем подводящих упражнений зависят от результативности процесса обучения. К выполнению приема в целом следует переходить в случае свободного и уверенного воспроизведения ег</w:t>
      </w:r>
      <w:r>
        <w:rPr>
          <w:rFonts w:ascii="Times New Roman" w:eastAsia="Times New Roman" w:hAnsi="Times New Roman" w:cs="Times New Roman"/>
          <w:sz w:val="26"/>
          <w:szCs w:val="26"/>
          <w:lang w:eastAsia="ru-RU"/>
        </w:rPr>
        <w:t xml:space="preserve">о </w:t>
      </w:r>
      <w:r w:rsidRPr="00555028">
        <w:rPr>
          <w:rFonts w:ascii="Times New Roman" w:eastAsia="Times New Roman" w:hAnsi="Times New Roman" w:cs="Times New Roman"/>
          <w:sz w:val="26"/>
          <w:szCs w:val="26"/>
          <w:lang w:eastAsia="ru-RU"/>
        </w:rPr>
        <w:t>базовых элементов как автономно, так и во взаимосвязи друг с другом.</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sidRPr="00555028">
        <w:rPr>
          <w:rFonts w:ascii="Times New Roman" w:eastAsia="Times New Roman" w:hAnsi="Times New Roman" w:cs="Times New Roman"/>
          <w:sz w:val="26"/>
          <w:szCs w:val="26"/>
          <w:lang w:eastAsia="ru-RU"/>
        </w:rPr>
        <w:t>В дальнейшем условия выполнения технических приемов усложняют. При этом придерживаются определенной последовательности:</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r w:rsidRPr="00555028">
        <w:rPr>
          <w:rFonts w:ascii="Times New Roman" w:eastAsia="Times New Roman" w:hAnsi="Times New Roman" w:cs="Times New Roman"/>
          <w:sz w:val="26"/>
          <w:szCs w:val="26"/>
          <w:lang w:eastAsia="ru-RU"/>
        </w:rPr>
        <w:t>от действий без мяча переходят к упражнениям с мячом;</w:t>
      </w:r>
    </w:p>
    <w:p w:rsidR="00555028" w:rsidRP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555028">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статических действий на месте -</w:t>
      </w:r>
      <w:r w:rsidRPr="00555028">
        <w:rPr>
          <w:rFonts w:ascii="Times New Roman" w:eastAsia="Times New Roman" w:hAnsi="Times New Roman" w:cs="Times New Roman"/>
          <w:sz w:val="26"/>
          <w:szCs w:val="26"/>
          <w:lang w:eastAsia="ru-RU"/>
        </w:rPr>
        <w:t xml:space="preserve"> к динамическим в движении;</w:t>
      </w:r>
    </w:p>
    <w:p w:rsidR="00555028" w:rsidRDefault="00555028" w:rsidP="0055502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555028">
        <w:rPr>
          <w:rFonts w:ascii="Times New Roman" w:eastAsia="Times New Roman" w:hAnsi="Times New Roman" w:cs="Times New Roman"/>
          <w:sz w:val="26"/>
          <w:szCs w:val="26"/>
          <w:lang w:eastAsia="ru-RU"/>
        </w:rPr>
        <w:t>от обособленного единичн</w:t>
      </w:r>
      <w:r>
        <w:rPr>
          <w:rFonts w:ascii="Times New Roman" w:eastAsia="Times New Roman" w:hAnsi="Times New Roman" w:cs="Times New Roman"/>
          <w:sz w:val="26"/>
          <w:szCs w:val="26"/>
          <w:lang w:eastAsia="ru-RU"/>
        </w:rPr>
        <w:t xml:space="preserve">ого исполнения − к комплексному </w:t>
      </w:r>
      <w:r w:rsidRPr="00555028">
        <w:rPr>
          <w:rFonts w:ascii="Times New Roman" w:eastAsia="Times New Roman" w:hAnsi="Times New Roman" w:cs="Times New Roman"/>
          <w:sz w:val="26"/>
          <w:szCs w:val="26"/>
          <w:lang w:eastAsia="ru-RU"/>
        </w:rPr>
        <w:t>сочетанию с другими техническими и тактическими действиями;</w:t>
      </w:r>
    </w:p>
    <w:p w:rsidR="002E05F9" w:rsidRPr="002E05F9" w:rsidRDefault="002E05F9" w:rsidP="002E05F9">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2E05F9">
        <w:rPr>
          <w:rFonts w:ascii="Times New Roman" w:eastAsia="Times New Roman" w:hAnsi="Times New Roman" w:cs="Times New Roman"/>
          <w:sz w:val="26"/>
          <w:szCs w:val="26"/>
          <w:lang w:eastAsia="ru-RU"/>
        </w:rPr>
        <w:t>от многократного повторения в облегченных стабильных условиях − к ситуативному применению в игровых.</w:t>
      </w:r>
    </w:p>
    <w:p w:rsidR="002E05F9" w:rsidRPr="002E05F9" w:rsidRDefault="002E05F9" w:rsidP="00E132B8">
      <w:pPr>
        <w:spacing w:after="0" w:line="276" w:lineRule="auto"/>
        <w:ind w:firstLine="708"/>
        <w:jc w:val="both"/>
        <w:rPr>
          <w:rFonts w:ascii="Times New Roman" w:eastAsia="Times New Roman" w:hAnsi="Times New Roman" w:cs="Times New Roman"/>
          <w:sz w:val="26"/>
          <w:szCs w:val="26"/>
          <w:lang w:eastAsia="ru-RU"/>
        </w:rPr>
      </w:pPr>
      <w:r w:rsidRPr="002E05F9">
        <w:rPr>
          <w:rFonts w:ascii="Times New Roman" w:eastAsia="Times New Roman" w:hAnsi="Times New Roman" w:cs="Times New Roman"/>
          <w:sz w:val="26"/>
          <w:szCs w:val="26"/>
          <w:lang w:eastAsia="ru-RU"/>
        </w:rPr>
        <w:t>Результативному освоению навыков игры в современный баскетбол на определенном этапе обучения содействует применение метода сопряженных воздействий, направленного на повышение качества выполнения технических и тактических действий путем включения в учебно-тренировочный</w:t>
      </w:r>
      <w:r w:rsidR="00E132B8">
        <w:rPr>
          <w:rFonts w:ascii="Times New Roman" w:eastAsia="Times New Roman" w:hAnsi="Times New Roman" w:cs="Times New Roman"/>
          <w:sz w:val="26"/>
          <w:szCs w:val="26"/>
          <w:lang w:eastAsia="ru-RU"/>
        </w:rPr>
        <w:t xml:space="preserve"> процесс упражнений, повышающих </w:t>
      </w:r>
      <w:r w:rsidRPr="002E05F9">
        <w:rPr>
          <w:rFonts w:ascii="Times New Roman" w:eastAsia="Times New Roman" w:hAnsi="Times New Roman" w:cs="Times New Roman"/>
          <w:sz w:val="26"/>
          <w:szCs w:val="26"/>
          <w:lang w:eastAsia="ru-RU"/>
        </w:rPr>
        <w:t>уровень специальной и общей физической подготовленности (например, выполнение упражнений с максимальной скоростью, отягощениями на поясе и ногах, увеличением объема интенсивных упражнений</w:t>
      </w:r>
      <w:r w:rsidR="00E132B8">
        <w:rPr>
          <w:rFonts w:ascii="Times New Roman" w:eastAsia="Times New Roman" w:hAnsi="Times New Roman" w:cs="Times New Roman"/>
          <w:sz w:val="26"/>
          <w:szCs w:val="26"/>
          <w:lang w:eastAsia="ru-RU"/>
        </w:rPr>
        <w:t xml:space="preserve"> </w:t>
      </w:r>
      <w:r w:rsidRPr="002E05F9">
        <w:rPr>
          <w:rFonts w:ascii="Times New Roman" w:eastAsia="Times New Roman" w:hAnsi="Times New Roman" w:cs="Times New Roman"/>
          <w:sz w:val="26"/>
          <w:szCs w:val="26"/>
          <w:lang w:eastAsia="ru-RU"/>
        </w:rPr>
        <w:t>до максимума).</w:t>
      </w:r>
    </w:p>
    <w:p w:rsidR="00555028" w:rsidRDefault="002E05F9" w:rsidP="00E132B8">
      <w:pPr>
        <w:spacing w:after="0" w:line="276" w:lineRule="auto"/>
        <w:ind w:firstLine="708"/>
        <w:jc w:val="both"/>
        <w:rPr>
          <w:rFonts w:ascii="Times New Roman" w:eastAsia="Times New Roman" w:hAnsi="Times New Roman" w:cs="Times New Roman"/>
          <w:sz w:val="26"/>
          <w:szCs w:val="26"/>
          <w:lang w:eastAsia="ru-RU"/>
        </w:rPr>
      </w:pPr>
      <w:r w:rsidRPr="002E05F9">
        <w:rPr>
          <w:rFonts w:ascii="Times New Roman" w:eastAsia="Times New Roman" w:hAnsi="Times New Roman" w:cs="Times New Roman"/>
          <w:sz w:val="26"/>
          <w:szCs w:val="26"/>
          <w:lang w:eastAsia="ru-RU"/>
        </w:rPr>
        <w:t>Одними из ведущих методов</w:t>
      </w:r>
      <w:r w:rsidR="00E132B8">
        <w:rPr>
          <w:rFonts w:ascii="Times New Roman" w:eastAsia="Times New Roman" w:hAnsi="Times New Roman" w:cs="Times New Roman"/>
          <w:sz w:val="26"/>
          <w:szCs w:val="26"/>
          <w:lang w:eastAsia="ru-RU"/>
        </w:rPr>
        <w:t xml:space="preserve"> в процессе обучению баскетболу </w:t>
      </w:r>
      <w:r w:rsidRPr="002E05F9">
        <w:rPr>
          <w:rFonts w:ascii="Times New Roman" w:eastAsia="Times New Roman" w:hAnsi="Times New Roman" w:cs="Times New Roman"/>
          <w:sz w:val="26"/>
          <w:szCs w:val="26"/>
          <w:lang w:eastAsia="ru-RU"/>
        </w:rPr>
        <w:t>являются игровой и соревновательный методы, создающие благоприятный эмоциональный фон и интерес к систематическим занятиям.</w:t>
      </w:r>
    </w:p>
    <w:p w:rsidR="00E132B8" w:rsidRPr="00E132B8" w:rsidRDefault="00E132B8" w:rsidP="00E132B8">
      <w:pPr>
        <w:spacing w:after="0" w:line="276" w:lineRule="auto"/>
        <w:ind w:firstLine="708"/>
        <w:jc w:val="both"/>
        <w:rPr>
          <w:rFonts w:ascii="Times New Roman" w:eastAsia="Times New Roman" w:hAnsi="Times New Roman" w:cs="Times New Roman"/>
          <w:sz w:val="26"/>
          <w:szCs w:val="26"/>
          <w:lang w:eastAsia="ru-RU"/>
        </w:rPr>
      </w:pPr>
      <w:r w:rsidRPr="00E132B8">
        <w:rPr>
          <w:rFonts w:ascii="Times New Roman" w:eastAsia="Times New Roman" w:hAnsi="Times New Roman" w:cs="Times New Roman"/>
          <w:sz w:val="26"/>
          <w:szCs w:val="26"/>
          <w:lang w:eastAsia="ru-RU"/>
        </w:rPr>
        <w:t>Игровой метод предусматривает выполнение двигательных действий в условиях, регламентированных искусственно установленными правилами игры. Он может быть представлен упражнениями в игровой форме, эстафетами и непосредственно игрой.</w:t>
      </w:r>
    </w:p>
    <w:p w:rsidR="00E132B8" w:rsidRPr="00E132B8" w:rsidRDefault="00E132B8" w:rsidP="00E132B8">
      <w:pPr>
        <w:spacing w:after="0" w:line="276" w:lineRule="auto"/>
        <w:ind w:firstLine="708"/>
        <w:jc w:val="both"/>
        <w:rPr>
          <w:rFonts w:ascii="Times New Roman" w:eastAsia="Times New Roman" w:hAnsi="Times New Roman" w:cs="Times New Roman"/>
          <w:sz w:val="26"/>
          <w:szCs w:val="26"/>
          <w:lang w:eastAsia="ru-RU"/>
        </w:rPr>
      </w:pPr>
      <w:r w:rsidRPr="00E132B8">
        <w:rPr>
          <w:rFonts w:ascii="Times New Roman" w:eastAsia="Times New Roman" w:hAnsi="Times New Roman" w:cs="Times New Roman"/>
          <w:sz w:val="26"/>
          <w:szCs w:val="26"/>
          <w:lang w:eastAsia="ru-RU"/>
        </w:rPr>
        <w:t xml:space="preserve">Соревновательный метод представляет собой специально организованную соревновательную деятельность. </w:t>
      </w:r>
      <w:r>
        <w:rPr>
          <w:rFonts w:ascii="Times New Roman" w:eastAsia="Times New Roman" w:hAnsi="Times New Roman" w:cs="Times New Roman"/>
          <w:sz w:val="26"/>
          <w:szCs w:val="26"/>
          <w:lang w:eastAsia="ru-RU"/>
        </w:rPr>
        <w:t xml:space="preserve">Он может быть представлен </w:t>
      </w:r>
      <w:r w:rsidRPr="00E132B8">
        <w:rPr>
          <w:rFonts w:ascii="Times New Roman" w:eastAsia="Times New Roman" w:hAnsi="Times New Roman" w:cs="Times New Roman"/>
          <w:sz w:val="26"/>
          <w:szCs w:val="26"/>
          <w:lang w:eastAsia="ru-RU"/>
        </w:rPr>
        <w:t>соревнованием на количественный</w:t>
      </w:r>
      <w:r>
        <w:rPr>
          <w:rFonts w:ascii="Times New Roman" w:eastAsia="Times New Roman" w:hAnsi="Times New Roman" w:cs="Times New Roman"/>
          <w:sz w:val="26"/>
          <w:szCs w:val="26"/>
          <w:lang w:eastAsia="ru-RU"/>
        </w:rPr>
        <w:t xml:space="preserve"> или качественный результат при </w:t>
      </w:r>
      <w:r w:rsidRPr="00E132B8">
        <w:rPr>
          <w:rFonts w:ascii="Times New Roman" w:eastAsia="Times New Roman" w:hAnsi="Times New Roman" w:cs="Times New Roman"/>
          <w:sz w:val="26"/>
          <w:szCs w:val="26"/>
          <w:lang w:eastAsia="ru-RU"/>
        </w:rPr>
        <w:t>выполнении отдельных двигательных действий, играми по упрощенным правилам, двусторонними учебными, контрольными играми и,</w:t>
      </w:r>
      <w:r>
        <w:rPr>
          <w:rFonts w:ascii="Times New Roman" w:eastAsia="Times New Roman" w:hAnsi="Times New Roman" w:cs="Times New Roman"/>
          <w:sz w:val="26"/>
          <w:szCs w:val="26"/>
          <w:lang w:eastAsia="ru-RU"/>
        </w:rPr>
        <w:t xml:space="preserve"> </w:t>
      </w:r>
      <w:r w:rsidRPr="00E132B8">
        <w:rPr>
          <w:rFonts w:ascii="Times New Roman" w:eastAsia="Times New Roman" w:hAnsi="Times New Roman" w:cs="Times New Roman"/>
          <w:sz w:val="26"/>
          <w:szCs w:val="26"/>
          <w:lang w:eastAsia="ru-RU"/>
        </w:rPr>
        <w:t>наконец, официальными соревнованиями.</w:t>
      </w:r>
    </w:p>
    <w:p w:rsidR="00E132B8" w:rsidRPr="00E132B8" w:rsidRDefault="00E132B8" w:rsidP="00E132B8">
      <w:pPr>
        <w:spacing w:after="0" w:line="276" w:lineRule="auto"/>
        <w:ind w:firstLine="708"/>
        <w:jc w:val="both"/>
        <w:rPr>
          <w:rFonts w:ascii="Times New Roman" w:eastAsia="Times New Roman" w:hAnsi="Times New Roman" w:cs="Times New Roman"/>
          <w:sz w:val="26"/>
          <w:szCs w:val="26"/>
          <w:lang w:eastAsia="ru-RU"/>
        </w:rPr>
      </w:pPr>
      <w:r w:rsidRPr="00E132B8">
        <w:rPr>
          <w:rFonts w:ascii="Times New Roman" w:eastAsia="Times New Roman" w:hAnsi="Times New Roman" w:cs="Times New Roman"/>
          <w:sz w:val="26"/>
          <w:szCs w:val="26"/>
          <w:lang w:eastAsia="ru-RU"/>
        </w:rPr>
        <w:t>Соревновательный метод может осуществляться в процессе заданной деятельности в усложненн</w:t>
      </w:r>
      <w:r>
        <w:rPr>
          <w:rFonts w:ascii="Times New Roman" w:eastAsia="Times New Roman" w:hAnsi="Times New Roman" w:cs="Times New Roman"/>
          <w:sz w:val="26"/>
          <w:szCs w:val="26"/>
          <w:lang w:eastAsia="ru-RU"/>
        </w:rPr>
        <w:t xml:space="preserve">ых или облегченных по отношению </w:t>
      </w:r>
      <w:r w:rsidRPr="00E132B8">
        <w:rPr>
          <w:rFonts w:ascii="Times New Roman" w:eastAsia="Times New Roman" w:hAnsi="Times New Roman" w:cs="Times New Roman"/>
          <w:sz w:val="26"/>
          <w:szCs w:val="26"/>
          <w:lang w:eastAsia="ru-RU"/>
        </w:rPr>
        <w:t>к официальным правилам соревнований условиях. Наиболее действенными методическими приемами, практикуемыми на занятиях по</w:t>
      </w:r>
      <w:r>
        <w:rPr>
          <w:rFonts w:ascii="Times New Roman" w:eastAsia="Times New Roman" w:hAnsi="Times New Roman" w:cs="Times New Roman"/>
          <w:sz w:val="26"/>
          <w:szCs w:val="26"/>
          <w:lang w:eastAsia="ru-RU"/>
        </w:rPr>
        <w:t xml:space="preserve"> </w:t>
      </w:r>
      <w:r w:rsidRPr="00E132B8">
        <w:rPr>
          <w:rFonts w:ascii="Times New Roman" w:eastAsia="Times New Roman" w:hAnsi="Times New Roman" w:cs="Times New Roman"/>
          <w:sz w:val="26"/>
          <w:szCs w:val="26"/>
          <w:lang w:eastAsia="ru-RU"/>
        </w:rPr>
        <w:t>баскетболу, являются:</w:t>
      </w:r>
    </w:p>
    <w:p w:rsidR="00E132B8" w:rsidRPr="00E132B8" w:rsidRDefault="00E132B8" w:rsidP="00E132B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132B8">
        <w:rPr>
          <w:rFonts w:ascii="Times New Roman" w:eastAsia="Times New Roman" w:hAnsi="Times New Roman" w:cs="Times New Roman"/>
          <w:sz w:val="26"/>
          <w:szCs w:val="26"/>
          <w:lang w:eastAsia="ru-RU"/>
        </w:rPr>
        <w:t>уменьшение или увеличение площадки при выполнении учебных игровых действий;</w:t>
      </w:r>
    </w:p>
    <w:p w:rsidR="00555028" w:rsidRDefault="00E132B8" w:rsidP="00E132B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132B8">
        <w:rPr>
          <w:rFonts w:ascii="Times New Roman" w:eastAsia="Times New Roman" w:hAnsi="Times New Roman" w:cs="Times New Roman"/>
          <w:sz w:val="26"/>
          <w:szCs w:val="26"/>
          <w:lang w:eastAsia="ru-RU"/>
        </w:rPr>
        <w:t>уменьшение или увеличение</w:t>
      </w:r>
      <w:r>
        <w:rPr>
          <w:rFonts w:ascii="Times New Roman" w:eastAsia="Times New Roman" w:hAnsi="Times New Roman" w:cs="Times New Roman"/>
          <w:sz w:val="26"/>
          <w:szCs w:val="26"/>
          <w:lang w:eastAsia="ru-RU"/>
        </w:rPr>
        <w:t xml:space="preserve"> количества игроков на площадке </w:t>
      </w:r>
      <w:r w:rsidRPr="00E132B8">
        <w:rPr>
          <w:rFonts w:ascii="Times New Roman" w:eastAsia="Times New Roman" w:hAnsi="Times New Roman" w:cs="Times New Roman"/>
          <w:sz w:val="26"/>
          <w:szCs w:val="26"/>
          <w:lang w:eastAsia="ru-RU"/>
        </w:rPr>
        <w:t>в обеих командах или в одной из них;</w:t>
      </w:r>
    </w:p>
    <w:p w:rsidR="00555028" w:rsidRDefault="00E132B8" w:rsidP="00E132B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132B8">
        <w:rPr>
          <w:rFonts w:ascii="Times New Roman" w:eastAsia="Times New Roman" w:hAnsi="Times New Roman" w:cs="Times New Roman"/>
          <w:sz w:val="26"/>
          <w:szCs w:val="26"/>
          <w:lang w:eastAsia="ru-RU"/>
        </w:rPr>
        <w:t>усложнение действий в ход</w:t>
      </w:r>
      <w:r>
        <w:rPr>
          <w:rFonts w:ascii="Times New Roman" w:eastAsia="Times New Roman" w:hAnsi="Times New Roman" w:cs="Times New Roman"/>
          <w:sz w:val="26"/>
          <w:szCs w:val="26"/>
          <w:lang w:eastAsia="ru-RU"/>
        </w:rPr>
        <w:t xml:space="preserve">е выполнения игровых упражнений </w:t>
      </w:r>
      <w:r w:rsidRPr="00E132B8">
        <w:rPr>
          <w:rFonts w:ascii="Times New Roman" w:eastAsia="Times New Roman" w:hAnsi="Times New Roman" w:cs="Times New Roman"/>
          <w:sz w:val="26"/>
          <w:szCs w:val="26"/>
          <w:lang w:eastAsia="ru-RU"/>
        </w:rPr>
        <w:t>(например, игра двумя мячами; условно-зрительные сигналы, меняющие регламент действий спортсменов, и т.д.);</w:t>
      </w:r>
    </w:p>
    <w:p w:rsidR="00E132B8" w:rsidRPr="00E132B8" w:rsidRDefault="00E132B8" w:rsidP="00E132B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132B8">
        <w:rPr>
          <w:rFonts w:ascii="Times New Roman" w:eastAsia="Times New Roman" w:hAnsi="Times New Roman" w:cs="Times New Roman"/>
          <w:sz w:val="26"/>
          <w:szCs w:val="26"/>
          <w:lang w:eastAsia="ru-RU"/>
        </w:rPr>
        <w:t>наложение ограничений на выполнение игровых действий, связанных с изменением существующих правил (например, увеличение</w:t>
      </w:r>
      <w:r>
        <w:rPr>
          <w:rFonts w:ascii="Times New Roman" w:eastAsia="Times New Roman" w:hAnsi="Times New Roman" w:cs="Times New Roman"/>
          <w:sz w:val="26"/>
          <w:szCs w:val="26"/>
          <w:lang w:eastAsia="ru-RU"/>
        </w:rPr>
        <w:t xml:space="preserve"> </w:t>
      </w:r>
      <w:r w:rsidRPr="00E132B8">
        <w:rPr>
          <w:rFonts w:ascii="Times New Roman" w:eastAsia="Times New Roman" w:hAnsi="Times New Roman" w:cs="Times New Roman"/>
          <w:sz w:val="26"/>
          <w:szCs w:val="26"/>
          <w:lang w:eastAsia="ru-RU"/>
        </w:rPr>
        <w:t>продолжительности игры; сокращение времени владения мячом; строгий лимит передач мяча, ходов разыгрываемой игровой фазы; запрещение ведения мяча, завершение атак только указанным способом и др.);</w:t>
      </w:r>
    </w:p>
    <w:p w:rsidR="00E132B8" w:rsidRPr="00E132B8" w:rsidRDefault="00E132B8" w:rsidP="00E132B8">
      <w:pPr>
        <w:spacing w:after="0" w:line="276"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r w:rsidRPr="00E132B8">
        <w:rPr>
          <w:rFonts w:ascii="Times New Roman" w:eastAsia="Times New Roman" w:hAnsi="Times New Roman" w:cs="Times New Roman"/>
          <w:sz w:val="26"/>
          <w:szCs w:val="26"/>
          <w:lang w:eastAsia="ru-RU"/>
        </w:rPr>
        <w:t>игра с гандикапом (например, предоставление одной из команд преимущества в заброшенных мячах, полученных фолах и т.д.).</w:t>
      </w:r>
    </w:p>
    <w:p w:rsidR="00555028" w:rsidRDefault="00E132B8" w:rsidP="00E132B8">
      <w:pPr>
        <w:spacing w:after="0" w:line="276" w:lineRule="auto"/>
        <w:ind w:firstLine="708"/>
        <w:jc w:val="both"/>
        <w:rPr>
          <w:rFonts w:ascii="Times New Roman" w:eastAsia="Times New Roman" w:hAnsi="Times New Roman" w:cs="Times New Roman"/>
          <w:sz w:val="26"/>
          <w:szCs w:val="26"/>
          <w:lang w:eastAsia="ru-RU"/>
        </w:rPr>
      </w:pPr>
      <w:r w:rsidRPr="00E132B8">
        <w:rPr>
          <w:rFonts w:ascii="Times New Roman" w:eastAsia="Times New Roman" w:hAnsi="Times New Roman" w:cs="Times New Roman"/>
          <w:sz w:val="26"/>
          <w:szCs w:val="26"/>
          <w:lang w:eastAsia="ru-RU"/>
        </w:rPr>
        <w:t>На начальном этапе обучения необходимо отдавать предпочтение индивидуальным состязаниям на</w:t>
      </w:r>
      <w:r>
        <w:rPr>
          <w:rFonts w:ascii="Times New Roman" w:eastAsia="Times New Roman" w:hAnsi="Times New Roman" w:cs="Times New Roman"/>
          <w:sz w:val="26"/>
          <w:szCs w:val="26"/>
          <w:lang w:eastAsia="ru-RU"/>
        </w:rPr>
        <w:t xml:space="preserve"> точность и качество выполнения </w:t>
      </w:r>
      <w:r w:rsidRPr="00E132B8">
        <w:rPr>
          <w:rFonts w:ascii="Times New Roman" w:eastAsia="Times New Roman" w:hAnsi="Times New Roman" w:cs="Times New Roman"/>
          <w:sz w:val="26"/>
          <w:szCs w:val="26"/>
          <w:lang w:eastAsia="ru-RU"/>
        </w:rPr>
        <w:t>заданий. И только по мере повышения уровня те</w:t>
      </w:r>
      <w:r>
        <w:rPr>
          <w:rFonts w:ascii="Times New Roman" w:eastAsia="Times New Roman" w:hAnsi="Times New Roman" w:cs="Times New Roman"/>
          <w:sz w:val="26"/>
          <w:szCs w:val="26"/>
          <w:lang w:eastAsia="ru-RU"/>
        </w:rPr>
        <w:t xml:space="preserve">хнико-тактической </w:t>
      </w:r>
      <w:r w:rsidRPr="00E132B8">
        <w:rPr>
          <w:rFonts w:ascii="Times New Roman" w:eastAsia="Times New Roman" w:hAnsi="Times New Roman" w:cs="Times New Roman"/>
          <w:sz w:val="26"/>
          <w:szCs w:val="26"/>
          <w:lang w:eastAsia="ru-RU"/>
        </w:rPr>
        <w:t>подготовленности смещать акцент</w:t>
      </w:r>
      <w:r>
        <w:rPr>
          <w:rFonts w:ascii="Times New Roman" w:eastAsia="Times New Roman" w:hAnsi="Times New Roman" w:cs="Times New Roman"/>
          <w:sz w:val="26"/>
          <w:szCs w:val="26"/>
          <w:lang w:eastAsia="ru-RU"/>
        </w:rPr>
        <w:t xml:space="preserve">ы: переходить к командным видам </w:t>
      </w:r>
      <w:r w:rsidRPr="00E132B8">
        <w:rPr>
          <w:rFonts w:ascii="Times New Roman" w:eastAsia="Times New Roman" w:hAnsi="Times New Roman" w:cs="Times New Roman"/>
          <w:sz w:val="26"/>
          <w:szCs w:val="26"/>
          <w:lang w:eastAsia="ru-RU"/>
        </w:rPr>
        <w:t>соревнований, стимулировать быстр</w:t>
      </w:r>
      <w:r>
        <w:rPr>
          <w:rFonts w:ascii="Times New Roman" w:eastAsia="Times New Roman" w:hAnsi="Times New Roman" w:cs="Times New Roman"/>
          <w:sz w:val="26"/>
          <w:szCs w:val="26"/>
          <w:lang w:eastAsia="ru-RU"/>
        </w:rPr>
        <w:t xml:space="preserve">оту и результативность действий </w:t>
      </w:r>
      <w:r w:rsidRPr="00E132B8">
        <w:rPr>
          <w:rFonts w:ascii="Times New Roman" w:eastAsia="Times New Roman" w:hAnsi="Times New Roman" w:cs="Times New Roman"/>
          <w:sz w:val="26"/>
          <w:szCs w:val="26"/>
          <w:lang w:eastAsia="ru-RU"/>
        </w:rPr>
        <w:t>в условиях возрастающей активности противоборства.</w:t>
      </w:r>
    </w:p>
    <w:p w:rsidR="009F1CBA" w:rsidRPr="009F1CBA" w:rsidRDefault="009F1CBA" w:rsidP="00E132B8">
      <w:pPr>
        <w:spacing w:after="0" w:line="276" w:lineRule="auto"/>
        <w:ind w:firstLine="708"/>
        <w:jc w:val="both"/>
        <w:rPr>
          <w:rFonts w:ascii="Times New Roman" w:eastAsia="Times New Roman" w:hAnsi="Times New Roman" w:cs="Times New Roman"/>
          <w:i/>
          <w:sz w:val="26"/>
          <w:szCs w:val="26"/>
          <w:u w:val="single"/>
          <w:lang w:eastAsia="ru-RU"/>
        </w:rPr>
      </w:pPr>
      <w:r w:rsidRPr="009F1CBA">
        <w:rPr>
          <w:rFonts w:ascii="Times New Roman" w:eastAsia="Times New Roman" w:hAnsi="Times New Roman" w:cs="Times New Roman"/>
          <w:i/>
          <w:sz w:val="26"/>
          <w:szCs w:val="26"/>
          <w:u w:val="single"/>
          <w:lang w:eastAsia="ru-RU"/>
        </w:rPr>
        <w:t>Методы организации занимающихся</w:t>
      </w:r>
    </w:p>
    <w:p w:rsidR="009F1CBA" w:rsidRPr="009F1CBA" w:rsidRDefault="009F1CBA" w:rsidP="009F1CBA">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sz w:val="26"/>
          <w:szCs w:val="26"/>
          <w:lang w:eastAsia="ru-RU"/>
        </w:rPr>
        <w:t>Эффективность процесса обучения определяется уровнем его организации. На занятиях по баскетбо</w:t>
      </w:r>
      <w:r>
        <w:rPr>
          <w:rFonts w:ascii="Times New Roman" w:eastAsia="Times New Roman" w:hAnsi="Times New Roman" w:cs="Times New Roman"/>
          <w:sz w:val="26"/>
          <w:szCs w:val="26"/>
          <w:lang w:eastAsia="ru-RU"/>
        </w:rPr>
        <w:t xml:space="preserve">лу можно использовать несколько </w:t>
      </w:r>
      <w:r w:rsidRPr="009F1CBA">
        <w:rPr>
          <w:rFonts w:ascii="Times New Roman" w:eastAsia="Times New Roman" w:hAnsi="Times New Roman" w:cs="Times New Roman"/>
          <w:sz w:val="26"/>
          <w:szCs w:val="26"/>
          <w:lang w:eastAsia="ru-RU"/>
        </w:rPr>
        <w:t>методов организации занимающихся: фронтальный, поточный, групповой, метод круговой тренировки и индивидуальных заданий.</w:t>
      </w:r>
    </w:p>
    <w:p w:rsidR="009F1CBA" w:rsidRPr="009F1CBA" w:rsidRDefault="009F1CBA" w:rsidP="009F1CBA">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i/>
          <w:sz w:val="26"/>
          <w:szCs w:val="26"/>
          <w:lang w:eastAsia="ru-RU"/>
        </w:rPr>
        <w:t>При фронтальном методе</w:t>
      </w:r>
      <w:r w:rsidRPr="009F1CBA">
        <w:rPr>
          <w:rFonts w:ascii="Times New Roman" w:eastAsia="Times New Roman" w:hAnsi="Times New Roman" w:cs="Times New Roman"/>
          <w:sz w:val="26"/>
          <w:szCs w:val="26"/>
          <w:lang w:eastAsia="ru-RU"/>
        </w:rPr>
        <w:t xml:space="preserve"> упражнения выполняются одновременно или посменно всеми заним</w:t>
      </w:r>
      <w:r>
        <w:rPr>
          <w:rFonts w:ascii="Times New Roman" w:eastAsia="Times New Roman" w:hAnsi="Times New Roman" w:cs="Times New Roman"/>
          <w:sz w:val="26"/>
          <w:szCs w:val="26"/>
          <w:lang w:eastAsia="ru-RU"/>
        </w:rPr>
        <w:t xml:space="preserve">ающимися, расположенными в одну </w:t>
      </w:r>
      <w:r w:rsidRPr="009F1CBA">
        <w:rPr>
          <w:rFonts w:ascii="Times New Roman" w:eastAsia="Times New Roman" w:hAnsi="Times New Roman" w:cs="Times New Roman"/>
          <w:sz w:val="26"/>
          <w:szCs w:val="26"/>
          <w:lang w:eastAsia="ru-RU"/>
        </w:rPr>
        <w:t>или несколько шеренг.</w:t>
      </w:r>
    </w:p>
    <w:p w:rsidR="009F1CBA" w:rsidRPr="009F1CBA" w:rsidRDefault="009F1CBA" w:rsidP="009F1CBA">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i/>
          <w:sz w:val="26"/>
          <w:szCs w:val="26"/>
          <w:lang w:eastAsia="ru-RU"/>
        </w:rPr>
        <w:t>Поточный метод</w:t>
      </w:r>
      <w:r w:rsidRPr="009F1CBA">
        <w:rPr>
          <w:rFonts w:ascii="Times New Roman" w:eastAsia="Times New Roman" w:hAnsi="Times New Roman" w:cs="Times New Roman"/>
          <w:sz w:val="26"/>
          <w:szCs w:val="26"/>
          <w:lang w:eastAsia="ru-RU"/>
        </w:rPr>
        <w:t xml:space="preserve"> также предпо</w:t>
      </w:r>
      <w:r>
        <w:rPr>
          <w:rFonts w:ascii="Times New Roman" w:eastAsia="Times New Roman" w:hAnsi="Times New Roman" w:cs="Times New Roman"/>
          <w:sz w:val="26"/>
          <w:szCs w:val="26"/>
          <w:lang w:eastAsia="ru-RU"/>
        </w:rPr>
        <w:t xml:space="preserve">лагает выполнение одного и того </w:t>
      </w:r>
      <w:r w:rsidRPr="009F1CBA">
        <w:rPr>
          <w:rFonts w:ascii="Times New Roman" w:eastAsia="Times New Roman" w:hAnsi="Times New Roman" w:cs="Times New Roman"/>
          <w:sz w:val="26"/>
          <w:szCs w:val="26"/>
          <w:lang w:eastAsia="ru-RU"/>
        </w:rPr>
        <w:t>же задания всеми участниками, но поочередно.</w:t>
      </w:r>
    </w:p>
    <w:p w:rsidR="009F1CBA" w:rsidRPr="009F1CBA" w:rsidRDefault="009F1CBA" w:rsidP="009F1CBA">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sz w:val="26"/>
          <w:szCs w:val="26"/>
          <w:lang w:eastAsia="ru-RU"/>
        </w:rPr>
        <w:t xml:space="preserve">Для </w:t>
      </w:r>
      <w:r w:rsidRPr="009F1CBA">
        <w:rPr>
          <w:rFonts w:ascii="Times New Roman" w:eastAsia="Times New Roman" w:hAnsi="Times New Roman" w:cs="Times New Roman"/>
          <w:i/>
          <w:sz w:val="26"/>
          <w:szCs w:val="26"/>
          <w:lang w:eastAsia="ru-RU"/>
        </w:rPr>
        <w:t>группового метода</w:t>
      </w:r>
      <w:r w:rsidRPr="009F1CBA">
        <w:rPr>
          <w:rFonts w:ascii="Times New Roman" w:eastAsia="Times New Roman" w:hAnsi="Times New Roman" w:cs="Times New Roman"/>
          <w:sz w:val="26"/>
          <w:szCs w:val="26"/>
          <w:lang w:eastAsia="ru-RU"/>
        </w:rPr>
        <w:t xml:space="preserve"> характ</w:t>
      </w:r>
      <w:r>
        <w:rPr>
          <w:rFonts w:ascii="Times New Roman" w:eastAsia="Times New Roman" w:hAnsi="Times New Roman" w:cs="Times New Roman"/>
          <w:sz w:val="26"/>
          <w:szCs w:val="26"/>
          <w:lang w:eastAsia="ru-RU"/>
        </w:rPr>
        <w:t xml:space="preserve">ерно распределение занимающихся </w:t>
      </w:r>
      <w:r w:rsidRPr="009F1CBA">
        <w:rPr>
          <w:rFonts w:ascii="Times New Roman" w:eastAsia="Times New Roman" w:hAnsi="Times New Roman" w:cs="Times New Roman"/>
          <w:sz w:val="26"/>
          <w:szCs w:val="26"/>
          <w:lang w:eastAsia="ru-RU"/>
        </w:rPr>
        <w:t>на несколько групп. Задания для к</w:t>
      </w:r>
      <w:r>
        <w:rPr>
          <w:rFonts w:ascii="Times New Roman" w:eastAsia="Times New Roman" w:hAnsi="Times New Roman" w:cs="Times New Roman"/>
          <w:sz w:val="26"/>
          <w:szCs w:val="26"/>
          <w:lang w:eastAsia="ru-RU"/>
        </w:rPr>
        <w:t xml:space="preserve">аждой группы дифференцируются и </w:t>
      </w:r>
      <w:r w:rsidRPr="009F1CBA">
        <w:rPr>
          <w:rFonts w:ascii="Times New Roman" w:eastAsia="Times New Roman" w:hAnsi="Times New Roman" w:cs="Times New Roman"/>
          <w:sz w:val="26"/>
          <w:szCs w:val="26"/>
          <w:lang w:eastAsia="ru-RU"/>
        </w:rPr>
        <w:t>выполняются поочередно.</w:t>
      </w:r>
    </w:p>
    <w:p w:rsidR="009F1CBA" w:rsidRPr="009F1CBA" w:rsidRDefault="009F1CBA" w:rsidP="009F1CBA">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sz w:val="26"/>
          <w:szCs w:val="26"/>
          <w:lang w:eastAsia="ru-RU"/>
        </w:rPr>
        <w:t xml:space="preserve">Тот же подход − распределение на группы и чередование заданий − используют в </w:t>
      </w:r>
      <w:r w:rsidRPr="009F1CBA">
        <w:rPr>
          <w:rFonts w:ascii="Times New Roman" w:eastAsia="Times New Roman" w:hAnsi="Times New Roman" w:cs="Times New Roman"/>
          <w:i/>
          <w:sz w:val="26"/>
          <w:szCs w:val="26"/>
          <w:lang w:eastAsia="ru-RU"/>
        </w:rPr>
        <w:t>методе круговой тренировки</w:t>
      </w:r>
      <w:r w:rsidRPr="009F1CBA">
        <w:rPr>
          <w:rFonts w:ascii="Times New Roman" w:eastAsia="Times New Roman" w:hAnsi="Times New Roman" w:cs="Times New Roman"/>
          <w:sz w:val="26"/>
          <w:szCs w:val="26"/>
          <w:lang w:eastAsia="ru-RU"/>
        </w:rPr>
        <w:t>. Но здесь распределение участников производят в зави</w:t>
      </w:r>
      <w:r>
        <w:rPr>
          <w:rFonts w:ascii="Times New Roman" w:eastAsia="Times New Roman" w:hAnsi="Times New Roman" w:cs="Times New Roman"/>
          <w:sz w:val="26"/>
          <w:szCs w:val="26"/>
          <w:lang w:eastAsia="ru-RU"/>
        </w:rPr>
        <w:t xml:space="preserve">симости от их подготовленности, </w:t>
      </w:r>
      <w:r w:rsidRPr="009F1CBA">
        <w:rPr>
          <w:rFonts w:ascii="Times New Roman" w:eastAsia="Times New Roman" w:hAnsi="Times New Roman" w:cs="Times New Roman"/>
          <w:sz w:val="26"/>
          <w:szCs w:val="26"/>
          <w:lang w:eastAsia="ru-RU"/>
        </w:rPr>
        <w:t>амплуа, ростовых данных; разнонапр</w:t>
      </w:r>
      <w:r>
        <w:rPr>
          <w:rFonts w:ascii="Times New Roman" w:eastAsia="Times New Roman" w:hAnsi="Times New Roman" w:cs="Times New Roman"/>
          <w:sz w:val="26"/>
          <w:szCs w:val="26"/>
          <w:lang w:eastAsia="ru-RU"/>
        </w:rPr>
        <w:t xml:space="preserve">авленные задания выполняются на </w:t>
      </w:r>
      <w:r w:rsidRPr="009F1CBA">
        <w:rPr>
          <w:rFonts w:ascii="Times New Roman" w:eastAsia="Times New Roman" w:hAnsi="Times New Roman" w:cs="Times New Roman"/>
          <w:sz w:val="26"/>
          <w:szCs w:val="26"/>
          <w:lang w:eastAsia="ru-RU"/>
        </w:rPr>
        <w:t>специально отведенных участках пло</w:t>
      </w:r>
      <w:r>
        <w:rPr>
          <w:rFonts w:ascii="Times New Roman" w:eastAsia="Times New Roman" w:hAnsi="Times New Roman" w:cs="Times New Roman"/>
          <w:sz w:val="26"/>
          <w:szCs w:val="26"/>
          <w:lang w:eastAsia="ru-RU"/>
        </w:rPr>
        <w:t xml:space="preserve">щадки (станциях) в определенной </w:t>
      </w:r>
      <w:r w:rsidRPr="009F1CBA">
        <w:rPr>
          <w:rFonts w:ascii="Times New Roman" w:eastAsia="Times New Roman" w:hAnsi="Times New Roman" w:cs="Times New Roman"/>
          <w:sz w:val="26"/>
          <w:szCs w:val="26"/>
          <w:lang w:eastAsia="ru-RU"/>
        </w:rPr>
        <w:t>последовательности; смену станций производят через заданные интервалы времени и с продвижением по кругу. Количество пройденных кругов варьируют в соответствии с поставленными задачами.</w:t>
      </w:r>
    </w:p>
    <w:p w:rsidR="009F1CBA" w:rsidRPr="009F1CBA" w:rsidRDefault="009F1CBA" w:rsidP="009F1CBA">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i/>
          <w:sz w:val="26"/>
          <w:szCs w:val="26"/>
          <w:lang w:eastAsia="ru-RU"/>
        </w:rPr>
        <w:t>Метод индивидуальных заданий</w:t>
      </w:r>
      <w:r>
        <w:rPr>
          <w:rFonts w:ascii="Times New Roman" w:eastAsia="Times New Roman" w:hAnsi="Times New Roman" w:cs="Times New Roman"/>
          <w:sz w:val="26"/>
          <w:szCs w:val="26"/>
          <w:lang w:eastAsia="ru-RU"/>
        </w:rPr>
        <w:t xml:space="preserve"> предполагает самостоятельное </w:t>
      </w:r>
      <w:r w:rsidRPr="009F1CBA">
        <w:rPr>
          <w:rFonts w:ascii="Times New Roman" w:eastAsia="Times New Roman" w:hAnsi="Times New Roman" w:cs="Times New Roman"/>
          <w:sz w:val="26"/>
          <w:szCs w:val="26"/>
          <w:lang w:eastAsia="ru-RU"/>
        </w:rPr>
        <w:t xml:space="preserve">выполнение их каждым занимающимся. </w:t>
      </w:r>
      <w:r>
        <w:rPr>
          <w:rFonts w:ascii="Times New Roman" w:eastAsia="Times New Roman" w:hAnsi="Times New Roman" w:cs="Times New Roman"/>
          <w:sz w:val="26"/>
          <w:szCs w:val="26"/>
          <w:lang w:eastAsia="ru-RU"/>
        </w:rPr>
        <w:t>Тренер-преподаватель</w:t>
      </w:r>
      <w:r w:rsidRPr="009F1CBA">
        <w:rPr>
          <w:rFonts w:ascii="Times New Roman" w:eastAsia="Times New Roman" w:hAnsi="Times New Roman" w:cs="Times New Roman"/>
          <w:sz w:val="26"/>
          <w:szCs w:val="26"/>
          <w:lang w:eastAsia="ru-RU"/>
        </w:rPr>
        <w:t xml:space="preserve"> продолжает ос</w:t>
      </w:r>
      <w:r>
        <w:rPr>
          <w:rFonts w:ascii="Times New Roman" w:eastAsia="Times New Roman" w:hAnsi="Times New Roman" w:cs="Times New Roman"/>
          <w:sz w:val="26"/>
          <w:szCs w:val="26"/>
          <w:lang w:eastAsia="ru-RU"/>
        </w:rPr>
        <w:t>у</w:t>
      </w:r>
      <w:r w:rsidRPr="009F1CBA">
        <w:rPr>
          <w:rFonts w:ascii="Times New Roman" w:eastAsia="Times New Roman" w:hAnsi="Times New Roman" w:cs="Times New Roman"/>
          <w:sz w:val="26"/>
          <w:szCs w:val="26"/>
          <w:lang w:eastAsia="ru-RU"/>
        </w:rPr>
        <w:t>ществлять руководящую функцию, но педагогический контроль в целом за всеми занимающимися несколько затруднен.</w:t>
      </w:r>
    </w:p>
    <w:p w:rsidR="00555028" w:rsidRPr="009A5E78" w:rsidRDefault="009F1CBA" w:rsidP="009A5E78">
      <w:pPr>
        <w:spacing w:after="0" w:line="276" w:lineRule="auto"/>
        <w:ind w:firstLine="708"/>
        <w:jc w:val="both"/>
        <w:rPr>
          <w:rFonts w:ascii="Times New Roman" w:eastAsia="Times New Roman" w:hAnsi="Times New Roman" w:cs="Times New Roman"/>
          <w:sz w:val="26"/>
          <w:szCs w:val="26"/>
          <w:lang w:eastAsia="ru-RU"/>
        </w:rPr>
      </w:pPr>
      <w:r w:rsidRPr="009F1CBA">
        <w:rPr>
          <w:rFonts w:ascii="Times New Roman" w:eastAsia="Times New Roman" w:hAnsi="Times New Roman" w:cs="Times New Roman"/>
          <w:sz w:val="26"/>
          <w:szCs w:val="26"/>
          <w:lang w:eastAsia="ru-RU"/>
        </w:rPr>
        <w:t>Выбор метода организации з</w:t>
      </w:r>
      <w:r>
        <w:rPr>
          <w:rFonts w:ascii="Times New Roman" w:eastAsia="Times New Roman" w:hAnsi="Times New Roman" w:cs="Times New Roman"/>
          <w:sz w:val="26"/>
          <w:szCs w:val="26"/>
          <w:lang w:eastAsia="ru-RU"/>
        </w:rPr>
        <w:t xml:space="preserve">анимающихся на занятиях зависит </w:t>
      </w:r>
      <w:r w:rsidRPr="009F1CBA">
        <w:rPr>
          <w:rFonts w:ascii="Times New Roman" w:eastAsia="Times New Roman" w:hAnsi="Times New Roman" w:cs="Times New Roman"/>
          <w:sz w:val="26"/>
          <w:szCs w:val="26"/>
          <w:lang w:eastAsia="ru-RU"/>
        </w:rPr>
        <w:t>от уровня их подготовленности, нап</w:t>
      </w:r>
      <w:r>
        <w:rPr>
          <w:rFonts w:ascii="Times New Roman" w:eastAsia="Times New Roman" w:hAnsi="Times New Roman" w:cs="Times New Roman"/>
          <w:sz w:val="26"/>
          <w:szCs w:val="26"/>
          <w:lang w:eastAsia="ru-RU"/>
        </w:rPr>
        <w:t xml:space="preserve">равленности и степени сложности </w:t>
      </w:r>
      <w:r w:rsidRPr="009F1CBA">
        <w:rPr>
          <w:rFonts w:ascii="Times New Roman" w:eastAsia="Times New Roman" w:hAnsi="Times New Roman" w:cs="Times New Roman"/>
          <w:sz w:val="26"/>
          <w:szCs w:val="26"/>
          <w:lang w:eastAsia="ru-RU"/>
        </w:rPr>
        <w:t>решаемых задач, используемых педагогом средств и методов обучения и совершенствования условий проведения занятия (размеров зала,</w:t>
      </w:r>
      <w:r>
        <w:rPr>
          <w:rFonts w:ascii="Times New Roman" w:eastAsia="Times New Roman" w:hAnsi="Times New Roman" w:cs="Times New Roman"/>
          <w:sz w:val="26"/>
          <w:szCs w:val="26"/>
          <w:lang w:eastAsia="ru-RU"/>
        </w:rPr>
        <w:t xml:space="preserve"> </w:t>
      </w:r>
      <w:r w:rsidRPr="009F1CBA">
        <w:rPr>
          <w:rFonts w:ascii="Times New Roman" w:eastAsia="Times New Roman" w:hAnsi="Times New Roman" w:cs="Times New Roman"/>
          <w:sz w:val="26"/>
          <w:szCs w:val="26"/>
          <w:lang w:eastAsia="ru-RU"/>
        </w:rPr>
        <w:t>наличия в достаточном количестве инв</w:t>
      </w:r>
      <w:r>
        <w:rPr>
          <w:rFonts w:ascii="Times New Roman" w:eastAsia="Times New Roman" w:hAnsi="Times New Roman" w:cs="Times New Roman"/>
          <w:sz w:val="26"/>
          <w:szCs w:val="26"/>
          <w:lang w:eastAsia="ru-RU"/>
        </w:rPr>
        <w:t xml:space="preserve">ентаря и оборудования и т.д.) и </w:t>
      </w:r>
      <w:r w:rsidRPr="009F1CBA">
        <w:rPr>
          <w:rFonts w:ascii="Times New Roman" w:eastAsia="Times New Roman" w:hAnsi="Times New Roman" w:cs="Times New Roman"/>
          <w:sz w:val="26"/>
          <w:szCs w:val="26"/>
          <w:lang w:eastAsia="ru-RU"/>
        </w:rPr>
        <w:t>других аспектов педагогического процесса.</w:t>
      </w:r>
    </w:p>
    <w:p w:rsidR="00555028" w:rsidRDefault="00555028" w:rsidP="00E66D44">
      <w:pPr>
        <w:spacing w:after="0" w:line="276" w:lineRule="auto"/>
        <w:ind w:firstLine="708"/>
        <w:jc w:val="center"/>
        <w:rPr>
          <w:rFonts w:ascii="Times New Roman" w:hAnsi="Times New Roman" w:cs="Times New Roman"/>
          <w:i/>
          <w:sz w:val="26"/>
          <w:szCs w:val="26"/>
        </w:rPr>
      </w:pPr>
    </w:p>
    <w:p w:rsidR="00337C0D" w:rsidRPr="00E66D44" w:rsidRDefault="00337C0D" w:rsidP="00E66D44">
      <w:pPr>
        <w:spacing w:after="0" w:line="276" w:lineRule="auto"/>
        <w:ind w:firstLine="708"/>
        <w:jc w:val="center"/>
        <w:rPr>
          <w:rFonts w:ascii="Times New Roman" w:hAnsi="Times New Roman" w:cs="Times New Roman"/>
          <w:i/>
          <w:sz w:val="26"/>
          <w:szCs w:val="26"/>
        </w:rPr>
      </w:pPr>
      <w:r w:rsidRPr="00E66D44">
        <w:rPr>
          <w:rFonts w:ascii="Times New Roman" w:hAnsi="Times New Roman" w:cs="Times New Roman"/>
          <w:i/>
          <w:sz w:val="26"/>
          <w:szCs w:val="26"/>
        </w:rPr>
        <w:t>Содержание работы по предметным областям</w:t>
      </w:r>
    </w:p>
    <w:p w:rsidR="005472EB" w:rsidRPr="005472EB" w:rsidRDefault="00D45C99" w:rsidP="005472EB">
      <w:pPr>
        <w:spacing w:after="0" w:line="276" w:lineRule="auto"/>
        <w:ind w:firstLine="708"/>
        <w:jc w:val="both"/>
        <w:rPr>
          <w:rFonts w:ascii="Times New Roman" w:hAnsi="Times New Roman" w:cs="Times New Roman"/>
          <w:b/>
          <w:sz w:val="26"/>
          <w:szCs w:val="26"/>
        </w:rPr>
      </w:pPr>
      <w:r w:rsidRPr="00E66D44">
        <w:rPr>
          <w:rFonts w:ascii="Times New Roman" w:hAnsi="Times New Roman" w:cs="Times New Roman"/>
          <w:b/>
          <w:sz w:val="26"/>
          <w:szCs w:val="26"/>
        </w:rPr>
        <w:t>Предм</w:t>
      </w:r>
      <w:r w:rsidR="00317517">
        <w:rPr>
          <w:rFonts w:ascii="Times New Roman" w:hAnsi="Times New Roman" w:cs="Times New Roman"/>
          <w:b/>
          <w:sz w:val="26"/>
          <w:szCs w:val="26"/>
        </w:rPr>
        <w:t>етная область «Теоретические основы</w:t>
      </w:r>
      <w:r w:rsidRPr="00E66D44">
        <w:rPr>
          <w:rFonts w:ascii="Times New Roman" w:hAnsi="Times New Roman" w:cs="Times New Roman"/>
          <w:b/>
          <w:sz w:val="26"/>
          <w:szCs w:val="26"/>
        </w:rPr>
        <w:t xml:space="preserve"> физической культуры и </w:t>
      </w:r>
      <w:r w:rsidRPr="0055469A">
        <w:rPr>
          <w:rFonts w:ascii="Times New Roman" w:hAnsi="Times New Roman" w:cs="Times New Roman"/>
          <w:b/>
          <w:sz w:val="26"/>
          <w:szCs w:val="26"/>
        </w:rPr>
        <w:t>спорта»</w:t>
      </w:r>
      <w:r w:rsidR="00454BA6">
        <w:rPr>
          <w:rFonts w:ascii="Times New Roman" w:hAnsi="Times New Roman" w:cs="Times New Roman"/>
          <w:b/>
          <w:sz w:val="26"/>
          <w:szCs w:val="26"/>
        </w:rPr>
        <w:t>.</w:t>
      </w:r>
    </w:p>
    <w:p w:rsidR="005472EB" w:rsidRPr="005472EB" w:rsidRDefault="005472EB" w:rsidP="005472EB">
      <w:pPr>
        <w:spacing w:after="0" w:line="276" w:lineRule="auto"/>
        <w:ind w:firstLine="708"/>
        <w:jc w:val="both"/>
        <w:rPr>
          <w:rFonts w:ascii="Times New Roman" w:hAnsi="Times New Roman" w:cs="Times New Roman"/>
          <w:sz w:val="26"/>
          <w:szCs w:val="26"/>
        </w:rPr>
      </w:pPr>
      <w:r w:rsidRPr="005472EB">
        <w:rPr>
          <w:rFonts w:ascii="Times New Roman" w:hAnsi="Times New Roman" w:cs="Times New Roman"/>
          <w:sz w:val="26"/>
          <w:szCs w:val="26"/>
        </w:rPr>
        <w:lastRenderedPageBreak/>
        <w:t>Повышение теоретической подготовленности баскетболиста способствует возникновению у него постоянного интереса к занятиям. Теоретическая подготовка начинается с первых тренировок и продолжается весь период занятий спортом. Источниками знаний служат личный опыт, опыт других спортсменов, научно-методическая литература.</w:t>
      </w:r>
    </w:p>
    <w:p w:rsidR="005472EB" w:rsidRDefault="005472EB" w:rsidP="000D3D27">
      <w:pPr>
        <w:spacing w:after="0" w:line="276" w:lineRule="auto"/>
        <w:ind w:firstLine="708"/>
        <w:jc w:val="both"/>
        <w:rPr>
          <w:rFonts w:ascii="Times New Roman" w:hAnsi="Times New Roman" w:cs="Times New Roman"/>
          <w:sz w:val="26"/>
          <w:szCs w:val="26"/>
        </w:rPr>
      </w:pPr>
      <w:r w:rsidRPr="005472EB">
        <w:rPr>
          <w:rFonts w:ascii="Times New Roman" w:hAnsi="Times New Roman" w:cs="Times New Roman"/>
          <w:sz w:val="26"/>
          <w:szCs w:val="26"/>
        </w:rPr>
        <w:t>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454BA6" w:rsidRPr="00454BA6" w:rsidRDefault="00454BA6" w:rsidP="00454BA6">
      <w:pPr>
        <w:spacing w:after="0" w:line="276" w:lineRule="auto"/>
        <w:ind w:firstLine="708"/>
        <w:jc w:val="both"/>
        <w:rPr>
          <w:rFonts w:ascii="Times New Roman" w:hAnsi="Times New Roman" w:cs="Times New Roman"/>
          <w:sz w:val="26"/>
          <w:szCs w:val="26"/>
        </w:rPr>
      </w:pPr>
      <w:r w:rsidRPr="00454BA6">
        <w:rPr>
          <w:rFonts w:ascii="Times New Roman" w:hAnsi="Times New Roman" w:cs="Times New Roman"/>
          <w:sz w:val="26"/>
          <w:szCs w:val="26"/>
        </w:rPr>
        <w:t>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морально-волевой подготовкой, как элемент практических знаний.</w:t>
      </w:r>
    </w:p>
    <w:p w:rsidR="00454BA6" w:rsidRPr="00454BA6" w:rsidRDefault="00454BA6" w:rsidP="00454BA6">
      <w:pPr>
        <w:spacing w:after="0" w:line="276" w:lineRule="auto"/>
        <w:ind w:firstLine="708"/>
        <w:jc w:val="both"/>
        <w:rPr>
          <w:rFonts w:ascii="Times New Roman" w:hAnsi="Times New Roman" w:cs="Times New Roman"/>
          <w:sz w:val="26"/>
          <w:szCs w:val="26"/>
        </w:rPr>
      </w:pPr>
      <w:r w:rsidRPr="00454BA6">
        <w:rPr>
          <w:rFonts w:ascii="Times New Roman" w:hAnsi="Times New Roman" w:cs="Times New Roman"/>
          <w:sz w:val="26"/>
          <w:szCs w:val="26"/>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w:t>
      </w:r>
    </w:p>
    <w:p w:rsidR="005F728A" w:rsidRPr="00E66D44" w:rsidRDefault="00D45C99" w:rsidP="00E66D44">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b/>
          <w:sz w:val="26"/>
          <w:szCs w:val="26"/>
        </w:rPr>
        <w:t>Предметн</w:t>
      </w:r>
      <w:r w:rsidR="00D74C4C" w:rsidRPr="00E66D44">
        <w:rPr>
          <w:rFonts w:ascii="Times New Roman" w:hAnsi="Times New Roman" w:cs="Times New Roman"/>
          <w:b/>
          <w:sz w:val="26"/>
          <w:szCs w:val="26"/>
        </w:rPr>
        <w:t>ая</w:t>
      </w:r>
      <w:r w:rsidRPr="00E66D44">
        <w:rPr>
          <w:rFonts w:ascii="Times New Roman" w:hAnsi="Times New Roman" w:cs="Times New Roman"/>
          <w:b/>
          <w:sz w:val="26"/>
          <w:szCs w:val="26"/>
        </w:rPr>
        <w:t xml:space="preserve"> област</w:t>
      </w:r>
      <w:r w:rsidR="00D74C4C" w:rsidRPr="00E66D44">
        <w:rPr>
          <w:rFonts w:ascii="Times New Roman" w:hAnsi="Times New Roman" w:cs="Times New Roman"/>
          <w:b/>
          <w:sz w:val="26"/>
          <w:szCs w:val="26"/>
        </w:rPr>
        <w:t>ь</w:t>
      </w:r>
      <w:r w:rsidRPr="00E66D44">
        <w:rPr>
          <w:rFonts w:ascii="Times New Roman" w:hAnsi="Times New Roman" w:cs="Times New Roman"/>
          <w:b/>
          <w:sz w:val="26"/>
          <w:szCs w:val="26"/>
        </w:rPr>
        <w:t xml:space="preserve"> «Общая физическая подготовка»</w:t>
      </w:r>
      <w:r w:rsidR="008B7D85">
        <w:rPr>
          <w:rFonts w:ascii="Times New Roman" w:hAnsi="Times New Roman" w:cs="Times New Roman"/>
          <w:b/>
          <w:sz w:val="26"/>
          <w:szCs w:val="26"/>
        </w:rPr>
        <w:t>:</w:t>
      </w:r>
      <w:r w:rsidR="00D74C4C" w:rsidRPr="00E66D44">
        <w:rPr>
          <w:rFonts w:ascii="Times New Roman" w:hAnsi="Times New Roman" w:cs="Times New Roman"/>
          <w:b/>
          <w:sz w:val="26"/>
          <w:szCs w:val="26"/>
        </w:rPr>
        <w:t xml:space="preserve"> </w:t>
      </w:r>
    </w:p>
    <w:p w:rsid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ОФП представляет собой процесс, направленный на развитие основных физических качеств и совершенствование жизненно необходимых</w:t>
      </w:r>
      <w:r w:rsidR="009F1353">
        <w:rPr>
          <w:rFonts w:ascii="Times New Roman" w:eastAsia="Times New Roman" w:hAnsi="Times New Roman" w:cs="Times New Roman"/>
          <w:sz w:val="26"/>
          <w:szCs w:val="26"/>
          <w:lang w:eastAsia="ru-RU"/>
        </w:rPr>
        <w:t xml:space="preserve"> двигательных навыков. Цель ее –</w:t>
      </w:r>
      <w:r w:rsidRPr="00034909">
        <w:rPr>
          <w:rFonts w:ascii="Times New Roman" w:eastAsia="Times New Roman" w:hAnsi="Times New Roman" w:cs="Times New Roman"/>
          <w:sz w:val="26"/>
          <w:szCs w:val="26"/>
          <w:lang w:eastAsia="ru-RU"/>
        </w:rPr>
        <w:t xml:space="preserve"> создание общей двигательной подготовленности, которая используется в качестве фундамента специальн</w:t>
      </w:r>
      <w:r w:rsidR="009F1353">
        <w:rPr>
          <w:rFonts w:ascii="Times New Roman" w:eastAsia="Times New Roman" w:hAnsi="Times New Roman" w:cs="Times New Roman"/>
          <w:sz w:val="26"/>
          <w:szCs w:val="26"/>
          <w:lang w:eastAsia="ru-RU"/>
        </w:rPr>
        <w:t>ой подготовки.</w:t>
      </w:r>
    </w:p>
    <w:p w:rsidR="00B8047A" w:rsidRDefault="00B8047A" w:rsidP="00B8047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w:t>
      </w:r>
    </w:p>
    <w:p w:rsidR="00B8047A" w:rsidRDefault="00B8047A" w:rsidP="00B8047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B8047A">
        <w:rPr>
          <w:rFonts w:ascii="Times New Roman" w:eastAsia="Times New Roman" w:hAnsi="Times New Roman" w:cs="Times New Roman"/>
          <w:sz w:val="26"/>
          <w:szCs w:val="26"/>
          <w:lang w:eastAsia="ru-RU"/>
        </w:rPr>
        <w:t>разносторонние развитие и укрепление здоровья, повышение функциональных возможностей и двиг</w:t>
      </w:r>
      <w:r>
        <w:rPr>
          <w:rFonts w:ascii="Times New Roman" w:eastAsia="Times New Roman" w:hAnsi="Times New Roman" w:cs="Times New Roman"/>
          <w:sz w:val="26"/>
          <w:szCs w:val="26"/>
          <w:lang w:eastAsia="ru-RU"/>
        </w:rPr>
        <w:t>ательных качеств баскетболистов;</w:t>
      </w:r>
    </w:p>
    <w:p w:rsidR="00B8047A" w:rsidRPr="00034909" w:rsidRDefault="00B8047A" w:rsidP="00B8047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w:t>
      </w:r>
      <w:r w:rsidRPr="00B8047A">
        <w:rPr>
          <w:rFonts w:ascii="Times New Roman" w:eastAsia="Times New Roman" w:hAnsi="Times New Roman" w:cs="Times New Roman"/>
          <w:sz w:val="26"/>
          <w:szCs w:val="26"/>
          <w:lang w:eastAsia="ru-RU"/>
        </w:rPr>
        <w:t>оспитание физических качеств (силы, быстроты, выносливости, ловкости, гибкости), а так же развитие связанных с ними комплексов физических способностей, обеспечивающих эффективность игровой деятельности (прыгучесть, скоростные способности, мощность метательных движений, игровая ловкость и выносливость, атлетическая подготовка).</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В тренировках широко используют ОРУ без предметов, с предметами /набивные мячи гантели и т. д./, прыжки в высоту и длину, метания, бег на различные дистанции и с препятствиями, кроссы, акробатические упражн</w:t>
      </w:r>
      <w:r w:rsidR="009F1353">
        <w:rPr>
          <w:rFonts w:ascii="Times New Roman" w:eastAsia="Times New Roman" w:hAnsi="Times New Roman" w:cs="Times New Roman"/>
          <w:sz w:val="26"/>
          <w:szCs w:val="26"/>
          <w:lang w:eastAsia="ru-RU"/>
        </w:rPr>
        <w:t>ения, упражнения с отягощением.</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F1353">
        <w:rPr>
          <w:rFonts w:ascii="Times New Roman" w:eastAsia="Times New Roman" w:hAnsi="Times New Roman" w:cs="Times New Roman"/>
          <w:i/>
          <w:sz w:val="26"/>
          <w:szCs w:val="26"/>
          <w:lang w:eastAsia="ru-RU"/>
        </w:rPr>
        <w:t>Ловкость.</w:t>
      </w:r>
      <w:r w:rsidRPr="00034909">
        <w:rPr>
          <w:rFonts w:ascii="Times New Roman" w:eastAsia="Times New Roman" w:hAnsi="Times New Roman" w:cs="Times New Roman"/>
          <w:sz w:val="26"/>
          <w:szCs w:val="26"/>
          <w:lang w:eastAsia="ru-RU"/>
        </w:rPr>
        <w:t xml:space="preserve"> </w:t>
      </w:r>
      <w:r w:rsidR="009F1353">
        <w:rPr>
          <w:rFonts w:ascii="Times New Roman" w:eastAsia="Times New Roman" w:hAnsi="Times New Roman" w:cs="Times New Roman"/>
          <w:sz w:val="26"/>
          <w:szCs w:val="26"/>
          <w:lang w:eastAsia="ru-RU"/>
        </w:rPr>
        <w:t xml:space="preserve"> </w:t>
      </w:r>
      <w:r w:rsidRPr="00034909">
        <w:rPr>
          <w:rFonts w:ascii="Times New Roman" w:eastAsia="Times New Roman" w:hAnsi="Times New Roman" w:cs="Times New Roman"/>
          <w:sz w:val="26"/>
          <w:szCs w:val="26"/>
          <w:lang w:eastAsia="ru-RU"/>
        </w:rPr>
        <w:t>Различают 3 степени ловкости. Первая степень характеризуется пространственной точностью и координации движений. Вторая -пространственной точностью и координацией в сжатые сроки. Третья, высшая степень ловкости - проявление быстроты и ловкости в специфических условиях баскетбола, а в связи с этим необходимость параллельной работы над развитием этих каче</w:t>
      </w:r>
      <w:r w:rsidR="009F1353">
        <w:rPr>
          <w:rFonts w:ascii="Times New Roman" w:eastAsia="Times New Roman" w:hAnsi="Times New Roman" w:cs="Times New Roman"/>
          <w:sz w:val="26"/>
          <w:szCs w:val="26"/>
          <w:lang w:eastAsia="ru-RU"/>
        </w:rPr>
        <w:t>ств.</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 xml:space="preserve">Для успешной игровой деятельности баскетболистам необходимы все 3 степени ловкости. Причем наиболее важную роль играет высшая степень. Главным направлением в развитии ловкости считается овладение новыми разнообразными умениями. При этом очень важно повышение координационных трудностей, с которыми должны справиться занимающиеся, исходя из точности движений, </w:t>
      </w:r>
      <w:r w:rsidRPr="00034909">
        <w:rPr>
          <w:rFonts w:ascii="Times New Roman" w:eastAsia="Times New Roman" w:hAnsi="Times New Roman" w:cs="Times New Roman"/>
          <w:sz w:val="26"/>
          <w:szCs w:val="26"/>
          <w:lang w:eastAsia="ru-RU"/>
        </w:rPr>
        <w:lastRenderedPageBreak/>
        <w:t xml:space="preserve">взаимной согласованности и внезапности изменений </w:t>
      </w:r>
      <w:r w:rsidR="009F1353">
        <w:rPr>
          <w:rFonts w:ascii="Times New Roman" w:eastAsia="Times New Roman" w:hAnsi="Times New Roman" w:cs="Times New Roman"/>
          <w:sz w:val="26"/>
          <w:szCs w:val="26"/>
          <w:lang w:eastAsia="ru-RU"/>
        </w:rPr>
        <w:t>игровой обстановки на площадке.</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Для развития ловкости как умения овладевать новыми движениями применяются любые упражнения, включающие элементы новизны. А для развития ловкости как умения рационально перестраивать двигательную деятельность в сжатые временные сроки используют упражнения</w:t>
      </w:r>
      <w:r w:rsidR="009F1353">
        <w:rPr>
          <w:rFonts w:ascii="Times New Roman" w:eastAsia="Times New Roman" w:hAnsi="Times New Roman" w:cs="Times New Roman"/>
          <w:sz w:val="26"/>
          <w:szCs w:val="26"/>
          <w:lang w:eastAsia="ru-RU"/>
        </w:rPr>
        <w:t>,</w:t>
      </w:r>
      <w:r w:rsidRPr="00034909">
        <w:rPr>
          <w:rFonts w:ascii="Times New Roman" w:eastAsia="Times New Roman" w:hAnsi="Times New Roman" w:cs="Times New Roman"/>
          <w:sz w:val="26"/>
          <w:szCs w:val="26"/>
          <w:lang w:eastAsia="ru-RU"/>
        </w:rPr>
        <w:t xml:space="preserve"> требующие мгновенного реагирования на </w:t>
      </w:r>
      <w:r w:rsidR="009F1353">
        <w:rPr>
          <w:rFonts w:ascii="Times New Roman" w:eastAsia="Times New Roman" w:hAnsi="Times New Roman" w:cs="Times New Roman"/>
          <w:sz w:val="26"/>
          <w:szCs w:val="26"/>
          <w:lang w:eastAsia="ru-RU"/>
        </w:rPr>
        <w:t>внезапно изменяющиеся ситуации.</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Рекомендуется применять упражнения близкие к соревновательным с различными изменениями и дополнениями, вносимыми как в технику выполнения приемов и содержание упражнений, так и в условия и обстановку осуществления их. В упражнениях учитываются наиболее распространенные в игровой деятельности чередования способов передвижений и характер ускорений, используются также разные условия старта для партнеров по упражнению /один прыгает, второй в положении готовности к старту; один</w:t>
      </w:r>
      <w:r w:rsidR="009F1353">
        <w:rPr>
          <w:rFonts w:ascii="Times New Roman" w:eastAsia="Times New Roman" w:hAnsi="Times New Roman" w:cs="Times New Roman"/>
          <w:sz w:val="26"/>
          <w:szCs w:val="26"/>
          <w:lang w:eastAsia="ru-RU"/>
        </w:rPr>
        <w:t xml:space="preserve"> спереди, второй сзади и т.д./.</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Различие условий старта и условий, решаемых при передвижении, неотъемлемая особе</w:t>
      </w:r>
      <w:r w:rsidR="009F1353">
        <w:rPr>
          <w:rFonts w:ascii="Times New Roman" w:eastAsia="Times New Roman" w:hAnsi="Times New Roman" w:cs="Times New Roman"/>
          <w:sz w:val="26"/>
          <w:szCs w:val="26"/>
          <w:lang w:eastAsia="ru-RU"/>
        </w:rPr>
        <w:t>нность действий баскетболистов.</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F1353">
        <w:rPr>
          <w:rFonts w:ascii="Times New Roman" w:eastAsia="Times New Roman" w:hAnsi="Times New Roman" w:cs="Times New Roman"/>
          <w:i/>
          <w:sz w:val="26"/>
          <w:szCs w:val="26"/>
          <w:lang w:eastAsia="ru-RU"/>
        </w:rPr>
        <w:t xml:space="preserve">Гибкость </w:t>
      </w:r>
      <w:r w:rsidRPr="00034909">
        <w:rPr>
          <w:rFonts w:ascii="Times New Roman" w:eastAsia="Times New Roman" w:hAnsi="Times New Roman" w:cs="Times New Roman"/>
          <w:sz w:val="26"/>
          <w:szCs w:val="26"/>
          <w:lang w:eastAsia="ru-RU"/>
        </w:rPr>
        <w:t>- под этим понимают свойства опорно-двигательного аппарата, определяющие степень подвижности его звеньев. Различают активную /проявляющуюся за счет собственных мышечных усилий/ и пассивную /проявившуюся при приложении к движущейся части тела внешних сил - силы тяжести, усилий партнера и т. д./. Пассивная гибкость всегда больше активной, и в большинстве случаев ее увеличение создает предпосылки для рос</w:t>
      </w:r>
      <w:r w:rsidR="009F1353">
        <w:rPr>
          <w:rFonts w:ascii="Times New Roman" w:eastAsia="Times New Roman" w:hAnsi="Times New Roman" w:cs="Times New Roman"/>
          <w:sz w:val="26"/>
          <w:szCs w:val="26"/>
          <w:lang w:eastAsia="ru-RU"/>
        </w:rPr>
        <w:t>та амплитуды активных движений.</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Гибкость зависит от свойств суставного и нервно-мышечного аппарата спортсмена. Наиболее важные из них: эластичность мышц, сухожилий, связок и суставных сумок, сила мышц, с помощью которых выполняется движение части тела в данном направлении, форма и степень соответствия и размеры сочленяющих суставных концов костей и т.д. За счет улучшения мышц и</w:t>
      </w:r>
      <w:r w:rsidR="009F1353">
        <w:rPr>
          <w:rFonts w:ascii="Times New Roman" w:eastAsia="Times New Roman" w:hAnsi="Times New Roman" w:cs="Times New Roman"/>
          <w:sz w:val="26"/>
          <w:szCs w:val="26"/>
          <w:lang w:eastAsia="ru-RU"/>
        </w:rPr>
        <w:t xml:space="preserve"> связок гибкость увеличивается. </w:t>
      </w:r>
      <w:r w:rsidRPr="00034909">
        <w:rPr>
          <w:rFonts w:ascii="Times New Roman" w:eastAsia="Times New Roman" w:hAnsi="Times New Roman" w:cs="Times New Roman"/>
          <w:sz w:val="26"/>
          <w:szCs w:val="26"/>
          <w:lang w:eastAsia="ru-RU"/>
        </w:rPr>
        <w:t>При развитии гибкости упражнения выполняются сериями по несколько повторений в каждой. Для движений в предплечье и тазобедренных суставах от 15-25 /7-8лет/ до 30-45 /13-17 лет/ повторений в серии. Пассивные и статические упражнения целесообразно применять, когда существенно возрастет масса мышц и связочный аппарат почти перестает деформироваться. Упражнения на растягивание наиболее эффективны, если их выполнять 1-2 раза. Если стоит задача подержания определенного уровня гибкости, можно ограничиться редкими занятиями.</w:t>
      </w:r>
    </w:p>
    <w:p w:rsidR="00034909" w:rsidRPr="00034909" w:rsidRDefault="00034909" w:rsidP="0003490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F1353">
        <w:rPr>
          <w:rFonts w:ascii="Times New Roman" w:eastAsia="Times New Roman" w:hAnsi="Times New Roman" w:cs="Times New Roman"/>
          <w:i/>
          <w:sz w:val="26"/>
          <w:szCs w:val="26"/>
          <w:lang w:eastAsia="ru-RU"/>
        </w:rPr>
        <w:t xml:space="preserve">Выносливость </w:t>
      </w:r>
      <w:r w:rsidRPr="00034909">
        <w:rPr>
          <w:rFonts w:ascii="Times New Roman" w:eastAsia="Times New Roman" w:hAnsi="Times New Roman" w:cs="Times New Roman"/>
          <w:sz w:val="26"/>
          <w:szCs w:val="26"/>
          <w:lang w:eastAsia="ru-RU"/>
        </w:rPr>
        <w:t>во многом зависит от силы напряжения мышц, выраженной в процентах от максимальной. Чем меньший процент составляет усилие по отношению к максимальной силе мышц, тем выше будет выносливость.</w:t>
      </w:r>
    </w:p>
    <w:p w:rsidR="00034909" w:rsidRPr="0003490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F1353">
        <w:rPr>
          <w:rFonts w:ascii="Times New Roman" w:eastAsia="Times New Roman" w:hAnsi="Times New Roman" w:cs="Times New Roman"/>
          <w:i/>
          <w:sz w:val="26"/>
          <w:szCs w:val="26"/>
          <w:lang w:eastAsia="ru-RU"/>
        </w:rPr>
        <w:t>Быстрота</w:t>
      </w:r>
      <w:r w:rsidRPr="00034909">
        <w:rPr>
          <w:rFonts w:ascii="Times New Roman" w:eastAsia="Times New Roman" w:hAnsi="Times New Roman" w:cs="Times New Roman"/>
          <w:sz w:val="26"/>
          <w:szCs w:val="26"/>
          <w:lang w:eastAsia="ru-RU"/>
        </w:rPr>
        <w:t xml:space="preserve"> - способность, человека совершать двигательные действия в минимальный для данных условий отрезок времени. Выделяют элементарные </w:t>
      </w:r>
      <w:r w:rsidRPr="00034909">
        <w:rPr>
          <w:rFonts w:ascii="Times New Roman" w:eastAsia="Times New Roman" w:hAnsi="Times New Roman" w:cs="Times New Roman"/>
          <w:sz w:val="26"/>
          <w:szCs w:val="26"/>
          <w:lang w:eastAsia="ru-RU"/>
        </w:rPr>
        <w:lastRenderedPageBreak/>
        <w:t>/быстрота простой и сложной реакции, быстрота одиночного движения/ и комплексные формы проявления быстроты /быстрота перемещ</w:t>
      </w:r>
      <w:r w:rsidR="009F1353">
        <w:rPr>
          <w:rFonts w:ascii="Times New Roman" w:eastAsia="Times New Roman" w:hAnsi="Times New Roman" w:cs="Times New Roman"/>
          <w:sz w:val="26"/>
          <w:szCs w:val="26"/>
          <w:lang w:eastAsia="ru-RU"/>
        </w:rPr>
        <w:t>ения баскетболиста/.</w:t>
      </w:r>
    </w:p>
    <w:p w:rsidR="005A2749" w:rsidRDefault="00034909" w:rsidP="009F13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034909">
        <w:rPr>
          <w:rFonts w:ascii="Times New Roman" w:eastAsia="Times New Roman" w:hAnsi="Times New Roman" w:cs="Times New Roman"/>
          <w:sz w:val="26"/>
          <w:szCs w:val="26"/>
          <w:lang w:eastAsia="ru-RU"/>
        </w:rPr>
        <w:t>Совершенствование отдельных сторон быстроты баскетболиста с применением общепринятых средств является первостепенной задачей. Однако это только одна сторона, известно, что быстрота в различных видах деятельности имеет свою специфику. В баскетболе она обусловлена тем, что проявление ее происходит в непрерывно изменяющихся ситуациях непосредственном соревновании с соперником в скорости и при его сопротивлении с систематическим чередованием различных сторон быстроты и их сочетаний при нал</w:t>
      </w:r>
      <w:r w:rsidR="009F1353">
        <w:rPr>
          <w:rFonts w:ascii="Times New Roman" w:eastAsia="Times New Roman" w:hAnsi="Times New Roman" w:cs="Times New Roman"/>
          <w:sz w:val="26"/>
          <w:szCs w:val="26"/>
          <w:lang w:eastAsia="ru-RU"/>
        </w:rPr>
        <w:t>ичии сбивающих факторов -</w:t>
      </w:r>
      <w:r w:rsidR="00C54292">
        <w:rPr>
          <w:rFonts w:ascii="Times New Roman" w:eastAsia="Times New Roman" w:hAnsi="Times New Roman" w:cs="Times New Roman"/>
          <w:sz w:val="26"/>
          <w:szCs w:val="26"/>
          <w:lang w:eastAsia="ru-RU"/>
        </w:rPr>
        <w:t xml:space="preserve"> </w:t>
      </w:r>
      <w:r w:rsidR="009F1353">
        <w:rPr>
          <w:rFonts w:ascii="Times New Roman" w:eastAsia="Times New Roman" w:hAnsi="Times New Roman" w:cs="Times New Roman"/>
          <w:sz w:val="26"/>
          <w:szCs w:val="26"/>
          <w:lang w:eastAsia="ru-RU"/>
        </w:rPr>
        <w:t>помех.</w:t>
      </w:r>
    </w:p>
    <w:p w:rsidR="005A2749" w:rsidRDefault="005A2749" w:rsidP="00E66D44">
      <w:pPr>
        <w:spacing w:after="0" w:line="276" w:lineRule="auto"/>
        <w:ind w:firstLine="708"/>
        <w:jc w:val="both"/>
        <w:rPr>
          <w:rFonts w:ascii="Times New Roman" w:hAnsi="Times New Roman" w:cs="Times New Roman"/>
          <w:i/>
          <w:sz w:val="26"/>
          <w:szCs w:val="26"/>
        </w:rPr>
      </w:pPr>
    </w:p>
    <w:p w:rsidR="007F386B" w:rsidRDefault="00317517" w:rsidP="00DD1F4C">
      <w:pPr>
        <w:spacing w:after="0" w:line="276" w:lineRule="auto"/>
        <w:ind w:firstLine="708"/>
        <w:jc w:val="both"/>
        <w:rPr>
          <w:rFonts w:ascii="Times New Roman" w:hAnsi="Times New Roman" w:cs="Times New Roman"/>
          <w:sz w:val="26"/>
          <w:szCs w:val="26"/>
        </w:rPr>
      </w:pPr>
      <w:r>
        <w:rPr>
          <w:rFonts w:ascii="Times New Roman" w:hAnsi="Times New Roman" w:cs="Times New Roman"/>
          <w:b/>
          <w:i/>
          <w:sz w:val="26"/>
          <w:szCs w:val="26"/>
        </w:rPr>
        <w:t>Предметная область «В</w:t>
      </w:r>
      <w:r w:rsidR="00773FE0" w:rsidRPr="00E66D44">
        <w:rPr>
          <w:rFonts w:ascii="Times New Roman" w:hAnsi="Times New Roman" w:cs="Times New Roman"/>
          <w:b/>
          <w:i/>
          <w:sz w:val="26"/>
          <w:szCs w:val="26"/>
        </w:rPr>
        <w:t>ид спорта»</w:t>
      </w:r>
      <w:r w:rsidRPr="00317517">
        <w:rPr>
          <w:rFonts w:ascii="Times New Roman" w:hAnsi="Times New Roman" w:cs="Times New Roman"/>
          <w:sz w:val="26"/>
          <w:szCs w:val="26"/>
        </w:rPr>
        <w:t>:</w:t>
      </w:r>
    </w:p>
    <w:p w:rsid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Обучение игре начинается с изолированного изучения приемов /вначале технике нападения, а затем защиты/. Это не значит, что должна быть изучена вся техника нападения, а затем защиты. Как только освоены один-два приема нападения, следует переходить к соответствующим контрприемам. По мере овладения приемами техники изучается тактика игры. Правила игры изучаются параллельно с соответствующими приемами тактики и техники.</w:t>
      </w:r>
    </w:p>
    <w:p w:rsidR="00D4084A" w:rsidRPr="00D4084A" w:rsidRDefault="00D4084A" w:rsidP="00D4084A">
      <w:pPr>
        <w:spacing w:after="0" w:line="276" w:lineRule="auto"/>
        <w:ind w:firstLine="709"/>
        <w:jc w:val="both"/>
        <w:rPr>
          <w:rFonts w:ascii="Times New Roman" w:hAnsi="Times New Roman" w:cs="Times New Roman"/>
          <w:i/>
          <w:sz w:val="26"/>
          <w:szCs w:val="26"/>
        </w:rPr>
      </w:pPr>
      <w:r w:rsidRPr="00D4084A">
        <w:rPr>
          <w:rFonts w:ascii="Times New Roman" w:hAnsi="Times New Roman" w:cs="Times New Roman"/>
          <w:i/>
          <w:sz w:val="26"/>
          <w:szCs w:val="26"/>
        </w:rPr>
        <w:t>Структура обучения техническим приемам баскетбола.</w:t>
      </w:r>
    </w:p>
    <w:p w:rsidR="00D4084A" w:rsidRP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D4084A">
        <w:rPr>
          <w:rFonts w:ascii="Times New Roman" w:hAnsi="Times New Roman" w:cs="Times New Roman"/>
          <w:sz w:val="26"/>
          <w:szCs w:val="26"/>
        </w:rPr>
        <w:t>Назвать терминологически правильно прием.</w:t>
      </w:r>
    </w:p>
    <w:p w:rsidR="00D4084A" w:rsidRP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D4084A">
        <w:rPr>
          <w:rFonts w:ascii="Times New Roman" w:hAnsi="Times New Roman" w:cs="Times New Roman"/>
          <w:sz w:val="26"/>
          <w:szCs w:val="26"/>
        </w:rPr>
        <w:t>Объяснить технику выполнения приема по фазам с демонстрацией положения тела в пространстве.</w:t>
      </w:r>
    </w:p>
    <w:p w:rsidR="00D4084A" w:rsidRP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D4084A">
        <w:rPr>
          <w:rFonts w:ascii="Times New Roman" w:hAnsi="Times New Roman" w:cs="Times New Roman"/>
          <w:sz w:val="26"/>
          <w:szCs w:val="26"/>
        </w:rPr>
        <w:t>Указать на возможные ошибки при выполнении соответствующего приема с учетом официальных правил баскетбола.</w:t>
      </w:r>
    </w:p>
    <w:p w:rsidR="00D4084A" w:rsidRP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D4084A">
        <w:rPr>
          <w:rFonts w:ascii="Times New Roman" w:hAnsi="Times New Roman" w:cs="Times New Roman"/>
          <w:sz w:val="26"/>
          <w:szCs w:val="26"/>
        </w:rPr>
        <w:t>Предупредить значительные искажения в технике.</w:t>
      </w:r>
    </w:p>
    <w:p w:rsidR="00D4084A" w:rsidRP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D4084A">
        <w:rPr>
          <w:rFonts w:ascii="Times New Roman" w:hAnsi="Times New Roman" w:cs="Times New Roman"/>
          <w:sz w:val="26"/>
          <w:szCs w:val="26"/>
        </w:rPr>
        <w:t>По мере овладения условия выполнения упражнений усложнять (увеличение темпа, изменение направ</w:t>
      </w:r>
      <w:r>
        <w:rPr>
          <w:rFonts w:ascii="Times New Roman" w:hAnsi="Times New Roman" w:cs="Times New Roman"/>
          <w:sz w:val="26"/>
          <w:szCs w:val="26"/>
        </w:rPr>
        <w:t xml:space="preserve">ления, применение </w:t>
      </w:r>
      <w:r w:rsidRPr="00D4084A">
        <w:rPr>
          <w:rFonts w:ascii="Times New Roman" w:hAnsi="Times New Roman" w:cs="Times New Roman"/>
          <w:sz w:val="26"/>
          <w:szCs w:val="26"/>
        </w:rPr>
        <w:t>пассивного или активного сопротивления защитника и пр.), добиваясь стабильности в выполнении технических приемов.</w:t>
      </w:r>
    </w:p>
    <w:p w:rsidR="00D4084A" w:rsidRP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6. </w:t>
      </w:r>
      <w:r w:rsidRPr="00D4084A">
        <w:rPr>
          <w:rFonts w:ascii="Times New Roman" w:hAnsi="Times New Roman" w:cs="Times New Roman"/>
          <w:sz w:val="26"/>
          <w:szCs w:val="26"/>
        </w:rPr>
        <w:t>Обеспечить вариативное ис</w:t>
      </w:r>
      <w:r>
        <w:rPr>
          <w:rFonts w:ascii="Times New Roman" w:hAnsi="Times New Roman" w:cs="Times New Roman"/>
          <w:sz w:val="26"/>
          <w:szCs w:val="26"/>
        </w:rPr>
        <w:t xml:space="preserve">пользование техники в условиях, </w:t>
      </w:r>
      <w:r w:rsidRPr="00D4084A">
        <w:rPr>
          <w:rFonts w:ascii="Times New Roman" w:hAnsi="Times New Roman" w:cs="Times New Roman"/>
          <w:sz w:val="26"/>
          <w:szCs w:val="26"/>
        </w:rPr>
        <w:t>приближенных к игре, добивая</w:t>
      </w:r>
      <w:r>
        <w:rPr>
          <w:rFonts w:ascii="Times New Roman" w:hAnsi="Times New Roman" w:cs="Times New Roman"/>
          <w:sz w:val="26"/>
          <w:szCs w:val="26"/>
        </w:rPr>
        <w:t xml:space="preserve">сь закрепления навыка. Для этой </w:t>
      </w:r>
      <w:r w:rsidRPr="00D4084A">
        <w:rPr>
          <w:rFonts w:ascii="Times New Roman" w:hAnsi="Times New Roman" w:cs="Times New Roman"/>
          <w:sz w:val="26"/>
          <w:szCs w:val="26"/>
        </w:rPr>
        <w:t>цели используются различные подвижные игры и эстафеты.</w:t>
      </w:r>
    </w:p>
    <w:p w:rsidR="00D4084A" w:rsidRDefault="00D4084A" w:rsidP="00D4084A">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7. </w:t>
      </w:r>
      <w:r w:rsidRPr="00D4084A">
        <w:rPr>
          <w:rFonts w:ascii="Times New Roman" w:hAnsi="Times New Roman" w:cs="Times New Roman"/>
          <w:sz w:val="26"/>
          <w:szCs w:val="26"/>
        </w:rPr>
        <w:t>Выполнять техничес</w:t>
      </w:r>
      <w:r>
        <w:rPr>
          <w:rFonts w:ascii="Times New Roman" w:hAnsi="Times New Roman" w:cs="Times New Roman"/>
          <w:sz w:val="26"/>
          <w:szCs w:val="26"/>
        </w:rPr>
        <w:t xml:space="preserve">кие приемы в ходе подвижной или </w:t>
      </w:r>
      <w:r w:rsidRPr="00D4084A">
        <w:rPr>
          <w:rFonts w:ascii="Times New Roman" w:hAnsi="Times New Roman" w:cs="Times New Roman"/>
          <w:sz w:val="26"/>
          <w:szCs w:val="26"/>
        </w:rPr>
        <w:t>учебно-тренировочной игры.</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При ознакомлении с приемом сначала надо создать двигательное и зрительное представление о нем. Для этого используют словесные и наглядные методы. Образцовый показ выполнения приема создает общее представление. Показ сопровождается рассказом о месте и значе</w:t>
      </w:r>
      <w:r>
        <w:rPr>
          <w:rFonts w:ascii="Times New Roman" w:hAnsi="Times New Roman" w:cs="Times New Roman"/>
          <w:sz w:val="26"/>
          <w:szCs w:val="26"/>
        </w:rPr>
        <w:t>нии приема в игре.</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При изучении приема в упрощенных условиях предполагается основное внимание уделять овладению правильной структурой движения. При этом соблюдают такую последовательность: овладение правильным исходным положением, уточнение согласованности ру</w:t>
      </w:r>
      <w:r>
        <w:rPr>
          <w:rFonts w:ascii="Times New Roman" w:hAnsi="Times New Roman" w:cs="Times New Roman"/>
          <w:sz w:val="26"/>
          <w:szCs w:val="26"/>
        </w:rPr>
        <w:t>к и ног и направления движения.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lastRenderedPageBreak/>
        <w:t>При первоначальном разучивании пользуются двумя методами: целостного разучивания и расчлененного упражнения. Метод целостного разучивания создает более полное представление для формирования двигательного навыка. Расчлененным методом пользуются для изучения сложных по структуре приемов техники. Это помогает избежать ошибок в отдельных зв</w:t>
      </w:r>
      <w:r>
        <w:rPr>
          <w:rFonts w:ascii="Times New Roman" w:hAnsi="Times New Roman" w:cs="Times New Roman"/>
          <w:sz w:val="26"/>
          <w:szCs w:val="26"/>
        </w:rPr>
        <w:t>еньях сложной системы движения.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Для упрощения или усложнения условий выполнения при разучивании приемов техники игры пользуются изменением исходного положения, расстояния, направления движения, быстроты движения, </w:t>
      </w:r>
      <w:r>
        <w:rPr>
          <w:rFonts w:ascii="Times New Roman" w:hAnsi="Times New Roman" w:cs="Times New Roman"/>
          <w:sz w:val="26"/>
          <w:szCs w:val="26"/>
        </w:rPr>
        <w:t>введением помех, противоборства</w:t>
      </w:r>
    </w:p>
    <w:p w:rsidR="00F802BB" w:rsidRPr="00F802BB" w:rsidRDefault="00F802BB" w:rsidP="00F802BB">
      <w:pPr>
        <w:spacing w:after="0" w:line="276" w:lineRule="auto"/>
        <w:ind w:firstLine="709"/>
        <w:jc w:val="both"/>
        <w:rPr>
          <w:rFonts w:ascii="Times New Roman" w:hAnsi="Times New Roman" w:cs="Times New Roman"/>
          <w:i/>
          <w:sz w:val="26"/>
          <w:szCs w:val="26"/>
          <w:u w:val="single"/>
        </w:rPr>
      </w:pPr>
      <w:r w:rsidRPr="00F802BB">
        <w:rPr>
          <w:rFonts w:ascii="Times New Roman" w:hAnsi="Times New Roman" w:cs="Times New Roman"/>
          <w:i/>
          <w:sz w:val="26"/>
          <w:szCs w:val="26"/>
          <w:u w:val="single"/>
        </w:rPr>
        <w:t>Обу</w:t>
      </w:r>
      <w:r>
        <w:rPr>
          <w:rFonts w:ascii="Times New Roman" w:hAnsi="Times New Roman" w:cs="Times New Roman"/>
          <w:i/>
          <w:sz w:val="26"/>
          <w:szCs w:val="26"/>
          <w:u w:val="single"/>
        </w:rPr>
        <w:t>чение приемам техники нападения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Изучение техники перемещений осуществляется в такой последовательности: бе</w:t>
      </w:r>
      <w:r>
        <w:rPr>
          <w:rFonts w:ascii="Times New Roman" w:hAnsi="Times New Roman" w:cs="Times New Roman"/>
          <w:sz w:val="26"/>
          <w:szCs w:val="26"/>
        </w:rPr>
        <w:t>г, остановки, прыжки, повороты.</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С первых же упражнений необходимо стремиться к мягкости и непринужденности в перемещениях, к постоянной готовности изменить характер и направления в действиях. Этому в значительной мере способствует стойка. Стойка является исходным положением для выполнения л</w:t>
      </w:r>
      <w:r>
        <w:rPr>
          <w:rFonts w:ascii="Times New Roman" w:hAnsi="Times New Roman" w:cs="Times New Roman"/>
          <w:sz w:val="26"/>
          <w:szCs w:val="26"/>
        </w:rPr>
        <w:t>юбого приема.</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После показа стойки занимающиеся выполняют следующие упражнения: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I. </w:t>
      </w:r>
      <w:r w:rsidRPr="00F802BB">
        <w:rPr>
          <w:rFonts w:ascii="Times New Roman" w:hAnsi="Times New Roman" w:cs="Times New Roman"/>
          <w:sz w:val="26"/>
          <w:szCs w:val="26"/>
        </w:rPr>
        <w:t>Принять стойку и приподняться на носки, равномерно распределить тяжесть на о</w:t>
      </w:r>
      <w:r>
        <w:rPr>
          <w:rFonts w:ascii="Times New Roman" w:hAnsi="Times New Roman" w:cs="Times New Roman"/>
          <w:sz w:val="26"/>
          <w:szCs w:val="26"/>
        </w:rPr>
        <w:t>бе ноги. Возвратиться в стойку.</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II. </w:t>
      </w:r>
      <w:r w:rsidRPr="00F802BB">
        <w:rPr>
          <w:rFonts w:ascii="Times New Roman" w:hAnsi="Times New Roman" w:cs="Times New Roman"/>
          <w:sz w:val="26"/>
          <w:szCs w:val="26"/>
        </w:rPr>
        <w:t>Из положения на носках перенести тяжесть с ноги на ногу и в</w:t>
      </w:r>
      <w:r>
        <w:rPr>
          <w:rFonts w:ascii="Times New Roman" w:hAnsi="Times New Roman" w:cs="Times New Roman"/>
          <w:sz w:val="26"/>
          <w:szCs w:val="26"/>
        </w:rPr>
        <w:t>новь принять стойку.</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III. Принять стойку по сигналу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Ошибки: тяжесть тела переносится на одну ногу, пятки стоят плотно на опоре, и тяжесть тела распределяется на всю стопу; туловище чрезмерно наклонено вперед; сведен</w:t>
      </w:r>
      <w:r>
        <w:rPr>
          <w:rFonts w:ascii="Times New Roman" w:hAnsi="Times New Roman" w:cs="Times New Roman"/>
          <w:sz w:val="26"/>
          <w:szCs w:val="26"/>
        </w:rPr>
        <w:t>ы колени, напряженность в позе.</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Ходьба используется в игре при изменении позиции игрока в условиях, когда нет не</w:t>
      </w:r>
      <w:r>
        <w:rPr>
          <w:rFonts w:ascii="Times New Roman" w:hAnsi="Times New Roman" w:cs="Times New Roman"/>
          <w:sz w:val="26"/>
          <w:szCs w:val="26"/>
        </w:rPr>
        <w:t>обходимости действовать быстро.</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Бег обеспечивает быструю смену позиции. Вначале изучается бег лицом вперед, затем приставными шагами в стороны, вперед и назад, а затем спиной вперед. Представление о технике бега в определенной мере достигается</w:t>
      </w:r>
      <w:r>
        <w:rPr>
          <w:rFonts w:ascii="Times New Roman" w:hAnsi="Times New Roman" w:cs="Times New Roman"/>
          <w:sz w:val="26"/>
          <w:szCs w:val="26"/>
        </w:rPr>
        <w:t xml:space="preserve"> показом и кратким объяснением.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Следует акцентировать внимание на степень сгибания ног, на особенности постановки стопы на опору, а затем на других деталях. Техника бега изучается в о</w:t>
      </w:r>
      <w:r>
        <w:rPr>
          <w:rFonts w:ascii="Times New Roman" w:hAnsi="Times New Roman" w:cs="Times New Roman"/>
          <w:sz w:val="26"/>
          <w:szCs w:val="26"/>
        </w:rPr>
        <w:t>пределенной последовательности.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Техника бокового шага</w:t>
      </w:r>
      <w:r w:rsidRPr="00F802BB">
        <w:rPr>
          <w:rFonts w:ascii="Times New Roman" w:hAnsi="Times New Roman" w:cs="Times New Roman"/>
          <w:sz w:val="26"/>
          <w:szCs w:val="26"/>
        </w:rPr>
        <w:t>. Для о</w:t>
      </w:r>
      <w:r>
        <w:rPr>
          <w:rFonts w:ascii="Times New Roman" w:hAnsi="Times New Roman" w:cs="Times New Roman"/>
          <w:sz w:val="26"/>
          <w:szCs w:val="26"/>
        </w:rPr>
        <w:t>своения применяются упражнения: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F802BB">
        <w:rPr>
          <w:rFonts w:ascii="Times New Roman" w:hAnsi="Times New Roman" w:cs="Times New Roman"/>
          <w:sz w:val="26"/>
          <w:szCs w:val="26"/>
        </w:rPr>
        <w:t>Бег на месте с перех</w:t>
      </w:r>
      <w:r>
        <w:rPr>
          <w:rFonts w:ascii="Times New Roman" w:hAnsi="Times New Roman" w:cs="Times New Roman"/>
          <w:sz w:val="26"/>
          <w:szCs w:val="26"/>
        </w:rPr>
        <w:t>одом в бег по прямой линии.</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 xml:space="preserve">Семенящий </w:t>
      </w:r>
      <w:r>
        <w:rPr>
          <w:rFonts w:ascii="Times New Roman" w:hAnsi="Times New Roman" w:cs="Times New Roman"/>
          <w:sz w:val="26"/>
          <w:szCs w:val="26"/>
        </w:rPr>
        <w:t>бег с переходом на обычный бег.</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Бег по дистанции.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Обращается внимание на бесшумность бега, мягкость и свободу его, правильное отталкивание от площадки, что определяет быстроту перемещения и изменение направления бега. Правильному отталкиванию спо</w:t>
      </w:r>
      <w:r>
        <w:rPr>
          <w:rFonts w:ascii="Times New Roman" w:hAnsi="Times New Roman" w:cs="Times New Roman"/>
          <w:sz w:val="26"/>
          <w:szCs w:val="26"/>
        </w:rPr>
        <w:t>собствуют следующие упражнения: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w:t>
      </w:r>
      <w:r w:rsidRPr="00F802BB">
        <w:rPr>
          <w:rFonts w:ascii="Times New Roman" w:hAnsi="Times New Roman" w:cs="Times New Roman"/>
          <w:sz w:val="26"/>
          <w:szCs w:val="26"/>
        </w:rPr>
        <w:t>Пружинный б</w:t>
      </w:r>
      <w:r>
        <w:rPr>
          <w:rFonts w:ascii="Times New Roman" w:hAnsi="Times New Roman" w:cs="Times New Roman"/>
          <w:sz w:val="26"/>
          <w:szCs w:val="26"/>
        </w:rPr>
        <w:t>ег с высоким подниманием бедра.</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 xml:space="preserve">Прыжки с ноги на ногу </w:t>
      </w:r>
      <w:r>
        <w:rPr>
          <w:rFonts w:ascii="Times New Roman" w:hAnsi="Times New Roman" w:cs="Times New Roman"/>
          <w:sz w:val="26"/>
          <w:szCs w:val="26"/>
        </w:rPr>
        <w:t>по отметкам с переходом на бег.</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F802BB">
        <w:rPr>
          <w:rFonts w:ascii="Times New Roman" w:hAnsi="Times New Roman" w:cs="Times New Roman"/>
          <w:sz w:val="26"/>
          <w:szCs w:val="26"/>
        </w:rPr>
        <w:t>Прыж</w:t>
      </w:r>
      <w:r>
        <w:rPr>
          <w:rFonts w:ascii="Times New Roman" w:hAnsi="Times New Roman" w:cs="Times New Roman"/>
          <w:sz w:val="26"/>
          <w:szCs w:val="26"/>
        </w:rPr>
        <w:t>ки с высоким подниманием бедра.</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F802BB">
        <w:rPr>
          <w:rFonts w:ascii="Times New Roman" w:hAnsi="Times New Roman" w:cs="Times New Roman"/>
          <w:sz w:val="26"/>
          <w:szCs w:val="26"/>
        </w:rPr>
        <w:t>Бег прыжками с высоким подниманием бедра и высоким взлетом. При выполнении этих упражнений следует обращать внимание на энергичное и полное выпрямление толчковой ноги</w:t>
      </w:r>
      <w:r>
        <w:rPr>
          <w:rFonts w:ascii="Times New Roman" w:hAnsi="Times New Roman" w:cs="Times New Roman"/>
          <w:sz w:val="26"/>
          <w:szCs w:val="26"/>
        </w:rPr>
        <w:t xml:space="preserve"> с ускорением к концу движения.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Техника бега при ускорениях</w:t>
      </w:r>
      <w:r w:rsidRPr="00F802BB">
        <w:rPr>
          <w:rFonts w:ascii="Times New Roman" w:hAnsi="Times New Roman" w:cs="Times New Roman"/>
          <w:sz w:val="26"/>
          <w:szCs w:val="26"/>
        </w:rPr>
        <w:t>: обращается внимание на размер шагов, постановку стопы на площадку с носка возможно ближе к проекции ОЦТ, энергичное движение ру</w:t>
      </w:r>
      <w:r>
        <w:rPr>
          <w:rFonts w:ascii="Times New Roman" w:hAnsi="Times New Roman" w:cs="Times New Roman"/>
          <w:sz w:val="26"/>
          <w:szCs w:val="26"/>
        </w:rPr>
        <w:t>ками, эффективное отталкивание.</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Применяются такие упражнения: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F802BB">
        <w:rPr>
          <w:rFonts w:ascii="Times New Roman" w:hAnsi="Times New Roman" w:cs="Times New Roman"/>
          <w:sz w:val="26"/>
          <w:szCs w:val="26"/>
        </w:rPr>
        <w:t>Старты с мест</w:t>
      </w:r>
      <w:r>
        <w:rPr>
          <w:rFonts w:ascii="Times New Roman" w:hAnsi="Times New Roman" w:cs="Times New Roman"/>
          <w:sz w:val="26"/>
          <w:szCs w:val="26"/>
        </w:rPr>
        <w:t>а с ускорением отрезков 5-10 м.</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Переход от обычного бега к бегу с ускорением /по ориентиру, затем по внезапному сигнал</w:t>
      </w:r>
      <w:r>
        <w:rPr>
          <w:rFonts w:ascii="Times New Roman" w:hAnsi="Times New Roman" w:cs="Times New Roman"/>
          <w:sz w:val="26"/>
          <w:szCs w:val="26"/>
        </w:rPr>
        <w:t>у - слуховому или зрительному/.</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F802BB">
        <w:rPr>
          <w:rFonts w:ascii="Times New Roman" w:hAnsi="Times New Roman" w:cs="Times New Roman"/>
          <w:sz w:val="26"/>
          <w:szCs w:val="26"/>
        </w:rPr>
        <w:t>Ускорение на вираж</w:t>
      </w:r>
      <w:r>
        <w:rPr>
          <w:rFonts w:ascii="Times New Roman" w:hAnsi="Times New Roman" w:cs="Times New Roman"/>
          <w:sz w:val="26"/>
          <w:szCs w:val="26"/>
        </w:rPr>
        <w:t>ах после выхода с прямой линии.</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F802BB">
        <w:rPr>
          <w:rFonts w:ascii="Times New Roman" w:hAnsi="Times New Roman" w:cs="Times New Roman"/>
          <w:sz w:val="26"/>
          <w:szCs w:val="26"/>
        </w:rPr>
        <w:t>Ускорение по прям</w:t>
      </w:r>
      <w:r>
        <w:rPr>
          <w:rFonts w:ascii="Times New Roman" w:hAnsi="Times New Roman" w:cs="Times New Roman"/>
          <w:sz w:val="26"/>
          <w:szCs w:val="26"/>
        </w:rPr>
        <w:t>ой линии после выхода с виража.</w:t>
      </w:r>
    </w:p>
    <w:p w:rsidR="00F802BB" w:rsidRPr="00F802BB" w:rsidRDefault="00F802BB" w:rsidP="00F802BB">
      <w:pPr>
        <w:spacing w:after="0" w:line="276" w:lineRule="auto"/>
        <w:ind w:firstLine="709"/>
        <w:jc w:val="both"/>
        <w:rPr>
          <w:rFonts w:ascii="Times New Roman" w:hAnsi="Times New Roman" w:cs="Times New Roman"/>
          <w:i/>
          <w:sz w:val="26"/>
          <w:szCs w:val="26"/>
          <w:u w:val="single"/>
        </w:rPr>
      </w:pPr>
      <w:r>
        <w:rPr>
          <w:rFonts w:ascii="Times New Roman" w:hAnsi="Times New Roman" w:cs="Times New Roman"/>
          <w:i/>
          <w:sz w:val="26"/>
          <w:szCs w:val="26"/>
          <w:u w:val="single"/>
        </w:rPr>
        <w:t>Техника бега по дугам:</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F802BB">
        <w:rPr>
          <w:rFonts w:ascii="Times New Roman" w:hAnsi="Times New Roman" w:cs="Times New Roman"/>
          <w:sz w:val="26"/>
          <w:szCs w:val="26"/>
        </w:rPr>
        <w:t>Бег по дуге или кругу радиусом до 5 м.</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Бег с выходом с д</w:t>
      </w:r>
      <w:r>
        <w:rPr>
          <w:rFonts w:ascii="Times New Roman" w:hAnsi="Times New Roman" w:cs="Times New Roman"/>
          <w:sz w:val="26"/>
          <w:szCs w:val="26"/>
        </w:rPr>
        <w:t>уги на прямую линию и наоборот.</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Бег по дуге вправо и влево.</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При обучении перемещениям особое внимание необходимо обратить на стартовый рывок. Для стартового рывка большое значение имеет стойка. Внимание при этом должно обра</w:t>
      </w:r>
      <w:r>
        <w:rPr>
          <w:rFonts w:ascii="Times New Roman" w:hAnsi="Times New Roman" w:cs="Times New Roman"/>
          <w:sz w:val="26"/>
          <w:szCs w:val="26"/>
        </w:rPr>
        <w:t>щаться на перенос ОЦТ к носкам.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Остановка</w:t>
      </w:r>
      <w:r w:rsidRPr="00F802BB">
        <w:rPr>
          <w:rFonts w:ascii="Times New Roman" w:hAnsi="Times New Roman" w:cs="Times New Roman"/>
          <w:sz w:val="26"/>
          <w:szCs w:val="26"/>
        </w:rPr>
        <w:t xml:space="preserve"> - прием, позволяющий мгновенно прекратить движение вперед. Изучается параллельно с бегом. Вначале осваивается способ остановки шагом, затем прыжком. Важно с самого начала научить остановке таким образом, чтобы перед остановкой не изменялась ширина шага и не замедлялась скорость бега</w:t>
      </w:r>
      <w:r>
        <w:rPr>
          <w:rFonts w:ascii="Times New Roman" w:hAnsi="Times New Roman" w:cs="Times New Roman"/>
          <w:sz w:val="26"/>
          <w:szCs w:val="26"/>
        </w:rPr>
        <w:t>. Применяются такие упражнения: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F802BB">
        <w:rPr>
          <w:rFonts w:ascii="Times New Roman" w:hAnsi="Times New Roman" w:cs="Times New Roman"/>
          <w:sz w:val="26"/>
          <w:szCs w:val="26"/>
        </w:rPr>
        <w:t>Равномерный бег и остановка, выпол</w:t>
      </w:r>
      <w:r>
        <w:rPr>
          <w:rFonts w:ascii="Times New Roman" w:hAnsi="Times New Roman" w:cs="Times New Roman"/>
          <w:sz w:val="26"/>
          <w:szCs w:val="26"/>
        </w:rPr>
        <w:t>няемая учеником самостоятельно.</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То же, но ос</w:t>
      </w:r>
      <w:r>
        <w:rPr>
          <w:rFonts w:ascii="Times New Roman" w:hAnsi="Times New Roman" w:cs="Times New Roman"/>
          <w:sz w:val="26"/>
          <w:szCs w:val="26"/>
        </w:rPr>
        <w:t>тановка выполняется по сигналу.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3.</w:t>
      </w:r>
      <w:r>
        <w:rPr>
          <w:rFonts w:ascii="Times New Roman" w:hAnsi="Times New Roman" w:cs="Times New Roman"/>
          <w:sz w:val="26"/>
          <w:szCs w:val="26"/>
        </w:rPr>
        <w:t> </w:t>
      </w:r>
      <w:r w:rsidRPr="00F802BB">
        <w:rPr>
          <w:rFonts w:ascii="Times New Roman" w:hAnsi="Times New Roman" w:cs="Times New Roman"/>
          <w:sz w:val="26"/>
          <w:szCs w:val="26"/>
        </w:rPr>
        <w:t>Остановка в заранее обусловленном месте /по ориентиру/, не снижая при этом ско</w:t>
      </w:r>
      <w:r>
        <w:rPr>
          <w:rFonts w:ascii="Times New Roman" w:hAnsi="Times New Roman" w:cs="Times New Roman"/>
          <w:sz w:val="26"/>
          <w:szCs w:val="26"/>
        </w:rPr>
        <w:t>рости бега к моменту остановки.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Первоначально следует обращать внимание на выполнение первого шага остановки, сгибание опорной ноги, обеспечивающее прекращение поступательного движения тела вперед, правильное</w:t>
      </w:r>
      <w:r>
        <w:rPr>
          <w:rFonts w:ascii="Times New Roman" w:hAnsi="Times New Roman" w:cs="Times New Roman"/>
          <w:sz w:val="26"/>
          <w:szCs w:val="26"/>
        </w:rPr>
        <w:t xml:space="preserve"> взаиморасположение стоп и ОЦТ.</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Наиболее распространены ошибки: смещение ОЦТ на одну ногу из стоп; недостаточное сгибание опорной ноги; сильный наклон туловища вперед; расположение</w:t>
      </w:r>
      <w:r>
        <w:rPr>
          <w:rFonts w:ascii="Times New Roman" w:hAnsi="Times New Roman" w:cs="Times New Roman"/>
          <w:sz w:val="26"/>
          <w:szCs w:val="26"/>
        </w:rPr>
        <w:t xml:space="preserve"> стоп на одной фронтальной оси.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Ошибки устраняются с помощью повторных показов, замечаний</w:t>
      </w:r>
      <w:r>
        <w:rPr>
          <w:rFonts w:ascii="Times New Roman" w:hAnsi="Times New Roman" w:cs="Times New Roman"/>
          <w:sz w:val="26"/>
          <w:szCs w:val="26"/>
        </w:rPr>
        <w:t xml:space="preserve"> и анализы причин их появления.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Повороты</w:t>
      </w:r>
      <w:r w:rsidRPr="00F802BB">
        <w:rPr>
          <w:rFonts w:ascii="Times New Roman" w:hAnsi="Times New Roman" w:cs="Times New Roman"/>
          <w:sz w:val="26"/>
          <w:szCs w:val="26"/>
        </w:rPr>
        <w:t xml:space="preserve"> применяются для укрывания мяча, когда игрок находится на месте. Повороты вперед и назад изучаются параллельно. Упра</w:t>
      </w:r>
      <w:r>
        <w:rPr>
          <w:rFonts w:ascii="Times New Roman" w:hAnsi="Times New Roman" w:cs="Times New Roman"/>
          <w:sz w:val="26"/>
          <w:szCs w:val="26"/>
        </w:rPr>
        <w:t>жнения следуют в таком порядке:</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w:t>
      </w:r>
      <w:r w:rsidRPr="00F802BB">
        <w:rPr>
          <w:rFonts w:ascii="Times New Roman" w:hAnsi="Times New Roman" w:cs="Times New Roman"/>
          <w:sz w:val="26"/>
          <w:szCs w:val="26"/>
        </w:rPr>
        <w:t>Вышаги</w:t>
      </w:r>
      <w:r>
        <w:rPr>
          <w:rFonts w:ascii="Times New Roman" w:hAnsi="Times New Roman" w:cs="Times New Roman"/>
          <w:sz w:val="26"/>
          <w:szCs w:val="26"/>
        </w:rPr>
        <w:t>вание ногой /правой или левой/.</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Повороты в</w:t>
      </w:r>
      <w:r>
        <w:rPr>
          <w:rFonts w:ascii="Times New Roman" w:hAnsi="Times New Roman" w:cs="Times New Roman"/>
          <w:sz w:val="26"/>
          <w:szCs w:val="26"/>
        </w:rPr>
        <w:t>перед /назад/ по общей команде.</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F802BB">
        <w:rPr>
          <w:rFonts w:ascii="Times New Roman" w:hAnsi="Times New Roman" w:cs="Times New Roman"/>
          <w:sz w:val="26"/>
          <w:szCs w:val="26"/>
        </w:rPr>
        <w:t xml:space="preserve">Сочетание поворотов вперед и назад в разной последовательности по общей команде. То же может быть выполнено по условным </w:t>
      </w:r>
      <w:r>
        <w:rPr>
          <w:rFonts w:ascii="Times New Roman" w:hAnsi="Times New Roman" w:cs="Times New Roman"/>
          <w:sz w:val="26"/>
          <w:szCs w:val="26"/>
        </w:rPr>
        <w:t>зрительным и слуховым сигналам.</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F802BB">
        <w:rPr>
          <w:rFonts w:ascii="Times New Roman" w:hAnsi="Times New Roman" w:cs="Times New Roman"/>
          <w:sz w:val="26"/>
          <w:szCs w:val="26"/>
        </w:rPr>
        <w:t>Повороты с одновременными движениями рука</w:t>
      </w:r>
      <w:r>
        <w:rPr>
          <w:rFonts w:ascii="Times New Roman" w:hAnsi="Times New Roman" w:cs="Times New Roman"/>
          <w:sz w:val="26"/>
          <w:szCs w:val="26"/>
        </w:rPr>
        <w:t>ми /вперед, вверх, к туловищу/.</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F802BB">
        <w:rPr>
          <w:rFonts w:ascii="Times New Roman" w:hAnsi="Times New Roman" w:cs="Times New Roman"/>
          <w:sz w:val="26"/>
          <w:szCs w:val="26"/>
        </w:rPr>
        <w:t xml:space="preserve">Повороты при условии, а затем активном противодействии. Эти </w:t>
      </w:r>
      <w:r>
        <w:rPr>
          <w:rFonts w:ascii="Times New Roman" w:hAnsi="Times New Roman" w:cs="Times New Roman"/>
          <w:sz w:val="26"/>
          <w:szCs w:val="26"/>
        </w:rPr>
        <w:t>упражнения выполняются с мячом.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При обучении поворотам необходимо следить за правильным положением ног /особенно опорной/ и равномерным распределением ОЦТ, воспитывать навыки наблюдения и оценки обстановки, в соответствии с котор</w:t>
      </w:r>
      <w:r>
        <w:rPr>
          <w:rFonts w:ascii="Times New Roman" w:hAnsi="Times New Roman" w:cs="Times New Roman"/>
          <w:sz w:val="26"/>
          <w:szCs w:val="26"/>
        </w:rPr>
        <w:t>ыми должен выполняться поворот.</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Ошибки: отрыв опорной ноги, изменение высоты ОЦТ, выпрямление опорной </w:t>
      </w:r>
      <w:r>
        <w:rPr>
          <w:rFonts w:ascii="Times New Roman" w:hAnsi="Times New Roman" w:cs="Times New Roman"/>
          <w:sz w:val="26"/>
          <w:szCs w:val="26"/>
        </w:rPr>
        <w:t>ноги, перенос ОЦТ на одну ногу.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Прыжки.</w:t>
      </w:r>
      <w:r w:rsidRPr="00F802BB">
        <w:rPr>
          <w:rFonts w:ascii="Times New Roman" w:hAnsi="Times New Roman" w:cs="Times New Roman"/>
          <w:sz w:val="26"/>
          <w:szCs w:val="26"/>
        </w:rPr>
        <w:t xml:space="preserve"> Большинство приемов современного баскетбола выполняются в сочетании с прыжком вверх. При изучении прыжков необходимо обучить: правильному отталкиванию, высоте взлета, координации движений и правильному приземлению. Вначале изучаются прыжки с места а затем в движении</w:t>
      </w:r>
      <w:r>
        <w:rPr>
          <w:rFonts w:ascii="Times New Roman" w:hAnsi="Times New Roman" w:cs="Times New Roman"/>
          <w:sz w:val="26"/>
          <w:szCs w:val="26"/>
        </w:rPr>
        <w:t xml:space="preserve"> толчком одной и двумя ногами.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Прыжки с места изучаю</w:t>
      </w:r>
      <w:r>
        <w:rPr>
          <w:rFonts w:ascii="Times New Roman" w:hAnsi="Times New Roman" w:cs="Times New Roman"/>
          <w:sz w:val="26"/>
          <w:szCs w:val="26"/>
        </w:rPr>
        <w:t>тся с помощью таких упражнений:</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F802BB">
        <w:rPr>
          <w:rFonts w:ascii="Times New Roman" w:hAnsi="Times New Roman" w:cs="Times New Roman"/>
          <w:sz w:val="26"/>
          <w:szCs w:val="26"/>
        </w:rPr>
        <w:t>Прыжок вверх, вверх - вперед, в</w:t>
      </w:r>
      <w:r>
        <w:rPr>
          <w:rFonts w:ascii="Times New Roman" w:hAnsi="Times New Roman" w:cs="Times New Roman"/>
          <w:sz w:val="26"/>
          <w:szCs w:val="26"/>
        </w:rPr>
        <w:t>верх - в сторону, вверх -назад.</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F802BB">
        <w:rPr>
          <w:rFonts w:ascii="Times New Roman" w:hAnsi="Times New Roman" w:cs="Times New Roman"/>
          <w:sz w:val="26"/>
          <w:szCs w:val="26"/>
        </w:rPr>
        <w:t>Прыжки в</w:t>
      </w:r>
      <w:r>
        <w:rPr>
          <w:rFonts w:ascii="Times New Roman" w:hAnsi="Times New Roman" w:cs="Times New Roman"/>
          <w:sz w:val="26"/>
          <w:szCs w:val="26"/>
        </w:rPr>
        <w:t>верх с поворотом от 90 до 3600.</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F802BB">
        <w:rPr>
          <w:rFonts w:ascii="Times New Roman" w:hAnsi="Times New Roman" w:cs="Times New Roman"/>
          <w:sz w:val="26"/>
          <w:szCs w:val="26"/>
        </w:rPr>
        <w:t>М</w:t>
      </w:r>
      <w:r>
        <w:rPr>
          <w:rFonts w:ascii="Times New Roman" w:hAnsi="Times New Roman" w:cs="Times New Roman"/>
          <w:sz w:val="26"/>
          <w:szCs w:val="26"/>
        </w:rPr>
        <w:t>ногоскоки с акцентом на высоту.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Прыжки в движении требуют внимания. После показа и объяснения техники упражнения выполняются в таком порядке, чтобы последовательно осваивались: отталкивание из обусловленного места, прыжки с доставанием ориентиров, приземление в обусловленном месте. В дальнейшем техника прыжков совершенствуется в единых приемах, в которые пры</w:t>
      </w:r>
      <w:r>
        <w:rPr>
          <w:rFonts w:ascii="Times New Roman" w:hAnsi="Times New Roman" w:cs="Times New Roman"/>
          <w:sz w:val="26"/>
          <w:szCs w:val="26"/>
        </w:rPr>
        <w:t>жки входят органической частью.</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При изучении прыжков необходимо обращать внимание на подсед перед отталкиванием, активный взмах маховой ногой в момент взлета и движе</w:t>
      </w:r>
      <w:r>
        <w:rPr>
          <w:rFonts w:ascii="Times New Roman" w:hAnsi="Times New Roman" w:cs="Times New Roman"/>
          <w:sz w:val="26"/>
          <w:szCs w:val="26"/>
        </w:rPr>
        <w:t>ние рук, способствующее прыжку.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Наиболее распространены следующие ошибки: поступательное движение в бесспорном положении; неправильный вынос ру</w:t>
      </w:r>
      <w:r>
        <w:rPr>
          <w:rFonts w:ascii="Times New Roman" w:hAnsi="Times New Roman" w:cs="Times New Roman"/>
          <w:sz w:val="26"/>
          <w:szCs w:val="26"/>
        </w:rPr>
        <w:t>ки; приземление на прямые ноги.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Важно сразу правильно научиться приземляться, с тем чтобы из данного положения игрок был способен немедленно вып</w:t>
      </w:r>
      <w:r>
        <w:rPr>
          <w:rFonts w:ascii="Times New Roman" w:hAnsi="Times New Roman" w:cs="Times New Roman"/>
          <w:sz w:val="26"/>
          <w:szCs w:val="26"/>
        </w:rPr>
        <w:t>олнить очередное действие.</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Воспита</w:t>
      </w:r>
      <w:r>
        <w:rPr>
          <w:rFonts w:ascii="Times New Roman" w:hAnsi="Times New Roman" w:cs="Times New Roman"/>
          <w:sz w:val="26"/>
          <w:szCs w:val="26"/>
        </w:rPr>
        <w:t>нию таких навыков способствуют:</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F802BB">
        <w:rPr>
          <w:rFonts w:ascii="Times New Roman" w:hAnsi="Times New Roman" w:cs="Times New Roman"/>
          <w:sz w:val="26"/>
          <w:szCs w:val="26"/>
        </w:rPr>
        <w:t>Пр</w:t>
      </w:r>
      <w:r>
        <w:rPr>
          <w:rFonts w:ascii="Times New Roman" w:hAnsi="Times New Roman" w:cs="Times New Roman"/>
          <w:sz w:val="26"/>
          <w:szCs w:val="26"/>
        </w:rPr>
        <w:t>ыжки с акцентом на приземление.</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Прыжки в глубину.</w:t>
      </w:r>
    </w:p>
    <w:p w:rsidR="00F802BB" w:rsidRPr="00F802BB" w:rsidRDefault="00F802BB"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F802BB">
        <w:rPr>
          <w:rFonts w:ascii="Times New Roman" w:hAnsi="Times New Roman" w:cs="Times New Roman"/>
          <w:sz w:val="26"/>
          <w:szCs w:val="26"/>
        </w:rPr>
        <w:t>Повт</w:t>
      </w:r>
      <w:r>
        <w:rPr>
          <w:rFonts w:ascii="Times New Roman" w:hAnsi="Times New Roman" w:cs="Times New Roman"/>
          <w:sz w:val="26"/>
          <w:szCs w:val="26"/>
        </w:rPr>
        <w:t>орные прыжки после приземления.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lastRenderedPageBreak/>
        <w:t>При изучении техники владения мячом соблюдается такая последовательность: ловля, передач</w:t>
      </w:r>
      <w:r>
        <w:rPr>
          <w:rFonts w:ascii="Times New Roman" w:hAnsi="Times New Roman" w:cs="Times New Roman"/>
          <w:sz w:val="26"/>
          <w:szCs w:val="26"/>
        </w:rPr>
        <w:t>а, броски, ведение.</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Изучение приемов зависит от правильной стойки баскетболиста с мячом. Навыки в выполнении стойки, полученные при изучении перемещений, уточн</w:t>
      </w:r>
      <w:r>
        <w:rPr>
          <w:rFonts w:ascii="Times New Roman" w:hAnsi="Times New Roman" w:cs="Times New Roman"/>
          <w:sz w:val="26"/>
          <w:szCs w:val="26"/>
        </w:rPr>
        <w:t>яются при наличии мяча в руках.</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Для правильного захвата и удержания мяча в стойке рекомендуются</w:t>
      </w:r>
      <w:r w:rsidR="000D3D27">
        <w:rPr>
          <w:rFonts w:ascii="Times New Roman" w:hAnsi="Times New Roman" w:cs="Times New Roman"/>
          <w:sz w:val="26"/>
          <w:szCs w:val="26"/>
        </w:rPr>
        <w:t xml:space="preserve"> следующие упражнения</w:t>
      </w:r>
      <w:r>
        <w:rPr>
          <w:rFonts w:ascii="Times New Roman" w:hAnsi="Times New Roman" w:cs="Times New Roman"/>
          <w:sz w:val="26"/>
          <w:szCs w:val="26"/>
        </w:rPr>
        <w:t>:</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F802BB" w:rsidRPr="00F802BB">
        <w:rPr>
          <w:rFonts w:ascii="Times New Roman" w:hAnsi="Times New Roman" w:cs="Times New Roman"/>
          <w:sz w:val="26"/>
          <w:szCs w:val="26"/>
        </w:rPr>
        <w:t>Выполнить имитацию держания мяча в руках, следя за воронкообразным положением ки</w:t>
      </w:r>
      <w:r w:rsidR="00F802BB">
        <w:rPr>
          <w:rFonts w:ascii="Times New Roman" w:hAnsi="Times New Roman" w:cs="Times New Roman"/>
          <w:sz w:val="26"/>
          <w:szCs w:val="26"/>
        </w:rPr>
        <w:t>стей с расставленными пальцами.</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F802BB" w:rsidRPr="00F802BB">
        <w:rPr>
          <w:rFonts w:ascii="Times New Roman" w:hAnsi="Times New Roman" w:cs="Times New Roman"/>
          <w:sz w:val="26"/>
          <w:szCs w:val="26"/>
        </w:rPr>
        <w:t>То же, но присесть и наложить кисти на мяч, лежащий на полу</w:t>
      </w:r>
      <w:r w:rsidR="00F802BB">
        <w:rPr>
          <w:rFonts w:ascii="Times New Roman" w:hAnsi="Times New Roman" w:cs="Times New Roman"/>
          <w:sz w:val="26"/>
          <w:szCs w:val="26"/>
        </w:rPr>
        <w:t xml:space="preserve"> и поднять его. Принять стойку.</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F802BB" w:rsidRPr="00F802BB">
        <w:rPr>
          <w:rFonts w:ascii="Times New Roman" w:hAnsi="Times New Roman" w:cs="Times New Roman"/>
          <w:sz w:val="26"/>
          <w:szCs w:val="26"/>
        </w:rPr>
        <w:t xml:space="preserve">Выпустить мяч, чтобы он ударился о площадку, а затем, правильно расположив кисти на мяче, </w:t>
      </w:r>
      <w:r w:rsidR="00F802BB">
        <w:rPr>
          <w:rFonts w:ascii="Times New Roman" w:hAnsi="Times New Roman" w:cs="Times New Roman"/>
          <w:sz w:val="26"/>
          <w:szCs w:val="26"/>
        </w:rPr>
        <w:t>захватить его и принять стойку.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Ловля мяча</w:t>
      </w:r>
      <w:r w:rsidRPr="00F802BB">
        <w:rPr>
          <w:rFonts w:ascii="Times New Roman" w:hAnsi="Times New Roman" w:cs="Times New Roman"/>
          <w:sz w:val="26"/>
          <w:szCs w:val="26"/>
        </w:rPr>
        <w:t xml:space="preserve">. Сначала изучается ловля двумя руками, а затем одной. Первые упражнения заключаются в ловле мяча, летящего по воздуху, затем с отскоком от </w:t>
      </w:r>
      <w:r>
        <w:rPr>
          <w:rFonts w:ascii="Times New Roman" w:hAnsi="Times New Roman" w:cs="Times New Roman"/>
          <w:sz w:val="26"/>
          <w:szCs w:val="26"/>
        </w:rPr>
        <w:t>площадки и катящегося мяча.</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При изучении любого способа последовательность педагогических задач такова: правильное исходное положение для ловли и окончание ее, умение концентрировать внимание на полете мяча, контролируя весь его путь; правильное выполнение амортизирующих движений; сб</w:t>
      </w:r>
      <w:r>
        <w:rPr>
          <w:rFonts w:ascii="Times New Roman" w:hAnsi="Times New Roman" w:cs="Times New Roman"/>
          <w:sz w:val="26"/>
          <w:szCs w:val="26"/>
        </w:rPr>
        <w:t>лижение с мячом во время ловли.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Характер упражнений зависит от количества мячей. Лучше, если каждый занимающийся упражняется самостоятельно, ловя мяч от стенки или от партнера. Вначале внимание акцентируется на умении правильно закончить ловлю, приходя в положение стойки. Параллельно с этим занимающийся игрок овладевает правильным положением рук на мяче. Реко</w:t>
      </w:r>
      <w:r>
        <w:rPr>
          <w:rFonts w:ascii="Times New Roman" w:hAnsi="Times New Roman" w:cs="Times New Roman"/>
          <w:sz w:val="26"/>
          <w:szCs w:val="26"/>
        </w:rPr>
        <w:t>мендуются следующие упражнения:</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F802BB" w:rsidRPr="00F802BB">
        <w:rPr>
          <w:rFonts w:ascii="Times New Roman" w:hAnsi="Times New Roman" w:cs="Times New Roman"/>
          <w:sz w:val="26"/>
          <w:szCs w:val="26"/>
        </w:rPr>
        <w:t>Ловящий игрок заранее выставляет руки навстречу мячу. Задача его состоит в том, чтобы, контролируя зрительно полет мяча, своевременно начать амортизирующее</w:t>
      </w:r>
      <w:r w:rsidR="00F802BB">
        <w:rPr>
          <w:rFonts w:ascii="Times New Roman" w:hAnsi="Times New Roman" w:cs="Times New Roman"/>
          <w:sz w:val="26"/>
          <w:szCs w:val="26"/>
        </w:rPr>
        <w:t xml:space="preserve"> движение руками и поймать его.</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Ошибки: мяч принимается ладонями, а не кончиками пальцев; не выполнены или несвоевременно начаты амортизирующие движения руками; амортизирующие движения выполнены одними руками без участия ног; неустойчивое положени</w:t>
      </w:r>
      <w:r>
        <w:rPr>
          <w:rFonts w:ascii="Times New Roman" w:hAnsi="Times New Roman" w:cs="Times New Roman"/>
          <w:sz w:val="26"/>
          <w:szCs w:val="26"/>
        </w:rPr>
        <w:t>е в конце ловли.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Передача мяча</w:t>
      </w:r>
      <w:r w:rsidRPr="00F802BB">
        <w:rPr>
          <w:rFonts w:ascii="Times New Roman" w:hAnsi="Times New Roman" w:cs="Times New Roman"/>
          <w:sz w:val="26"/>
          <w:szCs w:val="26"/>
        </w:rPr>
        <w:t xml:space="preserve"> - основной, обеспечивающий взаимодействия партнеров в игре прием. Обучение передачам начинается со способов двумя руками от груди и одной рукой от плеча. Порядок изучения других способов не имеет существенного значения. Основное стремление должно быть направлено на умение выполнять передачи по различным направлениям незаметно и быстро. Поэтому наряду с основными упражнениями в передачах большое место должны занимать специальные упражнени</w:t>
      </w:r>
      <w:r>
        <w:rPr>
          <w:rFonts w:ascii="Times New Roman" w:hAnsi="Times New Roman" w:cs="Times New Roman"/>
          <w:sz w:val="26"/>
          <w:szCs w:val="26"/>
        </w:rPr>
        <w:t>я с мячом типа «жонглирования».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После показа и объяснения необходимых движений занимающиеся самостоятельно выполняют передачи. Преподаватель последовательно акцентирует их внимание: на правильном исходном положении, на согласованности в движении </w:t>
      </w:r>
      <w:r w:rsidRPr="00F802BB">
        <w:rPr>
          <w:rFonts w:ascii="Times New Roman" w:hAnsi="Times New Roman" w:cs="Times New Roman"/>
          <w:sz w:val="26"/>
          <w:szCs w:val="26"/>
        </w:rPr>
        <w:lastRenderedPageBreak/>
        <w:t>рук и ног, на заключительном движении кисти. Правильное выполнение основной структуры движений позволяет требовать точности передачи. Здесь важно объяснить з</w:t>
      </w:r>
      <w:r>
        <w:rPr>
          <w:rFonts w:ascii="Times New Roman" w:hAnsi="Times New Roman" w:cs="Times New Roman"/>
          <w:sz w:val="26"/>
          <w:szCs w:val="26"/>
        </w:rPr>
        <w:t>начение траектории направления.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Для изучения передач используются различные построения: в шеренгах</w:t>
      </w:r>
      <w:r>
        <w:rPr>
          <w:rFonts w:ascii="Times New Roman" w:hAnsi="Times New Roman" w:cs="Times New Roman"/>
          <w:sz w:val="26"/>
          <w:szCs w:val="26"/>
        </w:rPr>
        <w:t>, в кругах, встречных колоннах.</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Выбор построения зависит от количества занимающихся и мячей, а также от характ</w:t>
      </w:r>
      <w:r>
        <w:rPr>
          <w:rFonts w:ascii="Times New Roman" w:hAnsi="Times New Roman" w:cs="Times New Roman"/>
          <w:sz w:val="26"/>
          <w:szCs w:val="26"/>
        </w:rPr>
        <w:t>ера предполагаемого упражнения.</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F802BB" w:rsidRPr="00F802BB">
        <w:rPr>
          <w:rFonts w:ascii="Times New Roman" w:hAnsi="Times New Roman" w:cs="Times New Roman"/>
          <w:sz w:val="26"/>
          <w:szCs w:val="26"/>
        </w:rPr>
        <w:t>Построение в шеренгах. Мячи передаются из шеренги в шеренгу по прямой линии и по диагонали. То же, п</w:t>
      </w:r>
      <w:r w:rsidR="00F802BB">
        <w:rPr>
          <w:rFonts w:ascii="Times New Roman" w:hAnsi="Times New Roman" w:cs="Times New Roman"/>
          <w:sz w:val="26"/>
          <w:szCs w:val="26"/>
        </w:rPr>
        <w:t>ередав мяч, в шеренгу напротив.</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F802BB" w:rsidRPr="00F802BB">
        <w:rPr>
          <w:rFonts w:ascii="Times New Roman" w:hAnsi="Times New Roman" w:cs="Times New Roman"/>
          <w:sz w:val="26"/>
          <w:szCs w:val="26"/>
        </w:rPr>
        <w:t>Построение в кругах. Передача выполняется стоящему рядом, а затем чер</w:t>
      </w:r>
      <w:r w:rsidR="00F802BB">
        <w:rPr>
          <w:rFonts w:ascii="Times New Roman" w:hAnsi="Times New Roman" w:cs="Times New Roman"/>
          <w:sz w:val="26"/>
          <w:szCs w:val="26"/>
        </w:rPr>
        <w:t>ез одного, затем любому игроку.</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F802BB" w:rsidRPr="00F802BB">
        <w:rPr>
          <w:rFonts w:ascii="Times New Roman" w:hAnsi="Times New Roman" w:cs="Times New Roman"/>
          <w:sz w:val="26"/>
          <w:szCs w:val="26"/>
        </w:rPr>
        <w:t>Построение во встречных колоннах. Передача из одной колонны в дру</w:t>
      </w:r>
      <w:r w:rsidR="00F802BB">
        <w:rPr>
          <w:rFonts w:ascii="Times New Roman" w:hAnsi="Times New Roman" w:cs="Times New Roman"/>
          <w:sz w:val="26"/>
          <w:szCs w:val="26"/>
        </w:rPr>
        <w:t>гую с последующим перемещением.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Как только освоена структура движений, следует, не задерживаясь, переходить к изучению передач в движении. Наиболее эффективно обучение </w:t>
      </w:r>
      <w:r>
        <w:rPr>
          <w:rFonts w:ascii="Times New Roman" w:hAnsi="Times New Roman" w:cs="Times New Roman"/>
          <w:sz w:val="26"/>
          <w:szCs w:val="26"/>
        </w:rPr>
        <w:t>с помощью следующих упражнений:</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F802BB" w:rsidRPr="00F802BB">
        <w:rPr>
          <w:rFonts w:ascii="Times New Roman" w:hAnsi="Times New Roman" w:cs="Times New Roman"/>
          <w:sz w:val="26"/>
          <w:szCs w:val="26"/>
        </w:rPr>
        <w:t>Во время обычного бега по прямой в заранее обусловленном месте выделяется один, более широкий шаг после толчка левой ногой, прыжок шагом.</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F802BB" w:rsidRPr="00F802BB">
        <w:rPr>
          <w:rFonts w:ascii="Times New Roman" w:hAnsi="Times New Roman" w:cs="Times New Roman"/>
          <w:sz w:val="26"/>
          <w:szCs w:val="26"/>
        </w:rPr>
        <w:t>То же, но выполн</w:t>
      </w:r>
      <w:r w:rsidR="00F802BB">
        <w:rPr>
          <w:rFonts w:ascii="Times New Roman" w:hAnsi="Times New Roman" w:cs="Times New Roman"/>
          <w:sz w:val="26"/>
          <w:szCs w:val="26"/>
        </w:rPr>
        <w:t>яется 2 шага.</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F802BB" w:rsidRPr="00F802BB">
        <w:rPr>
          <w:rFonts w:ascii="Times New Roman" w:hAnsi="Times New Roman" w:cs="Times New Roman"/>
          <w:sz w:val="26"/>
          <w:szCs w:val="26"/>
        </w:rPr>
        <w:t>То же, но с имитацией движ</w:t>
      </w:r>
      <w:r w:rsidR="00F802BB">
        <w:rPr>
          <w:rFonts w:ascii="Times New Roman" w:hAnsi="Times New Roman" w:cs="Times New Roman"/>
          <w:sz w:val="26"/>
          <w:szCs w:val="26"/>
        </w:rPr>
        <w:t>ения руками /ловля и передача/.</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F802BB">
        <w:rPr>
          <w:rFonts w:ascii="Times New Roman" w:hAnsi="Times New Roman" w:cs="Times New Roman"/>
          <w:sz w:val="26"/>
          <w:szCs w:val="26"/>
        </w:rPr>
        <w:t>То же, но с мячом.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По мере овладения ритмом сочетания шагов с движениями руками необходимо обращать внимание на ширину шагов при ловле и передаче. Выделение широких шагов облегчает задачу обучения, но закреплять этого не следует. Упражнения подбираются в такой последовательности: сначала один игрок упражняется в передачах с места, а другой в движении, затем оба находятся в движении. Наиболее целесообразным для этого является построение во встречных колоннах. Затем изучаются передачи поступате</w:t>
      </w:r>
      <w:r>
        <w:rPr>
          <w:rFonts w:ascii="Times New Roman" w:hAnsi="Times New Roman" w:cs="Times New Roman"/>
          <w:sz w:val="26"/>
          <w:szCs w:val="26"/>
        </w:rPr>
        <w:t>льные и сопровождающие игроков.</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Броски</w:t>
      </w:r>
      <w:r w:rsidRPr="00F802BB">
        <w:rPr>
          <w:rFonts w:ascii="Times New Roman" w:hAnsi="Times New Roman" w:cs="Times New Roman"/>
          <w:sz w:val="26"/>
          <w:szCs w:val="26"/>
        </w:rPr>
        <w:t>. Весь процесс подготовки должен быть подчинен созданию наиболее благоприятных условий для развития навыков точного броска. Точность броска в значительной мере зависит от техники. Для правильной техники большое значение имеет исходное положение. На этом при обучении сосредотачивается внимание. Важны также согласованность движений и их направление. Параллельно с обучением движениям броска должен воспитываться навыка прицеливания. Занимающихся надо учить видеть одновременно и цель, и мяч, контролируя зрением свои дви</w:t>
      </w:r>
      <w:r>
        <w:rPr>
          <w:rFonts w:ascii="Times New Roman" w:hAnsi="Times New Roman" w:cs="Times New Roman"/>
          <w:sz w:val="26"/>
          <w:szCs w:val="26"/>
        </w:rPr>
        <w:t>жения до момента их завершения.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Поскольку корзина сама по себе является эмоциональным фактором, отвлекающим внимание начинающего баскетболиста, первые упражнения выполняются без нее в передачах с траекторией, соответствующей полету мяча при броске. В первых упражнениях с корзиной вначале внимание обращается на прицеливание, затем на траекторию полета мяча. Акцент на попадании следует делать лишь в том случае, если есть уверенность в правильности движения. Для </w:t>
      </w:r>
      <w:r w:rsidRPr="00F802BB">
        <w:rPr>
          <w:rFonts w:ascii="Times New Roman" w:hAnsi="Times New Roman" w:cs="Times New Roman"/>
          <w:sz w:val="26"/>
          <w:szCs w:val="26"/>
        </w:rPr>
        <w:lastRenderedPageBreak/>
        <w:t>облегчения задачи на первом этапе необходимо давать занимающимся игрокам дополнительные ориентировки, облегчающие прицеливание, а также позволяющие контролировать свои движения. Изучаются броски в такой последовательности: с близкой дистанции, штрафные, средние дальние, а затем добивание м</w:t>
      </w:r>
      <w:r>
        <w:rPr>
          <w:rFonts w:ascii="Times New Roman" w:hAnsi="Times New Roman" w:cs="Times New Roman"/>
          <w:sz w:val="26"/>
          <w:szCs w:val="26"/>
        </w:rPr>
        <w:t>яча.</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Для бросков с близкой дистанции применяются способы одной рукой. Первые упражнения выполняются под углом к щиту с использованием его в качестве дополнительного ориентира для прицеливания. Вначале выполняются упражнения для основной кисти, с тем чтобы занимающиеся почувствовали момент выпуска мяча и сами движения кисти, обеспечивающие попадание мяча в цель. Для этого игроки выстраиваются справа от кольца на расстоянии одного и, поочередно переводя мяч вверх и «скатывая» его с кисти, выполняют бросок с отражением от щита. Затем упражнения выполняются в движении. Наиболее часто встречаются следующие ошибки: прыжок в длину, а не вверх, нарушение ритма шагов при ловле /подскок/. Первая ошибка исправляется путем объяснения и дополнительных упражнений в прыжках с разбега толчком одной ногой. Во втором случае занимающемуся игроку необходимо дольше упражняться в броске со снятием мяча с руки преподавателя. При изучении штрафного броска внимание концентрируется не только на технике, но и на процедуре подготовки и выполнения. На начальном этапе обучения лучше использовать способ двумя руками сверху, который позволяет в последующем быстрее перейти к броску одной рукой. Необходимо объяснить правила прицеливания /на передний край корзины/, уточнить исходное положение, научить расслаблению и подготовке к броску /сосредоточиться, освободиться от излишнего напряжения/, выполнению движений броска в постоянном ритме с </w:t>
      </w:r>
      <w:r>
        <w:rPr>
          <w:rFonts w:ascii="Times New Roman" w:hAnsi="Times New Roman" w:cs="Times New Roman"/>
          <w:sz w:val="26"/>
          <w:szCs w:val="26"/>
        </w:rPr>
        <w:t>постоянной амплитудой движений.</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Броски со средних дистанций требуют специальной подготовки. Для броска выбирается один из наиболее эффективных способов /в настоящее время это бросок одной рукой сверху/. Дистанция устанавливается индивидуально. Основное внимание должно быть уделено правильному исходному положению и согласованной работе рук и ног. Затем обращается внимание на</w:t>
      </w:r>
      <w:r>
        <w:rPr>
          <w:rFonts w:ascii="Times New Roman" w:hAnsi="Times New Roman" w:cs="Times New Roman"/>
          <w:sz w:val="26"/>
          <w:szCs w:val="26"/>
        </w:rPr>
        <w:t xml:space="preserve"> заключительное движение кисти.</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Чтобы создать наиболее благоприятное условие для точного броска, исходное положение должно способствовать свободному, без напряжений выполнению необходимых движений. Индивидуальное исходное положение должно отвечать следующим требованиям: угол в точке прицеливания, образованный линией зрения и проекцией траектории полета мяча, должен быть минимальным; для оптимального исходного положения необходимо стремитьс</w:t>
      </w:r>
      <w:r>
        <w:rPr>
          <w:rFonts w:ascii="Times New Roman" w:hAnsi="Times New Roman" w:cs="Times New Roman"/>
          <w:sz w:val="26"/>
          <w:szCs w:val="26"/>
        </w:rPr>
        <w:t>я к совмещению указанных линий.</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Уточняя движения броска, основное внимание следует уделять постоянству амплитуды движений кисти. Надо стремиться, чтобы оно выполнялось с полной амплитудой, при полном разгибании руки в локтевом суставе. Все неточности, связанные с недолетом или перелетом мяча, необходимо регулировать /при правильной работе руки/ работой ног - энергичным коротким толчковым </w:t>
      </w:r>
      <w:r w:rsidRPr="00F802BB">
        <w:rPr>
          <w:rFonts w:ascii="Times New Roman" w:hAnsi="Times New Roman" w:cs="Times New Roman"/>
          <w:sz w:val="26"/>
          <w:szCs w:val="26"/>
        </w:rPr>
        <w:lastRenderedPageBreak/>
        <w:t>движением за счет разгибания ног в коленях. Правильное освоение движений позволяет уточнить работу кисти: если рука работает по полной амплитуде, то кисть будет осуществлять естественное захлестывающее дв</w:t>
      </w:r>
      <w:r>
        <w:rPr>
          <w:rFonts w:ascii="Times New Roman" w:hAnsi="Times New Roman" w:cs="Times New Roman"/>
          <w:sz w:val="26"/>
          <w:szCs w:val="26"/>
        </w:rPr>
        <w:t>ижение, необходимое при броске.</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В настоящее время для бросков со средних дистанций наиболее широко применяется бросок в прыжке. В первые упражнения выполняются в виде имитации броска, вернее передачи в прыжке с траекторией, свойственной броску. Основное внимание должно быть обращено на своевременный вынос мяча в исходное положение, а затем на отталкивание для прыжка. Отталкивание должно быть кратковременным, а бросок выполняться в</w:t>
      </w:r>
      <w:r>
        <w:rPr>
          <w:rFonts w:ascii="Times New Roman" w:hAnsi="Times New Roman" w:cs="Times New Roman"/>
          <w:sz w:val="26"/>
          <w:szCs w:val="26"/>
        </w:rPr>
        <w:t xml:space="preserve"> наиболее высокой точке прыжка.</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Ошибки могут быть следующие: несвоевременный вынос мяча в исходное положение, несогласованные движения рук и ног, отталкивание с носка, в результате чего получается не прыжок, а подпрыгивани</w:t>
      </w:r>
      <w:r>
        <w:rPr>
          <w:rFonts w:ascii="Times New Roman" w:hAnsi="Times New Roman" w:cs="Times New Roman"/>
          <w:sz w:val="26"/>
          <w:szCs w:val="26"/>
        </w:rPr>
        <w:t>е, несвоевременный выпуск мяча.</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Овладению своевременным выпуском мяча в прыжке помогает такое упражнение: встать с мячом на возвышение /скамейку, стул/, затем, выпрыгивая вверх, выполнить бросок. Для правильного отталкивания на прыжок в движении надо упражняться без мяча. При выполнении упражнения следить, чтобы занимающийся игрок ставил ногу на опору с п</w:t>
      </w:r>
      <w:r>
        <w:rPr>
          <w:rFonts w:ascii="Times New Roman" w:hAnsi="Times New Roman" w:cs="Times New Roman"/>
          <w:sz w:val="26"/>
          <w:szCs w:val="26"/>
        </w:rPr>
        <w:t>ятки и соответственно приседал.</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Добивание изучается после освоения броска в прыжке. Для добивания необходимо овладеть умением своевременно посылать мяч кистью в нужном направлении. Этой це</w:t>
      </w:r>
      <w:r>
        <w:rPr>
          <w:rFonts w:ascii="Times New Roman" w:hAnsi="Times New Roman" w:cs="Times New Roman"/>
          <w:sz w:val="26"/>
          <w:szCs w:val="26"/>
        </w:rPr>
        <w:t>ли служат следующие упражнения:</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F802BB" w:rsidRPr="00F802BB">
        <w:rPr>
          <w:rFonts w:ascii="Times New Roman" w:hAnsi="Times New Roman" w:cs="Times New Roman"/>
          <w:sz w:val="26"/>
          <w:szCs w:val="26"/>
        </w:rPr>
        <w:t>Выполнить передачу в стену так, чтобы мяч отскочил возможно выше. Поймать мяч в наиболее высокой точке прыжка на вытянутые руки пр</w:t>
      </w:r>
      <w:r w:rsidR="00F802BB">
        <w:rPr>
          <w:rFonts w:ascii="Times New Roman" w:hAnsi="Times New Roman" w:cs="Times New Roman"/>
          <w:sz w:val="26"/>
          <w:szCs w:val="26"/>
        </w:rPr>
        <w:t>едварительного движения вперед.</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F802BB" w:rsidRPr="00F802BB">
        <w:rPr>
          <w:rFonts w:ascii="Times New Roman" w:hAnsi="Times New Roman" w:cs="Times New Roman"/>
          <w:sz w:val="26"/>
          <w:szCs w:val="26"/>
        </w:rPr>
        <w:t>То же, но мяч не по</w:t>
      </w:r>
      <w:r w:rsidR="00F802BB">
        <w:rPr>
          <w:rFonts w:ascii="Times New Roman" w:hAnsi="Times New Roman" w:cs="Times New Roman"/>
          <w:sz w:val="26"/>
          <w:szCs w:val="26"/>
        </w:rPr>
        <w:t>ймать, а отбить кистью в стену.</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F802BB" w:rsidRPr="00F802BB">
        <w:rPr>
          <w:rFonts w:ascii="Times New Roman" w:hAnsi="Times New Roman" w:cs="Times New Roman"/>
          <w:sz w:val="26"/>
          <w:szCs w:val="26"/>
        </w:rPr>
        <w:t>То же, но передачу выполняет партнер по упр</w:t>
      </w:r>
      <w:r w:rsidR="00F802BB">
        <w:rPr>
          <w:rFonts w:ascii="Times New Roman" w:hAnsi="Times New Roman" w:cs="Times New Roman"/>
          <w:sz w:val="26"/>
          <w:szCs w:val="26"/>
        </w:rPr>
        <w:t>ажнению.</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F802BB" w:rsidRPr="00F802BB">
        <w:rPr>
          <w:rFonts w:ascii="Times New Roman" w:hAnsi="Times New Roman" w:cs="Times New Roman"/>
          <w:sz w:val="26"/>
          <w:szCs w:val="26"/>
        </w:rPr>
        <w:t>Построиться парами на середине боковой линии. Первый игрок ведет мяч к щиту и с близкой дистанции посылает его в щит, имитируя бросок. Второй должен до</w:t>
      </w:r>
      <w:r w:rsidR="00F802BB">
        <w:rPr>
          <w:rFonts w:ascii="Times New Roman" w:hAnsi="Times New Roman" w:cs="Times New Roman"/>
          <w:sz w:val="26"/>
          <w:szCs w:val="26"/>
        </w:rPr>
        <w:t>бить отскакивающий мяч от щита.</w:t>
      </w:r>
    </w:p>
    <w:p w:rsidR="00F802BB" w:rsidRPr="00F802BB" w:rsidRDefault="000D3D27" w:rsidP="00F802B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00F802BB" w:rsidRPr="00F802BB">
        <w:rPr>
          <w:rFonts w:ascii="Times New Roman" w:hAnsi="Times New Roman" w:cs="Times New Roman"/>
          <w:sz w:val="26"/>
          <w:szCs w:val="26"/>
        </w:rPr>
        <w:t>Стоя лицом к щиту, выполнить трижды заби</w:t>
      </w:r>
      <w:r w:rsidR="00F802BB">
        <w:rPr>
          <w:rFonts w:ascii="Times New Roman" w:hAnsi="Times New Roman" w:cs="Times New Roman"/>
          <w:sz w:val="26"/>
          <w:szCs w:val="26"/>
        </w:rPr>
        <w:t>вание в щит, а затем в корзину.</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Ведения мяча</w:t>
      </w:r>
      <w:r w:rsidRPr="00F802BB">
        <w:rPr>
          <w:rFonts w:ascii="Times New Roman" w:hAnsi="Times New Roman" w:cs="Times New Roman"/>
          <w:sz w:val="26"/>
          <w:szCs w:val="26"/>
        </w:rPr>
        <w:t xml:space="preserve"> - прием, который позволяет игроку перемещаться по площадке с мячом. Вначале изучается ведение с обычным </w:t>
      </w:r>
      <w:r>
        <w:rPr>
          <w:rFonts w:ascii="Times New Roman" w:hAnsi="Times New Roman" w:cs="Times New Roman"/>
          <w:sz w:val="26"/>
          <w:szCs w:val="26"/>
        </w:rPr>
        <w:t>отскоком, а затем со снижением.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Следует осваивать ведение правой и левой рукой. При обучении ведению необходимо научить: правильному расположению кисти на мяче, сопровождению мяча и своевременной встрече его, расположению мяча по отношению к туловищу, во время ведения согласованности движения руки, посылающей мяч, со свободным перемещением игрока. Первые упражнения рекомендуется выполнять следующим образом: занимающиеся строятся в две колонны, стоящие в правой колонне имеют по мячу. По сигналу они ведут мяч, описывая полный круг по площадке, а затем передают мяч своим</w:t>
      </w:r>
      <w:r>
        <w:rPr>
          <w:rFonts w:ascii="Times New Roman" w:hAnsi="Times New Roman" w:cs="Times New Roman"/>
          <w:sz w:val="26"/>
          <w:szCs w:val="26"/>
        </w:rPr>
        <w:t xml:space="preserve"> партнерам.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lastRenderedPageBreak/>
        <w:t>Ошибки: а) «удары» по мячу - результат недостаточного сопровождения мяча. Исправляется путем дополнительных показов, объяснений и ведения на месте с акцентом на сопровождение; б) недостаточное продвижение вперед - результат либо неправильного расположения кисти на мяче, либо неправильное положение мяча по отношению к туловищу - впереди а не сбоку. Упражнения, способствующие воспитанию навыков управления мячом. При обводке препятствий необходимо учить занимающихся укрыванию мяча в момент прохожд</w:t>
      </w:r>
      <w:r>
        <w:rPr>
          <w:rFonts w:ascii="Times New Roman" w:hAnsi="Times New Roman" w:cs="Times New Roman"/>
          <w:sz w:val="26"/>
          <w:szCs w:val="26"/>
        </w:rPr>
        <w:t>ения препятствия.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При изучении ведения мяча со сниженным отскоком следует особо обратить внимание на работу кисти. Первые упражнения должны быть направлены на овладение переходом от обычного ведения к сниженному. Упражнения способствуют воспитанию навыков ведения мяча независимо от характера работы ног. Независимость работы рук и ног, ведение на подскоках, приставных шагах во время ускорений - основное направление в </w:t>
      </w:r>
      <w:r>
        <w:rPr>
          <w:rFonts w:ascii="Times New Roman" w:hAnsi="Times New Roman" w:cs="Times New Roman"/>
          <w:sz w:val="26"/>
          <w:szCs w:val="26"/>
        </w:rPr>
        <w:t>совершенствовании ведения мяча.</w:t>
      </w:r>
    </w:p>
    <w:p w:rsidR="00F802BB" w:rsidRPr="00F802BB" w:rsidRDefault="00F802BB" w:rsidP="00F802BB">
      <w:pPr>
        <w:spacing w:after="0" w:line="276" w:lineRule="auto"/>
        <w:ind w:firstLine="709"/>
        <w:jc w:val="both"/>
        <w:rPr>
          <w:rFonts w:ascii="Times New Roman" w:hAnsi="Times New Roman" w:cs="Times New Roman"/>
          <w:i/>
          <w:sz w:val="26"/>
          <w:szCs w:val="26"/>
          <w:u w:val="single"/>
        </w:rPr>
      </w:pPr>
      <w:r>
        <w:rPr>
          <w:rFonts w:ascii="Times New Roman" w:hAnsi="Times New Roman" w:cs="Times New Roman"/>
          <w:i/>
          <w:sz w:val="26"/>
          <w:szCs w:val="26"/>
          <w:u w:val="single"/>
        </w:rPr>
        <w:t>Обучение приемам техники зашиты</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Обучение технике приемов противодействия следует в порядке, зависящем от изучаемых приемов нападения: как только изучен соответствующий прием нападения - и</w:t>
      </w:r>
      <w:r>
        <w:rPr>
          <w:rFonts w:ascii="Times New Roman" w:hAnsi="Times New Roman" w:cs="Times New Roman"/>
          <w:sz w:val="26"/>
          <w:szCs w:val="26"/>
        </w:rPr>
        <w:t>зучается прием противодействия.</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Следует отметить, что занимающиеся с меньшим интересом и желанием обучаются приемам противодействий, поэтому необходимо при помощи рассказов и примеров повышать интерес к изучению приемов защиты. Одной из важнейших сторон обучения является необходимость, одновременного воспитания навыков наблюдения и оценки действий противника, экономного и своевременного применения приема. При обучении любому приему преподаватель должен уточнить, куда должно быть направлено основное внимание и как лучше</w:t>
      </w:r>
      <w:r>
        <w:rPr>
          <w:rFonts w:ascii="Times New Roman" w:hAnsi="Times New Roman" w:cs="Times New Roman"/>
          <w:sz w:val="26"/>
          <w:szCs w:val="26"/>
        </w:rPr>
        <w:t xml:space="preserve"> осуществить проведение приема.</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Выбивание мяча.</w:t>
      </w:r>
      <w:r w:rsidRPr="00F802BB">
        <w:rPr>
          <w:rFonts w:ascii="Times New Roman" w:hAnsi="Times New Roman" w:cs="Times New Roman"/>
          <w:sz w:val="26"/>
          <w:szCs w:val="26"/>
        </w:rPr>
        <w:t xml:space="preserve"> Сначала изучается выбивание у стоящего игрока с мячом в руках, затем у овладевшего игрока мячом в прыжке и, наконец, у игрока, ведущего мяч. Во всех упражнениях необходимо строго следить за тем, чтобы защитник был правильно ориентирован по отношению к щиту и игроку, с которым ведет борьбу. Прием должен выполняться им так, чтобы ошибки, позволяющие активизировать действ</w:t>
      </w:r>
      <w:r>
        <w:rPr>
          <w:rFonts w:ascii="Times New Roman" w:hAnsi="Times New Roman" w:cs="Times New Roman"/>
          <w:sz w:val="26"/>
          <w:szCs w:val="26"/>
        </w:rPr>
        <w:t>ия нападающего, были исключены.</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Накрывание.</w:t>
      </w:r>
      <w:r w:rsidRPr="00F802BB">
        <w:rPr>
          <w:rFonts w:ascii="Times New Roman" w:hAnsi="Times New Roman" w:cs="Times New Roman"/>
          <w:sz w:val="26"/>
          <w:szCs w:val="26"/>
        </w:rPr>
        <w:t xml:space="preserve"> Для правильного накрывания мяча необходимо научить игроки правильному и своевременному прыжку этому могут спо</w:t>
      </w:r>
      <w:r>
        <w:rPr>
          <w:rFonts w:ascii="Times New Roman" w:hAnsi="Times New Roman" w:cs="Times New Roman"/>
          <w:sz w:val="26"/>
          <w:szCs w:val="26"/>
        </w:rPr>
        <w:t>собствовать упражнения в парах.</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i/>
          <w:sz w:val="26"/>
          <w:szCs w:val="26"/>
          <w:u w:val="single"/>
        </w:rPr>
        <w:t>Перехваты</w:t>
      </w:r>
      <w:r w:rsidRPr="00F802BB">
        <w:rPr>
          <w:rFonts w:ascii="Times New Roman" w:hAnsi="Times New Roman" w:cs="Times New Roman"/>
          <w:sz w:val="26"/>
          <w:szCs w:val="26"/>
        </w:rPr>
        <w:t xml:space="preserve"> - прием, требующий хороших навыков в ловле мяча в прыжке или с выходом вперед и в стороны. Важным при обучении является навык наблюдения за действиями противника и умение определить момент действия. Сначала изучается перехват у игрока, выполняющего передачу с места, затем при ведении и при передачах в движении. Здесь важно следить, затем, чтобы стремление выйти на перехват не приводило к потере правильной позиции в опеке игроков. После упражнения в перехватах передач, следующих к подопечному, </w:t>
      </w:r>
      <w:r w:rsidRPr="00F802BB">
        <w:rPr>
          <w:rFonts w:ascii="Times New Roman" w:hAnsi="Times New Roman" w:cs="Times New Roman"/>
          <w:sz w:val="26"/>
          <w:szCs w:val="26"/>
        </w:rPr>
        <w:lastRenderedPageBreak/>
        <w:t>усложнить прием можно перехватом передачи, следующей от подопечного его партеру. Затем выполняю</w:t>
      </w:r>
      <w:r>
        <w:rPr>
          <w:rFonts w:ascii="Times New Roman" w:hAnsi="Times New Roman" w:cs="Times New Roman"/>
          <w:sz w:val="26"/>
          <w:szCs w:val="26"/>
        </w:rPr>
        <w:t>тся перехваты с выходом вперед.</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Овладение мячом, отскочившим от щита или корзины необходимо, чтобы занимающиеся владели мячом и навыками ловли в прыжке. При изучении приема надо прежде всего сосредоточить внимание на выборе позиции, своевременном прыжке, владении телом в прыжке, приз</w:t>
      </w:r>
      <w:r>
        <w:rPr>
          <w:rFonts w:ascii="Times New Roman" w:hAnsi="Times New Roman" w:cs="Times New Roman"/>
          <w:sz w:val="26"/>
          <w:szCs w:val="26"/>
        </w:rPr>
        <w:t>емлении и укрывании мяча телом.</w:t>
      </w:r>
    </w:p>
    <w:p w:rsidR="00F802BB" w:rsidRPr="00F802BB" w:rsidRDefault="00F802BB" w:rsidP="00F802BB">
      <w:pPr>
        <w:spacing w:after="0" w:line="276" w:lineRule="auto"/>
        <w:ind w:firstLine="709"/>
        <w:jc w:val="both"/>
        <w:rPr>
          <w:rFonts w:ascii="Times New Roman" w:hAnsi="Times New Roman" w:cs="Times New Roman"/>
          <w:sz w:val="26"/>
          <w:szCs w:val="26"/>
        </w:rPr>
      </w:pPr>
      <w:r w:rsidRPr="00F802BB">
        <w:rPr>
          <w:rFonts w:ascii="Times New Roman" w:hAnsi="Times New Roman" w:cs="Times New Roman"/>
          <w:sz w:val="26"/>
          <w:szCs w:val="26"/>
        </w:rPr>
        <w:t xml:space="preserve">Поскольку овладение мячом протекает в тесном единоборстве с противником, одновременно следует учить игрока созданию условий для успешной борьбы. Поэтому первые упражнения направлены на воспитание навыков преграждения пути противника к щиту. Это особенно важно еще и потому, что, как правило, после броска игрок сразу устремляется к щиту, не пытаясь препятствовать выполнить то </w:t>
      </w:r>
      <w:r>
        <w:rPr>
          <w:rFonts w:ascii="Times New Roman" w:hAnsi="Times New Roman" w:cs="Times New Roman"/>
          <w:sz w:val="26"/>
          <w:szCs w:val="26"/>
        </w:rPr>
        <w:t>же самое противнику.</w:t>
      </w:r>
    </w:p>
    <w:p w:rsidR="009F1353" w:rsidRDefault="009F1353" w:rsidP="00E66D44">
      <w:pPr>
        <w:spacing w:after="0" w:line="276" w:lineRule="auto"/>
        <w:ind w:firstLine="708"/>
        <w:jc w:val="both"/>
        <w:rPr>
          <w:rFonts w:ascii="Times New Roman" w:hAnsi="Times New Roman" w:cs="Times New Roman"/>
          <w:b/>
          <w:i/>
          <w:sz w:val="26"/>
          <w:szCs w:val="26"/>
        </w:rPr>
      </w:pPr>
    </w:p>
    <w:p w:rsidR="00317517" w:rsidRPr="001569D9" w:rsidRDefault="00317517" w:rsidP="00E66D44">
      <w:pPr>
        <w:spacing w:after="0" w:line="276" w:lineRule="auto"/>
        <w:ind w:firstLine="708"/>
        <w:jc w:val="both"/>
        <w:rPr>
          <w:rFonts w:ascii="Times New Roman" w:hAnsi="Times New Roman" w:cs="Times New Roman"/>
          <w:sz w:val="26"/>
          <w:szCs w:val="26"/>
        </w:rPr>
      </w:pPr>
      <w:r>
        <w:rPr>
          <w:rFonts w:ascii="Times New Roman" w:hAnsi="Times New Roman" w:cs="Times New Roman"/>
          <w:b/>
          <w:i/>
          <w:sz w:val="26"/>
          <w:szCs w:val="26"/>
        </w:rPr>
        <w:t>Предметная область «Различные виды спорта и подвижные игры</w:t>
      </w:r>
      <w:r w:rsidRPr="00E66D44">
        <w:rPr>
          <w:rFonts w:ascii="Times New Roman" w:hAnsi="Times New Roman" w:cs="Times New Roman"/>
          <w:b/>
          <w:i/>
          <w:sz w:val="26"/>
          <w:szCs w:val="26"/>
        </w:rPr>
        <w:t>»</w:t>
      </w:r>
      <w:r>
        <w:rPr>
          <w:rFonts w:ascii="Times New Roman" w:hAnsi="Times New Roman" w:cs="Times New Roman"/>
          <w:b/>
          <w:i/>
          <w:sz w:val="26"/>
          <w:szCs w:val="26"/>
        </w:rPr>
        <w:t xml:space="preserve"> </w:t>
      </w:r>
      <w:r w:rsidRPr="001569D9">
        <w:rPr>
          <w:rFonts w:ascii="Times New Roman" w:hAnsi="Times New Roman" w:cs="Times New Roman"/>
          <w:sz w:val="26"/>
          <w:szCs w:val="26"/>
        </w:rPr>
        <w:t xml:space="preserve">предусматривает </w:t>
      </w:r>
      <w:r w:rsidR="0082664F" w:rsidRPr="001569D9">
        <w:rPr>
          <w:rFonts w:ascii="Times New Roman" w:hAnsi="Times New Roman" w:cs="Times New Roman"/>
          <w:sz w:val="26"/>
          <w:szCs w:val="26"/>
        </w:rPr>
        <w:t>формирование навык</w:t>
      </w:r>
      <w:r w:rsidR="001569D9" w:rsidRPr="001569D9">
        <w:rPr>
          <w:rFonts w:ascii="Times New Roman" w:hAnsi="Times New Roman" w:cs="Times New Roman"/>
          <w:sz w:val="26"/>
          <w:szCs w:val="26"/>
        </w:rPr>
        <w:t>о</w:t>
      </w:r>
      <w:r w:rsidR="0082664F" w:rsidRPr="001569D9">
        <w:rPr>
          <w:rFonts w:ascii="Times New Roman" w:hAnsi="Times New Roman" w:cs="Times New Roman"/>
          <w:sz w:val="26"/>
          <w:szCs w:val="26"/>
        </w:rPr>
        <w:t xml:space="preserve">в в других видах спорта, способствующих повышению профессионального мастерства в </w:t>
      </w:r>
      <w:r w:rsidR="009F1353">
        <w:rPr>
          <w:rFonts w:ascii="Times New Roman" w:hAnsi="Times New Roman" w:cs="Times New Roman"/>
          <w:sz w:val="26"/>
          <w:szCs w:val="26"/>
        </w:rPr>
        <w:t>баскетболе</w:t>
      </w:r>
      <w:r w:rsidR="001569D9">
        <w:rPr>
          <w:rFonts w:ascii="Times New Roman" w:hAnsi="Times New Roman" w:cs="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84"/>
        <w:gridCol w:w="6542"/>
      </w:tblGrid>
      <w:tr w:rsidR="00E1506C" w:rsidRPr="00E1506C" w:rsidTr="009958A4">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w:t>
            </w:r>
          </w:p>
        </w:tc>
        <w:tc>
          <w:tcPr>
            <w:tcW w:w="0" w:type="auto"/>
            <w:shd w:val="clear" w:color="auto" w:fill="auto"/>
            <w:hideMark/>
          </w:tcPr>
          <w:p w:rsidR="00E1506C" w:rsidRPr="00E1506C" w:rsidRDefault="00E1506C" w:rsidP="001569D9">
            <w:pPr>
              <w:spacing w:after="0" w:line="240" w:lineRule="auto"/>
              <w:jc w:val="center"/>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Виды спорта</w:t>
            </w:r>
          </w:p>
        </w:tc>
        <w:tc>
          <w:tcPr>
            <w:tcW w:w="0" w:type="auto"/>
            <w:shd w:val="clear" w:color="auto" w:fill="auto"/>
            <w:hideMark/>
          </w:tcPr>
          <w:p w:rsidR="00E1506C" w:rsidRPr="00E1506C" w:rsidRDefault="001569D9" w:rsidP="001569D9">
            <w:pPr>
              <w:spacing w:after="0" w:line="240" w:lineRule="auto"/>
              <w:jc w:val="center"/>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Навыки,</w:t>
            </w:r>
            <w:r w:rsidR="00E1506C" w:rsidRPr="00E1506C">
              <w:rPr>
                <w:rFonts w:ascii="Times New Roman" w:eastAsia="Times New Roman" w:hAnsi="Times New Roman" w:cs="Times New Roman"/>
                <w:color w:val="000000"/>
                <w:sz w:val="24"/>
                <w:szCs w:val="24"/>
                <w:lang w:eastAsia="ru-RU"/>
              </w:rPr>
              <w:t xml:space="preserve"> способствующие повышению мастерства</w:t>
            </w:r>
          </w:p>
        </w:tc>
      </w:tr>
      <w:tr w:rsidR="00E1506C" w:rsidRPr="00E1506C" w:rsidTr="009958A4">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1.</w:t>
            </w:r>
          </w:p>
        </w:tc>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Игровые виды спорта</w:t>
            </w:r>
          </w:p>
          <w:p w:rsidR="00E1506C" w:rsidRPr="00E1506C" w:rsidRDefault="00E1506C" w:rsidP="00E1506C">
            <w:pPr>
              <w:spacing w:after="0" w:line="270" w:lineRule="atLeast"/>
              <w:rPr>
                <w:rFonts w:ascii="Times New Roman" w:eastAsia="Times New Roman" w:hAnsi="Times New Roman" w:cs="Times New Roman"/>
                <w:color w:val="000000"/>
                <w:sz w:val="24"/>
                <w:szCs w:val="24"/>
                <w:lang w:eastAsia="ru-RU"/>
              </w:rPr>
            </w:pPr>
          </w:p>
        </w:tc>
        <w:tc>
          <w:tcPr>
            <w:tcW w:w="0" w:type="auto"/>
            <w:shd w:val="clear" w:color="auto" w:fill="auto"/>
            <w:hideMark/>
          </w:tcPr>
          <w:p w:rsidR="00E1506C" w:rsidRPr="00E1506C" w:rsidRDefault="00E1506C" w:rsidP="001569D9">
            <w:pPr>
              <w:spacing w:after="75" w:line="270" w:lineRule="atLeast"/>
              <w:jc w:val="both"/>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Точность</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прогнозировать события</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взаимодействовать с соперником</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быстро принимать решение в изменяющейся ситуации</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работать в команде</w:t>
            </w:r>
            <w:r w:rsidR="001569D9">
              <w:rPr>
                <w:rFonts w:ascii="Times New Roman" w:eastAsia="Times New Roman" w:hAnsi="Times New Roman" w:cs="Times New Roman"/>
                <w:color w:val="000000"/>
                <w:sz w:val="24"/>
                <w:szCs w:val="24"/>
                <w:lang w:eastAsia="ru-RU"/>
              </w:rPr>
              <w:t>.</w:t>
            </w:r>
          </w:p>
        </w:tc>
      </w:tr>
      <w:tr w:rsidR="00E1506C" w:rsidRPr="00E1506C" w:rsidTr="009958A4">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2.</w:t>
            </w:r>
          </w:p>
        </w:tc>
        <w:tc>
          <w:tcPr>
            <w:tcW w:w="0" w:type="auto"/>
            <w:shd w:val="clear" w:color="auto" w:fill="auto"/>
            <w:hideMark/>
          </w:tcPr>
          <w:p w:rsidR="00E1506C" w:rsidRPr="001569D9" w:rsidRDefault="00E1506C" w:rsidP="00E1506C">
            <w:pPr>
              <w:spacing w:after="0" w:line="240" w:lineRule="auto"/>
              <w:rPr>
                <w:rFonts w:ascii="Times New Roman" w:eastAsia="Times New Roman" w:hAnsi="Times New Roman" w:cs="Times New Roman"/>
                <w:sz w:val="24"/>
                <w:szCs w:val="24"/>
                <w:lang w:eastAsia="ru-RU"/>
              </w:rPr>
            </w:pPr>
            <w:r w:rsidRPr="001569D9">
              <w:rPr>
                <w:rFonts w:ascii="Times New Roman" w:eastAsia="Times New Roman" w:hAnsi="Times New Roman" w:cs="Times New Roman"/>
                <w:sz w:val="24"/>
                <w:szCs w:val="24"/>
                <w:lang w:eastAsia="ru-RU"/>
              </w:rPr>
              <w:t>Спортивные единоборства</w:t>
            </w:r>
          </w:p>
        </w:tc>
        <w:tc>
          <w:tcPr>
            <w:tcW w:w="0" w:type="auto"/>
            <w:shd w:val="clear" w:color="auto" w:fill="auto"/>
            <w:hideMark/>
          </w:tcPr>
          <w:p w:rsidR="00E1506C" w:rsidRPr="001569D9" w:rsidRDefault="00E1506C" w:rsidP="001569D9">
            <w:pPr>
              <w:spacing w:after="75" w:line="270" w:lineRule="atLeast"/>
              <w:jc w:val="both"/>
              <w:rPr>
                <w:rFonts w:ascii="Times New Roman" w:eastAsia="Times New Roman" w:hAnsi="Times New Roman" w:cs="Times New Roman"/>
                <w:sz w:val="24"/>
                <w:szCs w:val="24"/>
                <w:lang w:eastAsia="ru-RU"/>
              </w:rPr>
            </w:pPr>
            <w:r w:rsidRPr="001569D9">
              <w:rPr>
                <w:rFonts w:ascii="Times New Roman" w:eastAsia="Times New Roman" w:hAnsi="Times New Roman" w:cs="Times New Roman"/>
                <w:sz w:val="24"/>
                <w:szCs w:val="24"/>
                <w:lang w:eastAsia="ru-RU"/>
              </w:rPr>
              <w:t>Ударная техника</w:t>
            </w:r>
            <w:r w:rsidR="001569D9" w:rsidRPr="001569D9">
              <w:rPr>
                <w:rFonts w:ascii="Times New Roman" w:eastAsia="Times New Roman" w:hAnsi="Times New Roman" w:cs="Times New Roman"/>
                <w:sz w:val="24"/>
                <w:szCs w:val="24"/>
                <w:lang w:eastAsia="ru-RU"/>
              </w:rPr>
              <w:t>.</w:t>
            </w:r>
            <w:r w:rsidRPr="001569D9">
              <w:rPr>
                <w:rFonts w:ascii="Times New Roman" w:eastAsia="Times New Roman" w:hAnsi="Times New Roman" w:cs="Times New Roman"/>
                <w:sz w:val="24"/>
                <w:szCs w:val="24"/>
                <w:lang w:eastAsia="ru-RU"/>
              </w:rPr>
              <w:t xml:space="preserve"> Бросковая техника</w:t>
            </w:r>
            <w:r w:rsidR="001569D9" w:rsidRPr="001569D9">
              <w:rPr>
                <w:rFonts w:ascii="Times New Roman" w:eastAsia="Times New Roman" w:hAnsi="Times New Roman" w:cs="Times New Roman"/>
                <w:sz w:val="24"/>
                <w:szCs w:val="24"/>
                <w:lang w:eastAsia="ru-RU"/>
              </w:rPr>
              <w:t>.</w:t>
            </w:r>
            <w:r w:rsidRPr="001569D9">
              <w:rPr>
                <w:rFonts w:ascii="Times New Roman" w:eastAsia="Times New Roman" w:hAnsi="Times New Roman" w:cs="Times New Roman"/>
                <w:sz w:val="24"/>
                <w:szCs w:val="24"/>
                <w:lang w:eastAsia="ru-RU"/>
              </w:rPr>
              <w:t xml:space="preserve"> Техника выведения из равновесия</w:t>
            </w:r>
            <w:r w:rsidR="001569D9" w:rsidRPr="001569D9">
              <w:rPr>
                <w:rFonts w:ascii="Times New Roman" w:eastAsia="Times New Roman" w:hAnsi="Times New Roman" w:cs="Times New Roman"/>
                <w:sz w:val="24"/>
                <w:szCs w:val="24"/>
                <w:lang w:eastAsia="ru-RU"/>
              </w:rPr>
              <w:t>.</w:t>
            </w:r>
            <w:r w:rsidRPr="001569D9">
              <w:rPr>
                <w:rFonts w:ascii="Times New Roman" w:eastAsia="Times New Roman" w:hAnsi="Times New Roman" w:cs="Times New Roman"/>
                <w:sz w:val="24"/>
                <w:szCs w:val="24"/>
                <w:lang w:eastAsia="ru-RU"/>
              </w:rPr>
              <w:t xml:space="preserve"> Умение вести поединок</w:t>
            </w:r>
            <w:r w:rsidR="001569D9" w:rsidRPr="001569D9">
              <w:rPr>
                <w:rFonts w:ascii="Times New Roman" w:eastAsia="Times New Roman" w:hAnsi="Times New Roman" w:cs="Times New Roman"/>
                <w:sz w:val="24"/>
                <w:szCs w:val="24"/>
                <w:lang w:eastAsia="ru-RU"/>
              </w:rPr>
              <w:t>.</w:t>
            </w:r>
            <w:r w:rsidRPr="001569D9">
              <w:rPr>
                <w:rFonts w:ascii="Times New Roman" w:eastAsia="Times New Roman" w:hAnsi="Times New Roman" w:cs="Times New Roman"/>
                <w:sz w:val="24"/>
                <w:szCs w:val="24"/>
                <w:lang w:eastAsia="ru-RU"/>
              </w:rPr>
              <w:t xml:space="preserve"> Чувство дистанции</w:t>
            </w:r>
            <w:r w:rsidR="001569D9" w:rsidRPr="001569D9">
              <w:rPr>
                <w:rFonts w:ascii="Times New Roman" w:eastAsia="Times New Roman" w:hAnsi="Times New Roman" w:cs="Times New Roman"/>
                <w:sz w:val="24"/>
                <w:szCs w:val="24"/>
                <w:lang w:eastAsia="ru-RU"/>
              </w:rPr>
              <w:t>.</w:t>
            </w:r>
            <w:r w:rsidRPr="001569D9">
              <w:rPr>
                <w:rFonts w:ascii="Times New Roman" w:eastAsia="Times New Roman" w:hAnsi="Times New Roman" w:cs="Times New Roman"/>
                <w:sz w:val="24"/>
                <w:szCs w:val="24"/>
                <w:lang w:eastAsia="ru-RU"/>
              </w:rPr>
              <w:t xml:space="preserve"> Чувство времени</w:t>
            </w:r>
            <w:r w:rsidR="001569D9" w:rsidRPr="001569D9">
              <w:rPr>
                <w:rFonts w:ascii="Times New Roman" w:eastAsia="Times New Roman" w:hAnsi="Times New Roman" w:cs="Times New Roman"/>
                <w:sz w:val="24"/>
                <w:szCs w:val="24"/>
                <w:lang w:eastAsia="ru-RU"/>
              </w:rPr>
              <w:t>.</w:t>
            </w:r>
            <w:r w:rsidRPr="001569D9">
              <w:rPr>
                <w:rFonts w:ascii="Times New Roman" w:eastAsia="Times New Roman" w:hAnsi="Times New Roman" w:cs="Times New Roman"/>
                <w:sz w:val="24"/>
                <w:szCs w:val="24"/>
                <w:lang w:eastAsia="ru-RU"/>
              </w:rPr>
              <w:t xml:space="preserve"> Чувство партнера</w:t>
            </w:r>
            <w:r w:rsidR="001569D9" w:rsidRPr="001569D9">
              <w:rPr>
                <w:rFonts w:ascii="Times New Roman" w:eastAsia="Times New Roman" w:hAnsi="Times New Roman" w:cs="Times New Roman"/>
                <w:sz w:val="24"/>
                <w:szCs w:val="24"/>
                <w:lang w:eastAsia="ru-RU"/>
              </w:rPr>
              <w:t>.</w:t>
            </w:r>
          </w:p>
        </w:tc>
      </w:tr>
      <w:tr w:rsidR="00E1506C" w:rsidRPr="00E1506C" w:rsidTr="009958A4">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3.</w:t>
            </w:r>
          </w:p>
        </w:tc>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Сложно-координационные виды спорта</w:t>
            </w:r>
          </w:p>
        </w:tc>
        <w:tc>
          <w:tcPr>
            <w:tcW w:w="0" w:type="auto"/>
            <w:shd w:val="clear" w:color="auto" w:fill="auto"/>
            <w:hideMark/>
          </w:tcPr>
          <w:p w:rsidR="00E1506C" w:rsidRPr="00E1506C" w:rsidRDefault="00E1506C" w:rsidP="001569D9">
            <w:pPr>
              <w:spacing w:after="75" w:line="270" w:lineRule="atLeast"/>
              <w:jc w:val="both"/>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Осанка</w:t>
            </w:r>
            <w:r w:rsidR="001569D9">
              <w:rPr>
                <w:rFonts w:ascii="Times New Roman" w:eastAsia="Times New Roman" w:hAnsi="Times New Roman" w:cs="Times New Roman"/>
                <w:color w:val="000000"/>
                <w:sz w:val="24"/>
                <w:szCs w:val="24"/>
                <w:lang w:eastAsia="ru-RU"/>
              </w:rPr>
              <w:t xml:space="preserve">. </w:t>
            </w:r>
            <w:r w:rsidRPr="00E1506C">
              <w:rPr>
                <w:rFonts w:ascii="Times New Roman" w:eastAsia="Times New Roman" w:hAnsi="Times New Roman" w:cs="Times New Roman"/>
                <w:color w:val="000000"/>
                <w:sz w:val="24"/>
                <w:szCs w:val="24"/>
                <w:lang w:eastAsia="ru-RU"/>
              </w:rPr>
              <w:t>Умение координировать свои действия для решения поставленных задач</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Контроль центра тяжести тела</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Выполнение двигательных действий без излишней мышечной напряженности</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выполнять двигательные действия с максимальной амплитудой</w:t>
            </w:r>
            <w:r w:rsidR="001569D9">
              <w:rPr>
                <w:rFonts w:ascii="Times New Roman" w:eastAsia="Times New Roman" w:hAnsi="Times New Roman" w:cs="Times New Roman"/>
                <w:color w:val="000000"/>
                <w:sz w:val="24"/>
                <w:szCs w:val="24"/>
                <w:lang w:eastAsia="ru-RU"/>
              </w:rPr>
              <w:t>.</w:t>
            </w:r>
          </w:p>
        </w:tc>
      </w:tr>
      <w:tr w:rsidR="00E1506C" w:rsidRPr="00E1506C" w:rsidTr="009958A4">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4</w:t>
            </w:r>
          </w:p>
        </w:tc>
        <w:tc>
          <w:tcPr>
            <w:tcW w:w="0" w:type="auto"/>
            <w:shd w:val="clear" w:color="auto" w:fill="auto"/>
            <w:hideMark/>
          </w:tcPr>
          <w:p w:rsidR="00E1506C" w:rsidRPr="00E1506C" w:rsidRDefault="00E1506C" w:rsidP="00E1506C">
            <w:pPr>
              <w:spacing w:after="0" w:line="240" w:lineRule="auto"/>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Циклические, скоростно-силовые виды спорта</w:t>
            </w:r>
          </w:p>
        </w:tc>
        <w:tc>
          <w:tcPr>
            <w:tcW w:w="0" w:type="auto"/>
            <w:shd w:val="clear" w:color="auto" w:fill="auto"/>
            <w:hideMark/>
          </w:tcPr>
          <w:p w:rsidR="00E1506C" w:rsidRPr="00E1506C" w:rsidRDefault="00E1506C" w:rsidP="001569D9">
            <w:pPr>
              <w:spacing w:after="75" w:line="270" w:lineRule="atLeast"/>
              <w:jc w:val="both"/>
              <w:rPr>
                <w:rFonts w:ascii="Times New Roman" w:eastAsia="Times New Roman" w:hAnsi="Times New Roman" w:cs="Times New Roman"/>
                <w:color w:val="000000"/>
                <w:sz w:val="24"/>
                <w:szCs w:val="24"/>
                <w:lang w:eastAsia="ru-RU"/>
              </w:rPr>
            </w:pPr>
            <w:r w:rsidRPr="00E1506C">
              <w:rPr>
                <w:rFonts w:ascii="Times New Roman" w:eastAsia="Times New Roman" w:hAnsi="Times New Roman" w:cs="Times New Roman"/>
                <w:color w:val="000000"/>
                <w:sz w:val="24"/>
                <w:szCs w:val="24"/>
                <w:lang w:eastAsia="ru-RU"/>
              </w:rPr>
              <w:t>Умение противостоять утомлению</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проявлять максимальные мышечные усилия в минимальное время</w:t>
            </w:r>
            <w:r w:rsidR="001569D9">
              <w:rPr>
                <w:rFonts w:ascii="Times New Roman" w:eastAsia="Times New Roman" w:hAnsi="Times New Roman" w:cs="Times New Roman"/>
                <w:color w:val="000000"/>
                <w:sz w:val="24"/>
                <w:szCs w:val="24"/>
                <w:lang w:eastAsia="ru-RU"/>
              </w:rPr>
              <w:t>.</w:t>
            </w:r>
            <w:r w:rsidRPr="00E1506C">
              <w:rPr>
                <w:rFonts w:ascii="Times New Roman" w:eastAsia="Times New Roman" w:hAnsi="Times New Roman" w:cs="Times New Roman"/>
                <w:color w:val="000000"/>
                <w:sz w:val="24"/>
                <w:szCs w:val="24"/>
                <w:lang w:eastAsia="ru-RU"/>
              </w:rPr>
              <w:t xml:space="preserve"> Умение распределять усилия</w:t>
            </w:r>
            <w:r w:rsidR="001569D9">
              <w:rPr>
                <w:rFonts w:ascii="Times New Roman" w:eastAsia="Times New Roman" w:hAnsi="Times New Roman" w:cs="Times New Roman"/>
                <w:color w:val="000000"/>
                <w:sz w:val="24"/>
                <w:szCs w:val="24"/>
                <w:lang w:eastAsia="ru-RU"/>
              </w:rPr>
              <w:t>.</w:t>
            </w:r>
          </w:p>
        </w:tc>
      </w:tr>
    </w:tbl>
    <w:p w:rsidR="00011CC8" w:rsidRDefault="00011CC8" w:rsidP="00563EA5">
      <w:pPr>
        <w:spacing w:after="0" w:line="276" w:lineRule="auto"/>
        <w:ind w:firstLine="709"/>
        <w:contextualSpacing/>
        <w:jc w:val="both"/>
        <w:rPr>
          <w:rFonts w:ascii="Times New Roman" w:eastAsia="Calibri" w:hAnsi="Times New Roman" w:cs="Times New Roman"/>
          <w:bCs/>
          <w:iCs/>
          <w:sz w:val="26"/>
          <w:szCs w:val="26"/>
        </w:rPr>
      </w:pPr>
    </w:p>
    <w:p w:rsidR="00563EA5" w:rsidRPr="00BD1F3E" w:rsidRDefault="00563EA5" w:rsidP="00563EA5">
      <w:pPr>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bCs/>
          <w:iCs/>
          <w:sz w:val="26"/>
          <w:szCs w:val="26"/>
        </w:rPr>
        <w:t>1) Виды спорта, преимущественно развивающие выносливость</w:t>
      </w:r>
      <w:r w:rsidRPr="00BD1F3E">
        <w:rPr>
          <w:rFonts w:ascii="Times New Roman" w:eastAsia="Calibri" w:hAnsi="Times New Roman" w:cs="Times New Roman"/>
          <w:sz w:val="26"/>
          <w:szCs w:val="26"/>
        </w:rPr>
        <w:t xml:space="preserve">. </w:t>
      </w:r>
    </w:p>
    <w:p w:rsidR="00563EA5" w:rsidRPr="00BD1F3E" w:rsidRDefault="00563EA5" w:rsidP="00563EA5">
      <w:pPr>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sz w:val="26"/>
          <w:szCs w:val="26"/>
        </w:rPr>
        <w:t>Воспитание выносливости в процессе тренировки - одно из действенных средств достижения высокой работоспособности, которая основана на устойчивости центральной нервной системы и ряда функциональных систем организма к утомлению.</w:t>
      </w:r>
      <w:bookmarkStart w:id="1" w:name="323"/>
      <w:bookmarkEnd w:id="1"/>
      <w:r w:rsidRPr="00BD1F3E">
        <w:rPr>
          <w:rFonts w:ascii="Times New Roman" w:eastAsia="Calibri" w:hAnsi="Times New Roman" w:cs="Times New Roman"/>
          <w:sz w:val="26"/>
          <w:szCs w:val="26"/>
        </w:rPr>
        <w:t xml:space="preserve"> К видам спорта, акцентированно развивающим общую выносливость, можно отнести все циклические виды спорта, в которых физическая нагрузка продолжается сравнительно долгое время на фоне преимущественного повышения аэробного (кислородного) обмена в организме человека: </w:t>
      </w:r>
      <w:r w:rsidRPr="00BD1F3E">
        <w:rPr>
          <w:rFonts w:ascii="Times New Roman" w:eastAsia="Calibri" w:hAnsi="Times New Roman" w:cs="Times New Roman"/>
          <w:iCs/>
          <w:sz w:val="26"/>
          <w:szCs w:val="26"/>
        </w:rPr>
        <w:t>спортивная ходьба, бег на средние, длинные и сверхдлинные дистанции, велосипедный спорт</w:t>
      </w:r>
      <w:r w:rsidRPr="00BD1F3E">
        <w:rPr>
          <w:rFonts w:ascii="Times New Roman" w:eastAsia="Calibri" w:hAnsi="Times New Roman" w:cs="Times New Roman"/>
          <w:sz w:val="26"/>
          <w:szCs w:val="26"/>
        </w:rPr>
        <w:t xml:space="preserve">, </w:t>
      </w:r>
      <w:r w:rsidRPr="00BD1F3E">
        <w:rPr>
          <w:rFonts w:ascii="Times New Roman" w:eastAsia="Calibri" w:hAnsi="Times New Roman" w:cs="Times New Roman"/>
          <w:iCs/>
          <w:sz w:val="26"/>
          <w:szCs w:val="26"/>
        </w:rPr>
        <w:t>лыжные гонки, плавание, конькобежный спорт, спортивное ориентирование</w:t>
      </w:r>
      <w:r w:rsidRPr="00BD1F3E">
        <w:rPr>
          <w:rFonts w:ascii="Times New Roman" w:eastAsia="Calibri" w:hAnsi="Times New Roman" w:cs="Times New Roman"/>
          <w:sz w:val="26"/>
          <w:szCs w:val="26"/>
        </w:rPr>
        <w:t>.</w:t>
      </w:r>
    </w:p>
    <w:p w:rsidR="00563EA5" w:rsidRPr="00BD1F3E" w:rsidRDefault="00563EA5" w:rsidP="00563EA5">
      <w:pPr>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bCs/>
          <w:iCs/>
          <w:sz w:val="26"/>
          <w:szCs w:val="26"/>
        </w:rPr>
        <w:lastRenderedPageBreak/>
        <w:t>2) Характеристика видов спорта, преимущественно развивающих силу и скоростно-силовые качества</w:t>
      </w:r>
      <w:r w:rsidRPr="00BD1F3E">
        <w:rPr>
          <w:rFonts w:ascii="Times New Roman" w:eastAsia="Calibri" w:hAnsi="Times New Roman" w:cs="Times New Roman"/>
          <w:sz w:val="26"/>
          <w:szCs w:val="26"/>
        </w:rPr>
        <w:t xml:space="preserve">. </w:t>
      </w:r>
    </w:p>
    <w:p w:rsidR="00563EA5" w:rsidRPr="00BD1F3E" w:rsidRDefault="00563EA5" w:rsidP="00563EA5">
      <w:pPr>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sz w:val="26"/>
          <w:szCs w:val="26"/>
        </w:rPr>
        <w:t xml:space="preserve">Вид спорта, в котором упражнения выполняются с максимальным мышечным напряжением при поднимании возможно больших тяжестей, - </w:t>
      </w:r>
      <w:r w:rsidRPr="00BD1F3E">
        <w:rPr>
          <w:rFonts w:ascii="Times New Roman" w:eastAsia="Calibri" w:hAnsi="Times New Roman" w:cs="Times New Roman"/>
          <w:iCs/>
          <w:sz w:val="26"/>
          <w:szCs w:val="26"/>
        </w:rPr>
        <w:t>тяжелая атлетика</w:t>
      </w:r>
      <w:r w:rsidRPr="00BD1F3E">
        <w:rPr>
          <w:rFonts w:ascii="Times New Roman" w:eastAsia="Calibri" w:hAnsi="Times New Roman" w:cs="Times New Roman"/>
          <w:sz w:val="26"/>
          <w:szCs w:val="26"/>
        </w:rPr>
        <w:t>.</w:t>
      </w:r>
      <w:r w:rsidRPr="00BD1F3E">
        <w:rPr>
          <w:rFonts w:ascii="Times New Roman" w:eastAsia="Calibri" w:hAnsi="Times New Roman" w:cs="Times New Roman"/>
          <w:color w:val="000000"/>
          <w:sz w:val="26"/>
          <w:szCs w:val="26"/>
          <w:shd w:val="clear" w:color="auto" w:fill="FFFFFF"/>
        </w:rPr>
        <w:t xml:space="preserve"> Для этого применяются динамические и изометрические тренировочные упражнения со значительными мышечными напряжениями.</w:t>
      </w:r>
      <w:r w:rsidRPr="00BD1F3E">
        <w:rPr>
          <w:rFonts w:ascii="Times New Roman" w:eastAsia="Calibri" w:hAnsi="Times New Roman" w:cs="Times New Roman"/>
          <w:sz w:val="26"/>
          <w:szCs w:val="26"/>
        </w:rPr>
        <w:t xml:space="preserve"> </w:t>
      </w:r>
    </w:p>
    <w:p w:rsidR="00563EA5" w:rsidRPr="00BD1F3E" w:rsidRDefault="00563EA5" w:rsidP="00563EA5">
      <w:pPr>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sz w:val="26"/>
          <w:szCs w:val="26"/>
        </w:rPr>
        <w:t xml:space="preserve">Система упражнений с разнообразными отягощениями - </w:t>
      </w:r>
      <w:r w:rsidRPr="00BD1F3E">
        <w:rPr>
          <w:rFonts w:ascii="Times New Roman" w:eastAsia="Calibri" w:hAnsi="Times New Roman" w:cs="Times New Roman"/>
          <w:iCs/>
          <w:sz w:val="26"/>
          <w:szCs w:val="26"/>
        </w:rPr>
        <w:t>атлетическая гимнастика</w:t>
      </w:r>
      <w:r w:rsidRPr="00BD1F3E">
        <w:rPr>
          <w:rFonts w:ascii="Times New Roman" w:eastAsia="Calibri" w:hAnsi="Times New Roman" w:cs="Times New Roman"/>
          <w:sz w:val="26"/>
          <w:szCs w:val="26"/>
        </w:rPr>
        <w:t xml:space="preserve">. </w:t>
      </w:r>
      <w:r w:rsidRPr="00BD1F3E">
        <w:rPr>
          <w:rFonts w:ascii="Times New Roman" w:eastAsia="Calibri" w:hAnsi="Times New Roman" w:cs="Times New Roman"/>
          <w:color w:val="000000"/>
          <w:sz w:val="26"/>
          <w:szCs w:val="26"/>
          <w:shd w:val="clear" w:color="auto" w:fill="FFFFFF"/>
        </w:rPr>
        <w:t xml:space="preserve">Атлетическая гимнастика позволяет избирательно увеличивать массу отдельных групп мышц, что приводит к росту их силы и силовой выносливости, к совершенствованию телосложения. </w:t>
      </w:r>
    </w:p>
    <w:p w:rsidR="00563EA5" w:rsidRPr="00BD1F3E" w:rsidRDefault="00563EA5" w:rsidP="00563EA5">
      <w:pPr>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sz w:val="26"/>
          <w:szCs w:val="26"/>
        </w:rPr>
        <w:t xml:space="preserve">Особую группу составляют виды спорта, связанные с развитием скоростно-силовых качеств. Это </w:t>
      </w:r>
      <w:r w:rsidRPr="00BD1F3E">
        <w:rPr>
          <w:rFonts w:ascii="Times New Roman" w:eastAsia="Calibri" w:hAnsi="Times New Roman" w:cs="Times New Roman"/>
          <w:iCs/>
          <w:sz w:val="26"/>
          <w:szCs w:val="26"/>
        </w:rPr>
        <w:t>легкоатлетические метания</w:t>
      </w:r>
      <w:r w:rsidRPr="00BD1F3E">
        <w:rPr>
          <w:rFonts w:ascii="Times New Roman" w:eastAsia="Calibri" w:hAnsi="Times New Roman" w:cs="Times New Roman"/>
          <w:sz w:val="26"/>
          <w:szCs w:val="26"/>
        </w:rPr>
        <w:t xml:space="preserve">, </w:t>
      </w:r>
      <w:r w:rsidRPr="00BD1F3E">
        <w:rPr>
          <w:rFonts w:ascii="Times New Roman" w:eastAsia="Calibri" w:hAnsi="Times New Roman" w:cs="Times New Roman"/>
          <w:iCs/>
          <w:sz w:val="26"/>
          <w:szCs w:val="26"/>
        </w:rPr>
        <w:t>толкание ядра и прыжки</w:t>
      </w:r>
      <w:r w:rsidRPr="00BD1F3E">
        <w:rPr>
          <w:rFonts w:ascii="Times New Roman" w:eastAsia="Calibri" w:hAnsi="Times New Roman" w:cs="Times New Roman"/>
          <w:sz w:val="26"/>
          <w:szCs w:val="26"/>
        </w:rPr>
        <w:t xml:space="preserve">. В этих видах спорта, подготовка включает большой объем упражнений со штангой и другими отягощениями для развития силы. </w:t>
      </w:r>
    </w:p>
    <w:p w:rsidR="00563EA5" w:rsidRPr="00BD1F3E" w:rsidRDefault="00563EA5" w:rsidP="00563EA5">
      <w:pPr>
        <w:tabs>
          <w:tab w:val="left" w:pos="0"/>
          <w:tab w:val="left" w:pos="142"/>
        </w:tabs>
        <w:spacing w:after="0" w:line="276" w:lineRule="auto"/>
        <w:ind w:firstLine="709"/>
        <w:contextualSpacing/>
        <w:jc w:val="both"/>
        <w:rPr>
          <w:rFonts w:ascii="Times New Roman" w:eastAsia="Calibri" w:hAnsi="Times New Roman" w:cs="Times New Roman"/>
          <w:sz w:val="26"/>
          <w:szCs w:val="26"/>
        </w:rPr>
      </w:pPr>
      <w:r w:rsidRPr="00BD1F3E">
        <w:rPr>
          <w:rFonts w:ascii="Times New Roman" w:eastAsia="Calibri" w:hAnsi="Times New Roman" w:cs="Times New Roman"/>
          <w:bCs/>
          <w:iCs/>
          <w:sz w:val="26"/>
          <w:szCs w:val="26"/>
        </w:rPr>
        <w:t>3) Характеристика видов спорта, преимущественно развивающих координацию движений (ловкость)</w:t>
      </w:r>
      <w:r w:rsidRPr="00BD1F3E">
        <w:rPr>
          <w:rFonts w:ascii="Times New Roman" w:eastAsia="Calibri" w:hAnsi="Times New Roman" w:cs="Times New Roman"/>
          <w:sz w:val="26"/>
          <w:szCs w:val="26"/>
        </w:rPr>
        <w:t>.</w:t>
      </w:r>
    </w:p>
    <w:p w:rsidR="00563EA5" w:rsidRPr="00BD1F3E" w:rsidRDefault="00563EA5" w:rsidP="00563EA5">
      <w:pPr>
        <w:tabs>
          <w:tab w:val="left" w:pos="0"/>
          <w:tab w:val="left" w:pos="142"/>
        </w:tabs>
        <w:spacing w:after="0" w:line="276" w:lineRule="auto"/>
        <w:ind w:firstLine="709"/>
        <w:contextualSpacing/>
        <w:jc w:val="both"/>
        <w:rPr>
          <w:rFonts w:ascii="Times New Roman" w:eastAsia="Calibri" w:hAnsi="Times New Roman" w:cs="Times New Roman"/>
          <w:color w:val="000000"/>
          <w:sz w:val="26"/>
          <w:szCs w:val="26"/>
        </w:rPr>
      </w:pPr>
      <w:r w:rsidRPr="00BD1F3E">
        <w:rPr>
          <w:rFonts w:ascii="Times New Roman" w:eastAsia="Calibri" w:hAnsi="Times New Roman" w:cs="Times New Roman"/>
          <w:sz w:val="26"/>
          <w:szCs w:val="26"/>
        </w:rPr>
        <w:t xml:space="preserve">Ловкость определяет успешность овладения новыми спортивными и трудовыми движениями, проявление силы и выносливости. Хорошая координация движений способствует обучению профессиональным умениям и навыкам. Поэтому воспитанию ловкости должно уделяться время в плане общей физической подготовки. Это обеспечивается достаточным разнообразием и новизной доступных упражнений из различных видов спорта для создания запаса двигательных умений и совершенствования координационной способности. Наибольший эффект в воспитании ловкости обеспечивают такие сложно координационные виды спорта, какими являются </w:t>
      </w:r>
      <w:r w:rsidRPr="00BD1F3E">
        <w:rPr>
          <w:rFonts w:ascii="Times New Roman" w:eastAsia="Calibri" w:hAnsi="Times New Roman" w:cs="Times New Roman"/>
          <w:iCs/>
          <w:sz w:val="26"/>
          <w:szCs w:val="26"/>
        </w:rPr>
        <w:t>спортивная акробатика, спортивная гимнастика и спортивные игры</w:t>
      </w:r>
      <w:r w:rsidRPr="00BD1F3E">
        <w:rPr>
          <w:rFonts w:ascii="Times New Roman" w:eastAsia="Calibri" w:hAnsi="Times New Roman" w:cs="Times New Roman"/>
          <w:sz w:val="26"/>
          <w:szCs w:val="26"/>
        </w:rPr>
        <w:t xml:space="preserve">. </w:t>
      </w:r>
      <w:bookmarkStart w:id="2" w:name="328"/>
      <w:bookmarkEnd w:id="2"/>
      <w:r w:rsidRPr="00BD1F3E">
        <w:rPr>
          <w:rFonts w:ascii="Times New Roman" w:eastAsia="Calibri" w:hAnsi="Times New Roman" w:cs="Times New Roman"/>
          <w:color w:val="000000"/>
          <w:sz w:val="26"/>
          <w:szCs w:val="26"/>
          <w:shd w:val="clear" w:color="auto" w:fill="FFFFFF"/>
        </w:rPr>
        <w:t>Все эти виды (кроме спортивных игр) не оказывают значительного действия на сердечно-сосудистую и дыхательную системы, но предъявляют значительные требования к подготовке нервно-мышечного аппарата, к волевым качествам.</w:t>
      </w:r>
    </w:p>
    <w:p w:rsidR="00563EA5" w:rsidRPr="00BD1F3E" w:rsidRDefault="00563EA5" w:rsidP="00563EA5">
      <w:pPr>
        <w:tabs>
          <w:tab w:val="left" w:pos="0"/>
          <w:tab w:val="left" w:pos="142"/>
        </w:tabs>
        <w:spacing w:after="0" w:line="276" w:lineRule="auto"/>
        <w:ind w:firstLine="709"/>
        <w:contextualSpacing/>
        <w:jc w:val="both"/>
        <w:rPr>
          <w:rFonts w:ascii="Times New Roman" w:eastAsia="Calibri" w:hAnsi="Times New Roman" w:cs="Times New Roman"/>
          <w:color w:val="000000"/>
          <w:sz w:val="26"/>
          <w:szCs w:val="26"/>
          <w:shd w:val="clear" w:color="auto" w:fill="FFFFFF"/>
        </w:rPr>
      </w:pPr>
      <w:r w:rsidRPr="00BD1F3E">
        <w:rPr>
          <w:rFonts w:ascii="Times New Roman" w:eastAsia="Calibri" w:hAnsi="Times New Roman" w:cs="Times New Roman"/>
          <w:color w:val="000000"/>
          <w:sz w:val="26"/>
          <w:szCs w:val="26"/>
          <w:shd w:val="clear" w:color="auto" w:fill="FFFFFF"/>
        </w:rPr>
        <w:t>4) Характеристика видов спорта комплексного, разностороннего воздействия на организм.</w:t>
      </w:r>
    </w:p>
    <w:p w:rsidR="00563EA5" w:rsidRDefault="00563EA5" w:rsidP="00563EA5">
      <w:pPr>
        <w:tabs>
          <w:tab w:val="left" w:pos="0"/>
          <w:tab w:val="left" w:pos="142"/>
        </w:tabs>
        <w:spacing w:after="0" w:line="276" w:lineRule="auto"/>
        <w:ind w:firstLine="709"/>
        <w:contextualSpacing/>
        <w:jc w:val="both"/>
        <w:rPr>
          <w:rFonts w:ascii="Times New Roman" w:eastAsia="Calibri" w:hAnsi="Times New Roman" w:cs="Times New Roman"/>
          <w:color w:val="000000"/>
          <w:sz w:val="26"/>
          <w:szCs w:val="26"/>
          <w:shd w:val="clear" w:color="auto" w:fill="FFFFFF"/>
        </w:rPr>
      </w:pPr>
      <w:r w:rsidRPr="00BD1F3E">
        <w:rPr>
          <w:rFonts w:ascii="Times New Roman" w:eastAsia="Calibri" w:hAnsi="Times New Roman" w:cs="Times New Roman"/>
          <w:color w:val="000000"/>
          <w:sz w:val="26"/>
          <w:szCs w:val="26"/>
          <w:shd w:val="clear" w:color="auto" w:fill="FFFFFF"/>
        </w:rPr>
        <w:t xml:space="preserve">Для этой группы характерно многостороннее воздействие. Развивается и совершенствуется целый комплекс психофизических качеств, двигательных умений и прикладных знаний. Здесь можно </w:t>
      </w:r>
      <w:r>
        <w:rPr>
          <w:rFonts w:ascii="Times New Roman" w:eastAsia="Calibri" w:hAnsi="Times New Roman" w:cs="Times New Roman"/>
          <w:color w:val="000000"/>
          <w:sz w:val="26"/>
          <w:szCs w:val="26"/>
          <w:shd w:val="clear" w:color="auto" w:fill="FFFFFF"/>
        </w:rPr>
        <w:t xml:space="preserve">выделить характерные подгруппы: </w:t>
      </w:r>
      <w:r w:rsidRPr="00BD1F3E">
        <w:rPr>
          <w:rFonts w:ascii="Times New Roman" w:eastAsia="Calibri" w:hAnsi="Times New Roman" w:cs="Times New Roman"/>
          <w:color w:val="000000"/>
          <w:sz w:val="26"/>
          <w:szCs w:val="26"/>
          <w:shd w:val="clear" w:color="auto" w:fill="FFFFFF"/>
        </w:rPr>
        <w:t xml:space="preserve">виды спорта, связанные с непосредственной контактной борьбой с соперником, то есть </w:t>
      </w:r>
      <w:r w:rsidRPr="00C778DC">
        <w:rPr>
          <w:rFonts w:ascii="Times New Roman" w:eastAsia="Calibri" w:hAnsi="Times New Roman" w:cs="Times New Roman"/>
          <w:color w:val="000000"/>
          <w:sz w:val="26"/>
          <w:szCs w:val="26"/>
          <w:shd w:val="clear" w:color="auto" w:fill="FFFFFF"/>
        </w:rPr>
        <w:t>вид</w:t>
      </w:r>
      <w:r>
        <w:rPr>
          <w:rFonts w:ascii="Times New Roman" w:eastAsia="Calibri" w:hAnsi="Times New Roman" w:cs="Times New Roman"/>
          <w:color w:val="000000"/>
          <w:sz w:val="26"/>
          <w:szCs w:val="26"/>
          <w:shd w:val="clear" w:color="auto" w:fill="FFFFFF"/>
        </w:rPr>
        <w:t xml:space="preserve">ы единоборств, спортивные игры, </w:t>
      </w:r>
      <w:r w:rsidRPr="00C778DC">
        <w:rPr>
          <w:rFonts w:ascii="Times New Roman" w:eastAsia="Calibri" w:hAnsi="Times New Roman" w:cs="Times New Roman"/>
          <w:color w:val="000000"/>
          <w:sz w:val="26"/>
          <w:szCs w:val="26"/>
          <w:shd w:val="clear" w:color="auto" w:fill="FFFFFF"/>
        </w:rPr>
        <w:t>многоборья.</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Процесс формирования двигательных навыков состоит из трех стадий:</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xml:space="preserve">1. Ознакомление с общей структурой упражнения. Основная задача: создание необходимых понятий и представлений о технике выполнения двигательного действия. На этой стадии спортсмен отчетливо понимает цель действия, но имеет смутное понимание о способе ее достижения, поэтому при выполнении задания делает достаточно грубые ошибки, много лишних движений. </w:t>
      </w:r>
      <w:r w:rsidRPr="00BD1F3E">
        <w:rPr>
          <w:rFonts w:ascii="Times New Roman" w:eastAsia="Times New Roman" w:hAnsi="Times New Roman" w:cs="Times New Roman"/>
          <w:sz w:val="26"/>
          <w:szCs w:val="26"/>
          <w:lang w:eastAsia="ru-RU"/>
        </w:rPr>
        <w:lastRenderedPageBreak/>
        <w:t>Необходим зрительный контроль тренера-преподавателя над выполнением упражнения, своевременная корректировка.</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xml:space="preserve">2. Овладение приемами формирования навыка. На этой стадии важны поиск и закрепление наиболее эффективных движений, необходимых для правильного выполнения упражнения. В результате двигательные представления становятся более полными и точными, мышечно-двигательные ощущения и восприятия более четкими и осознанными. </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Зрительный контроль тренера</w:t>
      </w:r>
      <w:r w:rsidR="00BB7668">
        <w:rPr>
          <w:rFonts w:ascii="Times New Roman" w:eastAsia="Times New Roman" w:hAnsi="Times New Roman" w:cs="Times New Roman"/>
          <w:sz w:val="26"/>
          <w:szCs w:val="26"/>
          <w:lang w:eastAsia="ru-RU"/>
        </w:rPr>
        <w:t>-преподавателя</w:t>
      </w:r>
      <w:r w:rsidRPr="00BD1F3E">
        <w:rPr>
          <w:rFonts w:ascii="Times New Roman" w:eastAsia="Times New Roman" w:hAnsi="Times New Roman" w:cs="Times New Roman"/>
          <w:sz w:val="26"/>
          <w:szCs w:val="26"/>
          <w:lang w:eastAsia="ru-RU"/>
        </w:rPr>
        <w:t xml:space="preserve"> за выполнением упражнения перестает быть ведущим, большая роль отводится двигательным и вестибулярным компонентам контроля.</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В действиях обучающегося становится меньше лишних движений. Усваивается ряд элементов, формирующих автоматические двигательные действия. Вызывается положительная психическая реакция на навык.</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3. Закрепление и совершенствование навыка. Представление об упражнении на этом этапе становится ясным и отчетливым. Двигательное действие выполняется быстро, точно и экономно. Необходимость зрительного контроля исчезает. Контроль осуществляется в основном при помощи мышечно-двигательных ощущений. Эта стадия не имеет завершения. Она продолжается до тех пор, пока спортсмен тренируется и выступает на соревнованиях.</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Основные закономерности процесса формирования двигательного навыка:</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1. Образование двигательного навыка носит прогрессивно-поступательный характер (другими словами, формирование навыка всегда имеет тенденцию к росту);</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2. Рост результатов в процессе формирования навыка неравномерен: в начале усвоения спортивного навыка результаты растут быстро, а затем постепенно их рост замедляется;</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3. Результаты растут скачкообразно – со взлетами и спадами;</w:t>
      </w:r>
    </w:p>
    <w:p w:rsidR="00563EA5" w:rsidRPr="00BD1F3E" w:rsidRDefault="00563EA5" w:rsidP="00563EA5">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4. На стадии совершенствования навыка возникает стойкая стабилизация результатов, хотя на отдельных этапах его формирования возникает задержка в росте результатов.</w:t>
      </w:r>
    </w:p>
    <w:p w:rsidR="00563EA5" w:rsidRPr="009F1353" w:rsidRDefault="00563EA5" w:rsidP="009F1353">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Это объясняется тем, что применяемые приемы совершенствования уже не обеспечивают дальнейшего развития техники. В этих случаях необходимо вносить рациональные изменения в методику тренировки.</w:t>
      </w:r>
    </w:p>
    <w:p w:rsidR="000D3D27" w:rsidRDefault="000D3D27" w:rsidP="00275ABC">
      <w:pPr>
        <w:spacing w:after="0" w:line="276" w:lineRule="auto"/>
        <w:ind w:firstLine="708"/>
        <w:jc w:val="both"/>
        <w:rPr>
          <w:rFonts w:ascii="Times New Roman" w:hAnsi="Times New Roman" w:cs="Times New Roman"/>
          <w:b/>
          <w:i/>
          <w:sz w:val="26"/>
          <w:szCs w:val="26"/>
        </w:rPr>
      </w:pPr>
    </w:p>
    <w:p w:rsidR="009F1353" w:rsidRDefault="00317517" w:rsidP="000D3D27">
      <w:pPr>
        <w:spacing w:after="0" w:line="276" w:lineRule="auto"/>
        <w:ind w:firstLine="708"/>
        <w:jc w:val="both"/>
        <w:rPr>
          <w:rFonts w:ascii="Times New Roman" w:hAnsi="Times New Roman" w:cs="Times New Roman"/>
          <w:b/>
          <w:i/>
          <w:sz w:val="26"/>
          <w:szCs w:val="26"/>
        </w:rPr>
      </w:pPr>
      <w:r>
        <w:rPr>
          <w:rFonts w:ascii="Times New Roman" w:hAnsi="Times New Roman" w:cs="Times New Roman"/>
          <w:b/>
          <w:i/>
          <w:sz w:val="26"/>
          <w:szCs w:val="26"/>
        </w:rPr>
        <w:t>Предметная область «Специальные навыки</w:t>
      </w:r>
      <w:r w:rsidRPr="00E66D44">
        <w:rPr>
          <w:rFonts w:ascii="Times New Roman" w:hAnsi="Times New Roman" w:cs="Times New Roman"/>
          <w:b/>
          <w:i/>
          <w:sz w:val="26"/>
          <w:szCs w:val="26"/>
        </w:rPr>
        <w:t>»</w:t>
      </w:r>
      <w:r w:rsidR="009958A4">
        <w:rPr>
          <w:rFonts w:ascii="Times New Roman" w:hAnsi="Times New Roman" w:cs="Times New Roman"/>
          <w:b/>
          <w:i/>
          <w:sz w:val="26"/>
          <w:szCs w:val="26"/>
        </w:rPr>
        <w:t xml:space="preserve"> </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0D3D27">
        <w:rPr>
          <w:rFonts w:ascii="Times New Roman" w:hAnsi="Times New Roman" w:cs="Times New Roman"/>
          <w:b/>
          <w:i/>
          <w:sz w:val="26"/>
          <w:szCs w:val="26"/>
          <w:u w:val="single"/>
        </w:rPr>
        <w:t>Специальная выносливость</w:t>
      </w:r>
      <w:r w:rsidRPr="009F1353">
        <w:rPr>
          <w:rFonts w:ascii="Times New Roman" w:hAnsi="Times New Roman" w:cs="Times New Roman"/>
          <w:i/>
          <w:sz w:val="26"/>
          <w:szCs w:val="26"/>
        </w:rPr>
        <w:t xml:space="preserve"> /игровая/</w:t>
      </w:r>
      <w:r w:rsidRPr="009F1353">
        <w:rPr>
          <w:rFonts w:ascii="Times New Roman" w:hAnsi="Times New Roman" w:cs="Times New Roman"/>
          <w:sz w:val="26"/>
          <w:szCs w:val="26"/>
        </w:rPr>
        <w:t xml:space="preserve"> в основном обеспечивается смешанным характером /аэробно-анаэробная/. Для своего совершенствования она требует довольно длительных упражнений до 150 минут переменного характера с большой, и максимальной интенсивностью /такой режим работы в кроссовом беге по сильно пересеченной местности и беге с чередованием скоростей /фартлек/, в </w:t>
      </w:r>
      <w:r>
        <w:rPr>
          <w:rFonts w:ascii="Times New Roman" w:hAnsi="Times New Roman" w:cs="Times New Roman"/>
          <w:sz w:val="26"/>
          <w:szCs w:val="26"/>
        </w:rPr>
        <w:t>играх /подвижных и спортивных/.</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sz w:val="26"/>
          <w:szCs w:val="26"/>
        </w:rPr>
        <w:lastRenderedPageBreak/>
        <w:t>Анаэробная выносливость необходима во всех действиях кратковременного скоростно-силового характера. Значение этого вида выносливости возрастает по мере повышения интенсивности игровых действий. Анаэробная мощность определяет прыгучест</w:t>
      </w:r>
      <w:r>
        <w:rPr>
          <w:rFonts w:ascii="Times New Roman" w:hAnsi="Times New Roman" w:cs="Times New Roman"/>
          <w:sz w:val="26"/>
          <w:szCs w:val="26"/>
        </w:rPr>
        <w:t>ь, скорость бега, силу бросков.</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sz w:val="26"/>
          <w:szCs w:val="26"/>
        </w:rPr>
        <w:t xml:space="preserve">Повышение уровня анаэробной выносливости может быть достигнуто с помощью упражнений максимальной мощности - бега в гору, стартов и ускорений, упражнений с предельными весами. Длительность их выполнения небольшая </w:t>
      </w:r>
      <w:r>
        <w:rPr>
          <w:rFonts w:ascii="Times New Roman" w:hAnsi="Times New Roman" w:cs="Times New Roman"/>
          <w:sz w:val="26"/>
          <w:szCs w:val="26"/>
        </w:rPr>
        <w:t>при максимальной интенсивности.</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i/>
          <w:sz w:val="26"/>
          <w:szCs w:val="26"/>
        </w:rPr>
        <w:t>Под скоростной выносливостью</w:t>
      </w:r>
      <w:r w:rsidRPr="009F1353">
        <w:rPr>
          <w:rFonts w:ascii="Times New Roman" w:hAnsi="Times New Roman" w:cs="Times New Roman"/>
          <w:sz w:val="26"/>
          <w:szCs w:val="26"/>
        </w:rPr>
        <w:t xml:space="preserve"> понимают способность человека выполнять упражнения высокой интенсивнос</w:t>
      </w:r>
      <w:r>
        <w:rPr>
          <w:rFonts w:ascii="Times New Roman" w:hAnsi="Times New Roman" w:cs="Times New Roman"/>
          <w:sz w:val="26"/>
          <w:szCs w:val="26"/>
        </w:rPr>
        <w:t>ти в течение заданного времени.</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i/>
          <w:sz w:val="26"/>
          <w:szCs w:val="26"/>
        </w:rPr>
        <w:t>Под силовой выносливостью</w:t>
      </w:r>
      <w:r w:rsidRPr="009F1353">
        <w:rPr>
          <w:rFonts w:ascii="Times New Roman" w:hAnsi="Times New Roman" w:cs="Times New Roman"/>
          <w:sz w:val="26"/>
          <w:szCs w:val="26"/>
        </w:rPr>
        <w:t xml:space="preserve"> понимают способность преодолевать заданное силовое напряжение в течение определенного времени. В зависимости от режима работы мышц можно выделить статическую и динамическую силовую выносливость. Статическая силовая выносливость характеризуется предельным временем сохранения определенной рабочей позы /стойка защитника, стойка при выполнении челночного бега и т. д./. Динамическая силовая выносливость обычно определяется числом повторений какого-либо упражнения/ предельное количество подтягиваний, приседаний на одной ноге/ или наименьшим числом </w:t>
      </w:r>
      <w:r>
        <w:rPr>
          <w:rFonts w:ascii="Times New Roman" w:hAnsi="Times New Roman" w:cs="Times New Roman"/>
          <w:sz w:val="26"/>
          <w:szCs w:val="26"/>
        </w:rPr>
        <w:t>движений в фиксированное время.</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0D3D27">
        <w:rPr>
          <w:rFonts w:ascii="Times New Roman" w:hAnsi="Times New Roman" w:cs="Times New Roman"/>
          <w:b/>
          <w:i/>
          <w:sz w:val="26"/>
          <w:szCs w:val="26"/>
          <w:u w:val="single"/>
        </w:rPr>
        <w:t>Специальная быстрота</w:t>
      </w:r>
      <w:r w:rsidRPr="009F1353">
        <w:rPr>
          <w:rFonts w:ascii="Times New Roman" w:hAnsi="Times New Roman" w:cs="Times New Roman"/>
          <w:sz w:val="26"/>
          <w:szCs w:val="26"/>
        </w:rPr>
        <w:t>. В баскетболе успешность спортивных действий определяется быстротой простых и сложных двигательных реакций, временем скорости передвижения одиночных движений в действиях, связанных с быстротой реагирования на внешнюю ситуацию модели пред стоящего движения /потенциал готовности/, что позволяет заранее с опережением событий подготовить испольные механизмы и тем самым сократить время реализации двигательного действия. Опережающая предварительная настройка создает систему локальной возбудимости. Быстрота во всех специфических формах ее проявления определяется преимущественно двумя факторами: оперативностью организации и ре</w:t>
      </w:r>
      <w:r>
        <w:rPr>
          <w:rFonts w:ascii="Times New Roman" w:hAnsi="Times New Roman" w:cs="Times New Roman"/>
          <w:sz w:val="26"/>
          <w:szCs w:val="26"/>
        </w:rPr>
        <w:t>гуляции двигательного действия.</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sz w:val="26"/>
          <w:szCs w:val="26"/>
        </w:rPr>
        <w:t>Развитие быстроты требует повышения оперативности центрального упражнения движениями и функционального совершенствования соответствующих и</w:t>
      </w:r>
      <w:r>
        <w:rPr>
          <w:rFonts w:ascii="Times New Roman" w:hAnsi="Times New Roman" w:cs="Times New Roman"/>
          <w:sz w:val="26"/>
          <w:szCs w:val="26"/>
        </w:rPr>
        <w:t>сполнительных механизмов.</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0D3D27">
        <w:rPr>
          <w:rFonts w:ascii="Times New Roman" w:hAnsi="Times New Roman" w:cs="Times New Roman"/>
          <w:b/>
          <w:i/>
          <w:sz w:val="26"/>
          <w:szCs w:val="26"/>
          <w:u w:val="single"/>
        </w:rPr>
        <w:t>Специальная силовая подготовка</w:t>
      </w:r>
      <w:r w:rsidRPr="009F1353">
        <w:rPr>
          <w:rFonts w:ascii="Times New Roman" w:hAnsi="Times New Roman" w:cs="Times New Roman"/>
          <w:sz w:val="26"/>
          <w:szCs w:val="26"/>
        </w:rPr>
        <w:t>. Силовые способности, непосредственно проявляющиеся в величине рабочего /двигательного/ усилия, обеспечиваются целостной реакцией организма, связанной с мобилизацией психических качеств функций моторной, мышечной и других физ</w:t>
      </w:r>
      <w:r>
        <w:rPr>
          <w:rFonts w:ascii="Times New Roman" w:hAnsi="Times New Roman" w:cs="Times New Roman"/>
          <w:sz w:val="26"/>
          <w:szCs w:val="26"/>
        </w:rPr>
        <w:t>иологических систем.</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sz w:val="26"/>
          <w:szCs w:val="26"/>
        </w:rPr>
        <w:t>Силовая тренировка с большим весом отягощения и небольшим количеством повторений мобилизует значительное число быстрых мышечных волокон, в то время как тренировка с небольшим весом и большим количеством</w:t>
      </w:r>
      <w:r>
        <w:rPr>
          <w:rFonts w:ascii="Times New Roman" w:hAnsi="Times New Roman" w:cs="Times New Roman"/>
          <w:sz w:val="26"/>
          <w:szCs w:val="26"/>
        </w:rPr>
        <w:t xml:space="preserve"> повторений активизирует мышцы.</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0D3D27">
        <w:rPr>
          <w:rFonts w:ascii="Times New Roman" w:hAnsi="Times New Roman" w:cs="Times New Roman"/>
          <w:b/>
          <w:i/>
          <w:sz w:val="26"/>
          <w:szCs w:val="26"/>
          <w:u w:val="single"/>
        </w:rPr>
        <w:t>Взрывная сила</w:t>
      </w:r>
      <w:r w:rsidRPr="009F1353">
        <w:rPr>
          <w:rFonts w:ascii="Times New Roman" w:hAnsi="Times New Roman" w:cs="Times New Roman"/>
          <w:b/>
          <w:i/>
          <w:sz w:val="26"/>
          <w:szCs w:val="26"/>
        </w:rPr>
        <w:t>.</w:t>
      </w:r>
      <w:r w:rsidRPr="009F1353">
        <w:rPr>
          <w:rFonts w:ascii="Times New Roman" w:hAnsi="Times New Roman" w:cs="Times New Roman"/>
          <w:sz w:val="26"/>
          <w:szCs w:val="26"/>
        </w:rPr>
        <w:t xml:space="preserve"> В условиях спортивной деятельности проявляется в изометрическом и динамическом режимах работы мышц, причем в последнем </w:t>
      </w:r>
      <w:r w:rsidRPr="009F1353">
        <w:rPr>
          <w:rFonts w:ascii="Times New Roman" w:hAnsi="Times New Roman" w:cs="Times New Roman"/>
          <w:sz w:val="26"/>
          <w:szCs w:val="26"/>
        </w:rPr>
        <w:lastRenderedPageBreak/>
        <w:t xml:space="preserve">условии - в преодолении различного по величине внешнего сопротивления. Проявления взрывной силы в значительной степени связаны с </w:t>
      </w:r>
      <w:r>
        <w:rPr>
          <w:rFonts w:ascii="Times New Roman" w:hAnsi="Times New Roman" w:cs="Times New Roman"/>
          <w:sz w:val="26"/>
          <w:szCs w:val="26"/>
        </w:rPr>
        <w:t>предшествующим состоянием мышц.</w:t>
      </w:r>
    </w:p>
    <w:p w:rsidR="009F1353" w:rsidRPr="009F1353" w:rsidRDefault="009F1353" w:rsidP="009F1353">
      <w:pPr>
        <w:spacing w:after="0" w:line="276" w:lineRule="auto"/>
        <w:ind w:firstLine="708"/>
        <w:jc w:val="both"/>
        <w:rPr>
          <w:rFonts w:ascii="Times New Roman" w:hAnsi="Times New Roman" w:cs="Times New Roman"/>
          <w:sz w:val="26"/>
          <w:szCs w:val="26"/>
        </w:rPr>
      </w:pPr>
      <w:r w:rsidRPr="009F1353">
        <w:rPr>
          <w:rFonts w:ascii="Times New Roman" w:hAnsi="Times New Roman" w:cs="Times New Roman"/>
          <w:sz w:val="26"/>
          <w:szCs w:val="26"/>
        </w:rPr>
        <w:t>Скоростная сила проявляется в условиях скоростных движений против относительно небольшого внешнего сопротивления и обеспечивается такими свойствами максимальных усилий, которые определяют стартовую и ускоряющую силу мышц. Для выявления качественных характеристик скоростной силы и в интересах решения проблемы СФП целесообразно рассмотреть принципиальные отношения скорости спортивных движений с быстротой как генеральной двигательной способности и силовым потенциалом мышц в зависимости от внешнего сопротивления. Связь силового потенциала со скоростью рабочего движения, выполняемого против внешнего сопротивления, обнаруживает незначительную степень увеличения в</w:t>
      </w:r>
      <w:r>
        <w:rPr>
          <w:rFonts w:ascii="Times New Roman" w:hAnsi="Times New Roman" w:cs="Times New Roman"/>
          <w:sz w:val="26"/>
          <w:szCs w:val="26"/>
        </w:rPr>
        <w:t>еличины внешнего сопротивления.</w:t>
      </w:r>
    </w:p>
    <w:p w:rsidR="00941957" w:rsidRDefault="00941957" w:rsidP="00941957">
      <w:pPr>
        <w:spacing w:after="0" w:line="276" w:lineRule="auto"/>
        <w:ind w:firstLine="708"/>
        <w:jc w:val="both"/>
        <w:rPr>
          <w:rFonts w:ascii="Times New Roman" w:hAnsi="Times New Roman" w:cs="Times New Roman"/>
          <w:sz w:val="26"/>
          <w:szCs w:val="26"/>
        </w:rPr>
      </w:pPr>
    </w:p>
    <w:p w:rsidR="008D465A" w:rsidRPr="004D1DFF" w:rsidRDefault="003A3DF9" w:rsidP="004D1DFF">
      <w:pPr>
        <w:spacing w:after="0" w:line="276" w:lineRule="auto"/>
        <w:jc w:val="center"/>
        <w:rPr>
          <w:rFonts w:ascii="Times New Roman" w:hAnsi="Times New Roman" w:cs="Times New Roman"/>
          <w:b/>
          <w:sz w:val="26"/>
          <w:szCs w:val="26"/>
        </w:rPr>
      </w:pPr>
      <w:r w:rsidRPr="00E66D44">
        <w:rPr>
          <w:rFonts w:ascii="Times New Roman" w:hAnsi="Times New Roman" w:cs="Times New Roman"/>
          <w:b/>
          <w:sz w:val="26"/>
          <w:szCs w:val="26"/>
        </w:rPr>
        <w:t>3.2. Рабочие п</w:t>
      </w:r>
      <w:r w:rsidR="005D02F9" w:rsidRPr="00E66D44">
        <w:rPr>
          <w:rFonts w:ascii="Times New Roman" w:hAnsi="Times New Roman" w:cs="Times New Roman"/>
          <w:b/>
          <w:sz w:val="26"/>
          <w:szCs w:val="26"/>
        </w:rPr>
        <w:t>рограммы по предметным областям</w:t>
      </w:r>
    </w:p>
    <w:p w:rsidR="00317517" w:rsidRPr="00C90CA6" w:rsidRDefault="00C90CA6" w:rsidP="004D1DFF">
      <w:pPr>
        <w:spacing w:after="0" w:line="276" w:lineRule="auto"/>
        <w:jc w:val="center"/>
        <w:rPr>
          <w:rFonts w:ascii="Times New Roman" w:hAnsi="Times New Roman" w:cs="Times New Roman"/>
          <w:i/>
          <w:sz w:val="26"/>
          <w:szCs w:val="26"/>
          <w:u w:val="single"/>
        </w:rPr>
      </w:pPr>
      <w:r w:rsidRPr="00C90CA6">
        <w:rPr>
          <w:rFonts w:ascii="Times New Roman" w:hAnsi="Times New Roman" w:cs="Times New Roman"/>
          <w:i/>
          <w:sz w:val="26"/>
          <w:szCs w:val="26"/>
          <w:u w:val="single"/>
        </w:rPr>
        <w:t>Содержание</w:t>
      </w:r>
    </w:p>
    <w:p w:rsidR="00317517" w:rsidRPr="00993A02" w:rsidRDefault="00317517" w:rsidP="00317517">
      <w:pPr>
        <w:spacing w:after="0" w:line="276" w:lineRule="auto"/>
        <w:ind w:firstLine="708"/>
        <w:jc w:val="both"/>
        <w:rPr>
          <w:rFonts w:ascii="Times New Roman" w:hAnsi="Times New Roman" w:cs="Times New Roman"/>
          <w:b/>
          <w:sz w:val="26"/>
          <w:szCs w:val="26"/>
        </w:rPr>
      </w:pPr>
      <w:r w:rsidRPr="00993A02">
        <w:rPr>
          <w:rFonts w:ascii="Times New Roman" w:hAnsi="Times New Roman" w:cs="Times New Roman"/>
          <w:b/>
          <w:sz w:val="26"/>
          <w:szCs w:val="26"/>
        </w:rPr>
        <w:t>Предметная область «Теоретические основы физической культуры и спорта»:</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1.</w:t>
      </w:r>
      <w:r w:rsidRPr="00993A02">
        <w:rPr>
          <w:rFonts w:ascii="Times New Roman" w:eastAsia="Calibri" w:hAnsi="Times New Roman" w:cs="Times New Roman"/>
          <w:sz w:val="26"/>
          <w:szCs w:val="26"/>
        </w:rPr>
        <w:tab/>
      </w:r>
      <w:r w:rsidRPr="00993A02">
        <w:rPr>
          <w:rFonts w:ascii="Times New Roman" w:eastAsia="Calibri" w:hAnsi="Times New Roman" w:cs="Times New Roman"/>
          <w:i/>
          <w:sz w:val="26"/>
          <w:szCs w:val="26"/>
        </w:rPr>
        <w:t>Физическая культура важное средство физического развития и укрепления здоровья.</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Понятие « 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 навыков.</w:t>
      </w:r>
    </w:p>
    <w:p w:rsidR="001265E6" w:rsidRPr="002B6343" w:rsidRDefault="001265E6" w:rsidP="001265E6">
      <w:pPr>
        <w:spacing w:after="0" w:line="276" w:lineRule="auto"/>
        <w:ind w:firstLine="708"/>
        <w:jc w:val="both"/>
        <w:rPr>
          <w:rFonts w:ascii="Times New Roman" w:hAnsi="Times New Roman" w:cs="Times New Roman"/>
          <w:sz w:val="26"/>
          <w:szCs w:val="26"/>
        </w:rPr>
      </w:pPr>
      <w:r w:rsidRPr="00993A02">
        <w:rPr>
          <w:rFonts w:ascii="Times New Roman" w:eastAsia="Calibri" w:hAnsi="Times New Roman" w:cs="Times New Roman"/>
          <w:sz w:val="26"/>
          <w:szCs w:val="26"/>
        </w:rPr>
        <w:t>2.</w:t>
      </w:r>
      <w:r w:rsidRPr="00993A02">
        <w:rPr>
          <w:rFonts w:ascii="Times New Roman" w:eastAsia="Calibri" w:hAnsi="Times New Roman" w:cs="Times New Roman"/>
          <w:sz w:val="26"/>
          <w:szCs w:val="26"/>
        </w:rPr>
        <w:tab/>
      </w:r>
      <w:r w:rsidRPr="002B6343">
        <w:rPr>
          <w:rFonts w:ascii="Times New Roman" w:hAnsi="Times New Roman" w:cs="Times New Roman"/>
          <w:sz w:val="26"/>
          <w:szCs w:val="26"/>
        </w:rPr>
        <w:t xml:space="preserve">Характеристика </w:t>
      </w:r>
      <w:r w:rsidR="002B6343" w:rsidRPr="002B6343">
        <w:rPr>
          <w:rFonts w:ascii="Times New Roman" w:hAnsi="Times New Roman" w:cs="Times New Roman"/>
          <w:sz w:val="26"/>
          <w:szCs w:val="26"/>
        </w:rPr>
        <w:t>баскетбола</w:t>
      </w:r>
      <w:r w:rsidRPr="002B6343">
        <w:rPr>
          <w:rFonts w:ascii="Times New Roman" w:hAnsi="Times New Roman" w:cs="Times New Roman"/>
          <w:sz w:val="26"/>
          <w:szCs w:val="26"/>
        </w:rPr>
        <w:t>, место и значение его в российской системе физического воспитания.</w:t>
      </w:r>
    </w:p>
    <w:p w:rsidR="002B6343" w:rsidRPr="002B6343" w:rsidRDefault="001265E6" w:rsidP="002B6343">
      <w:pPr>
        <w:spacing w:after="0" w:line="276" w:lineRule="auto"/>
        <w:ind w:firstLine="708"/>
        <w:jc w:val="both"/>
        <w:rPr>
          <w:rFonts w:ascii="Times New Roman" w:hAnsi="Times New Roman" w:cs="Times New Roman"/>
          <w:sz w:val="26"/>
          <w:szCs w:val="26"/>
        </w:rPr>
      </w:pPr>
      <w:r w:rsidRPr="002B6343">
        <w:rPr>
          <w:rFonts w:ascii="Times New Roman" w:hAnsi="Times New Roman" w:cs="Times New Roman"/>
          <w:sz w:val="26"/>
          <w:szCs w:val="26"/>
        </w:rPr>
        <w:t xml:space="preserve">Возникновение и развитие </w:t>
      </w:r>
      <w:r w:rsidR="002B6343" w:rsidRPr="002B6343">
        <w:rPr>
          <w:rFonts w:ascii="Times New Roman" w:hAnsi="Times New Roman" w:cs="Times New Roman"/>
          <w:sz w:val="26"/>
          <w:szCs w:val="26"/>
        </w:rPr>
        <w:t>баскетбола</w:t>
      </w:r>
      <w:r w:rsidRPr="002B6343">
        <w:rPr>
          <w:rFonts w:ascii="Times New Roman" w:hAnsi="Times New Roman" w:cs="Times New Roman"/>
          <w:sz w:val="26"/>
          <w:szCs w:val="26"/>
        </w:rPr>
        <w:t xml:space="preserve">, как вида спорта. Первые чемпионаты России </w:t>
      </w:r>
      <w:r w:rsidR="002B6343" w:rsidRPr="002B6343">
        <w:rPr>
          <w:rFonts w:ascii="Times New Roman" w:hAnsi="Times New Roman" w:cs="Times New Roman"/>
          <w:sz w:val="26"/>
          <w:szCs w:val="26"/>
        </w:rPr>
        <w:t>баскетболу</w:t>
      </w:r>
      <w:r w:rsidRPr="002B6343">
        <w:rPr>
          <w:rFonts w:ascii="Times New Roman" w:hAnsi="Times New Roman" w:cs="Times New Roman"/>
          <w:sz w:val="26"/>
          <w:szCs w:val="26"/>
        </w:rPr>
        <w:t xml:space="preserve">. </w:t>
      </w:r>
    </w:p>
    <w:p w:rsidR="002B6343" w:rsidRPr="002B6343" w:rsidRDefault="001265E6" w:rsidP="001265E6">
      <w:pPr>
        <w:spacing w:after="0" w:line="276" w:lineRule="auto"/>
        <w:ind w:firstLine="708"/>
        <w:jc w:val="both"/>
        <w:rPr>
          <w:rFonts w:ascii="Times New Roman" w:hAnsi="Times New Roman" w:cs="Times New Roman"/>
          <w:sz w:val="26"/>
          <w:szCs w:val="26"/>
        </w:rPr>
      </w:pPr>
      <w:r w:rsidRPr="002B6343">
        <w:rPr>
          <w:rFonts w:ascii="Times New Roman" w:hAnsi="Times New Roman" w:cs="Times New Roman"/>
          <w:sz w:val="26"/>
          <w:szCs w:val="26"/>
        </w:rPr>
        <w:t xml:space="preserve">Первые достижения российских спортсменов на международных соревнованиях. Российские спортсмены – чемпионы мира и Европы. </w:t>
      </w:r>
    </w:p>
    <w:p w:rsidR="001265E6" w:rsidRPr="00993A02" w:rsidRDefault="001265E6" w:rsidP="001265E6">
      <w:pPr>
        <w:spacing w:after="0" w:line="276" w:lineRule="auto"/>
        <w:ind w:firstLine="708"/>
        <w:jc w:val="both"/>
        <w:rPr>
          <w:rFonts w:ascii="Times New Roman" w:eastAsia="Calibri" w:hAnsi="Times New Roman" w:cs="Times New Roman"/>
          <w:i/>
          <w:sz w:val="26"/>
          <w:szCs w:val="26"/>
        </w:rPr>
      </w:pPr>
      <w:r w:rsidRPr="00993A02">
        <w:rPr>
          <w:rFonts w:ascii="Times New Roman" w:eastAsia="Calibri" w:hAnsi="Times New Roman" w:cs="Times New Roman"/>
          <w:sz w:val="26"/>
          <w:szCs w:val="26"/>
        </w:rPr>
        <w:t>3.</w:t>
      </w:r>
      <w:r w:rsidRPr="00993A02">
        <w:rPr>
          <w:rFonts w:ascii="Times New Roman" w:eastAsia="Calibri" w:hAnsi="Times New Roman" w:cs="Times New Roman"/>
          <w:sz w:val="26"/>
          <w:szCs w:val="26"/>
        </w:rPr>
        <w:tab/>
      </w:r>
      <w:r w:rsidRPr="00993A02">
        <w:rPr>
          <w:rFonts w:ascii="Times New Roman" w:eastAsia="Calibri" w:hAnsi="Times New Roman" w:cs="Times New Roman"/>
          <w:i/>
          <w:sz w:val="26"/>
          <w:szCs w:val="26"/>
        </w:rPr>
        <w:t>Знание основ законодательства в области физической культуры и спорта.</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Роль и место законодательства о физической культуре и спорте в правовом поле Российской Федерации. Нормативно-правовая база физической культуры и спорта Российской Федерации. Закон «О физической культуре и спорте в Российской Федерации». Предпосылки и история возникновения физкультурно-спортивного права.</w:t>
      </w:r>
    </w:p>
    <w:p w:rsidR="001265E6" w:rsidRPr="00993A02" w:rsidRDefault="001265E6" w:rsidP="001265E6">
      <w:pPr>
        <w:spacing w:after="0" w:line="276" w:lineRule="auto"/>
        <w:ind w:firstLine="708"/>
        <w:jc w:val="both"/>
        <w:rPr>
          <w:rFonts w:ascii="Times New Roman" w:eastAsia="Calibri" w:hAnsi="Times New Roman" w:cs="Times New Roman"/>
          <w:i/>
          <w:sz w:val="26"/>
          <w:szCs w:val="26"/>
        </w:rPr>
      </w:pPr>
      <w:r w:rsidRPr="00993A02">
        <w:rPr>
          <w:rFonts w:ascii="Times New Roman" w:eastAsia="Calibri" w:hAnsi="Times New Roman" w:cs="Times New Roman"/>
          <w:i/>
          <w:sz w:val="26"/>
          <w:szCs w:val="26"/>
        </w:rPr>
        <w:t>4.</w:t>
      </w:r>
      <w:r w:rsidRPr="00993A02">
        <w:rPr>
          <w:rFonts w:ascii="Times New Roman" w:eastAsia="Calibri" w:hAnsi="Times New Roman" w:cs="Times New Roman"/>
          <w:i/>
          <w:sz w:val="26"/>
          <w:szCs w:val="26"/>
        </w:rPr>
        <w:tab/>
        <w:t>Гигиенические знания и навыки. Закаливание. Режим и питание спортсмена.</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lastRenderedPageBreak/>
        <w:t xml:space="preserve">Общие понятия о гигиене. Личная и общественная гигиена. Режим дня. Гигиенические основы режима труда, учебы отдыха, занятий спортом. Значение режима для юного спортсмена. Гигиенические требования, </w:t>
      </w:r>
      <w:r w:rsidR="00993A02" w:rsidRPr="00993A02">
        <w:rPr>
          <w:rFonts w:ascii="Times New Roman" w:eastAsia="Calibri" w:hAnsi="Times New Roman" w:cs="Times New Roman"/>
          <w:sz w:val="26"/>
          <w:szCs w:val="26"/>
        </w:rPr>
        <w:t xml:space="preserve">предъявляемые к местам занятий </w:t>
      </w:r>
      <w:r w:rsidR="000D3D27">
        <w:rPr>
          <w:rFonts w:ascii="Times New Roman" w:eastAsia="Calibri" w:hAnsi="Times New Roman" w:cs="Times New Roman"/>
          <w:sz w:val="26"/>
          <w:szCs w:val="26"/>
        </w:rPr>
        <w:t>баскетболом</w:t>
      </w:r>
      <w:r w:rsidRPr="00993A02">
        <w:rPr>
          <w:rFonts w:ascii="Times New Roman" w:eastAsia="Calibri" w:hAnsi="Times New Roman" w:cs="Times New Roman"/>
          <w:sz w:val="26"/>
          <w:szCs w:val="26"/>
        </w:rPr>
        <w:t xml:space="preserve">. Гигиенические требования к личному снаряжению </w:t>
      </w:r>
      <w:r w:rsidR="00993A02" w:rsidRPr="00993A02">
        <w:rPr>
          <w:rFonts w:ascii="Times New Roman" w:eastAsia="Calibri" w:hAnsi="Times New Roman" w:cs="Times New Roman"/>
          <w:sz w:val="26"/>
          <w:szCs w:val="26"/>
        </w:rPr>
        <w:t xml:space="preserve">спортсменов, </w:t>
      </w:r>
      <w:r w:rsidRPr="00993A02">
        <w:rPr>
          <w:rFonts w:ascii="Times New Roman" w:eastAsia="Calibri" w:hAnsi="Times New Roman" w:cs="Times New Roman"/>
          <w:sz w:val="26"/>
          <w:szCs w:val="26"/>
        </w:rPr>
        <w:t>спортивной одежде и обуви.</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Закаливание и его сущность.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Использование естественных факторов природы (солнца, воздуха, воды) для закаливания организма.</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Питание и его значение. Понятие об энергетических затратах при занятиях спортом. Понятие о калорийности и усвояемости пищи.</w:t>
      </w:r>
    </w:p>
    <w:p w:rsidR="001265E6" w:rsidRPr="00993A02" w:rsidRDefault="001265E6" w:rsidP="001265E6">
      <w:pPr>
        <w:spacing w:after="0" w:line="276" w:lineRule="auto"/>
        <w:ind w:firstLine="708"/>
        <w:jc w:val="both"/>
        <w:rPr>
          <w:rFonts w:ascii="Times New Roman" w:eastAsia="Calibri" w:hAnsi="Times New Roman" w:cs="Times New Roman"/>
          <w:i/>
          <w:sz w:val="26"/>
          <w:szCs w:val="26"/>
        </w:rPr>
      </w:pPr>
      <w:r w:rsidRPr="00993A02">
        <w:rPr>
          <w:rFonts w:ascii="Times New Roman" w:eastAsia="Calibri" w:hAnsi="Times New Roman" w:cs="Times New Roman"/>
          <w:sz w:val="26"/>
          <w:szCs w:val="26"/>
        </w:rPr>
        <w:t>5.</w:t>
      </w:r>
      <w:r w:rsidRPr="00993A02">
        <w:rPr>
          <w:rFonts w:ascii="Times New Roman" w:eastAsia="Calibri" w:hAnsi="Times New Roman" w:cs="Times New Roman"/>
          <w:sz w:val="26"/>
          <w:szCs w:val="26"/>
        </w:rPr>
        <w:tab/>
      </w:r>
      <w:r w:rsidRPr="00993A02">
        <w:rPr>
          <w:rFonts w:ascii="Times New Roman" w:eastAsia="Calibri" w:hAnsi="Times New Roman" w:cs="Times New Roman"/>
          <w:i/>
          <w:sz w:val="26"/>
          <w:szCs w:val="26"/>
        </w:rPr>
        <w:t>Знание режима дня, основ закаливания организма, здорового образа жизни, здорового питания</w:t>
      </w:r>
    </w:p>
    <w:p w:rsidR="001265E6" w:rsidRPr="00993A02" w:rsidRDefault="001265E6" w:rsidP="001265E6">
      <w:pPr>
        <w:spacing w:after="0" w:line="276" w:lineRule="auto"/>
        <w:ind w:firstLine="708"/>
        <w:jc w:val="both"/>
        <w:rPr>
          <w:rFonts w:ascii="Times New Roman" w:eastAsia="Calibri" w:hAnsi="Times New Roman" w:cs="Times New Roman"/>
          <w:sz w:val="26"/>
          <w:szCs w:val="26"/>
        </w:rPr>
      </w:pPr>
      <w:r w:rsidRPr="00993A02">
        <w:rPr>
          <w:rFonts w:ascii="Times New Roman" w:eastAsia="Calibri" w:hAnsi="Times New Roman" w:cs="Times New Roman"/>
          <w:sz w:val="26"/>
          <w:szCs w:val="26"/>
        </w:rPr>
        <w:t>Здоровый образ жизни и его составляющие. Режим дня и здоровье человека. Рациональное питание и его значение для здоровья. Влияние двигательной активности и закаливания организма на здоровье человека.</w:t>
      </w:r>
    </w:p>
    <w:p w:rsidR="001265E6" w:rsidRDefault="001265E6" w:rsidP="00317517">
      <w:pPr>
        <w:spacing w:after="0" w:line="276" w:lineRule="auto"/>
        <w:ind w:firstLine="708"/>
        <w:jc w:val="both"/>
        <w:rPr>
          <w:rFonts w:ascii="Times New Roman" w:hAnsi="Times New Roman" w:cs="Times New Roman"/>
          <w:b/>
          <w:sz w:val="26"/>
          <w:szCs w:val="26"/>
        </w:rPr>
      </w:pPr>
    </w:p>
    <w:p w:rsidR="00317517" w:rsidRPr="00E66D44" w:rsidRDefault="00317517" w:rsidP="00317517">
      <w:pPr>
        <w:spacing w:after="0" w:line="276" w:lineRule="auto"/>
        <w:ind w:firstLine="708"/>
        <w:jc w:val="both"/>
        <w:rPr>
          <w:rFonts w:ascii="Times New Roman" w:hAnsi="Times New Roman" w:cs="Times New Roman"/>
          <w:sz w:val="26"/>
          <w:szCs w:val="26"/>
        </w:rPr>
      </w:pPr>
      <w:r w:rsidRPr="00E66D44">
        <w:rPr>
          <w:rFonts w:ascii="Times New Roman" w:hAnsi="Times New Roman" w:cs="Times New Roman"/>
          <w:b/>
          <w:sz w:val="26"/>
          <w:szCs w:val="26"/>
        </w:rPr>
        <w:t xml:space="preserve">Предметная область «Общая физическая подготовка» </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bCs/>
          <w:iCs/>
          <w:color w:val="000000"/>
          <w:sz w:val="26"/>
          <w:szCs w:val="26"/>
          <w:lang w:eastAsia="ru-RU"/>
        </w:rPr>
      </w:pPr>
      <w:r w:rsidRPr="00E234E2">
        <w:rPr>
          <w:rFonts w:ascii="Times New Roman" w:eastAsia="Times New Roman" w:hAnsi="Times New Roman" w:cs="Times New Roman"/>
          <w:bCs/>
          <w:iCs/>
          <w:color w:val="000000"/>
          <w:sz w:val="26"/>
          <w:szCs w:val="26"/>
          <w:lang w:eastAsia="ru-RU"/>
        </w:rPr>
        <w:t>Обще-подготовительные упражнения:</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Строевые упражнения</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рук и плечевого пояса</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ног</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шеи и туловища</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всех групп мышц</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 xml:space="preserve">Могут выполняться с короткой и длинной скакалкой, гантелями, набивными мячами, утяжелителями, резиновыми </w:t>
      </w:r>
      <w:r w:rsidRPr="00E234E2">
        <w:rPr>
          <w:rFonts w:ascii="Times New Roman" w:eastAsia="Times New Roman" w:hAnsi="Times New Roman" w:cs="Times New Roman"/>
          <w:color w:val="000000"/>
          <w:sz w:val="26"/>
          <w:szCs w:val="26"/>
          <w:lang w:eastAsia="ru-RU"/>
        </w:rPr>
        <w:lastRenderedPageBreak/>
        <w:t>амортизаторами, палками, со штангой (для юношей). Игра в мини-футбол, в теннис большой и малый (настольный), в волейбол, в бадминтон.</w:t>
      </w:r>
    </w:p>
    <w:p w:rsidR="00E234E2" w:rsidRPr="00E234E2" w:rsidRDefault="00E234E2" w:rsidP="00E234E2">
      <w:pPr>
        <w:tabs>
          <w:tab w:val="left" w:pos="708"/>
        </w:tabs>
        <w:spacing w:after="0" w:line="276" w:lineRule="auto"/>
        <w:ind w:firstLine="709"/>
        <w:jc w:val="both"/>
        <w:rPr>
          <w:rFonts w:ascii="Times New Roman" w:eastAsia="Times New Roman" w:hAnsi="Times New Roman" w:cs="Times New Roman"/>
          <w:color w:val="000000"/>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силы</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тренажёрах.</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быстроты</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гибкости</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ловкости</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типа «полоса препятствий</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 xml:space="preserve">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скоростно-силовых качеств</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w:t>
      </w:r>
    </w:p>
    <w:p w:rsidR="00E234E2" w:rsidRPr="00E234E2" w:rsidRDefault="00E234E2" w:rsidP="00E234E2">
      <w:pPr>
        <w:tabs>
          <w:tab w:val="left" w:pos="708"/>
        </w:tabs>
        <w:spacing w:after="0" w:line="276" w:lineRule="auto"/>
        <w:ind w:firstLine="709"/>
        <w:jc w:val="both"/>
        <w:rPr>
          <w:rFonts w:ascii="Times New Roman" w:eastAsia="Times New Roman" w:hAnsi="Times New Roman" w:cs="Times New Roman"/>
          <w:color w:val="000000"/>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общей выносливости</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w:t>
      </w:r>
      <w:r w:rsidRPr="00E234E2">
        <w:rPr>
          <w:rFonts w:ascii="Times New Roman" w:eastAsia="Times New Roman" w:hAnsi="Times New Roman" w:cs="Times New Roman"/>
          <w:color w:val="000000"/>
          <w:sz w:val="26"/>
          <w:szCs w:val="26"/>
          <w:lang w:eastAsia="ru-RU"/>
        </w:rPr>
        <w:lastRenderedPageBreak/>
        <w:t>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bCs/>
          <w:i/>
          <w:iCs/>
          <w:sz w:val="26"/>
          <w:szCs w:val="26"/>
          <w:u w:val="single"/>
          <w:lang w:eastAsia="ru-RU"/>
        </w:rPr>
      </w:pPr>
      <w:r w:rsidRPr="00E234E2">
        <w:rPr>
          <w:rFonts w:ascii="Times New Roman" w:eastAsia="Times New Roman" w:hAnsi="Times New Roman" w:cs="Times New Roman"/>
          <w:bCs/>
          <w:i/>
          <w:iCs/>
          <w:sz w:val="26"/>
          <w:szCs w:val="26"/>
          <w:u w:val="single"/>
          <w:lang w:eastAsia="ru-RU"/>
        </w:rPr>
        <w:t>Подвижные игры.</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iCs/>
          <w:sz w:val="26"/>
          <w:szCs w:val="26"/>
          <w:lang w:eastAsia="ru-RU"/>
        </w:rPr>
        <w:t>Обычные салочки</w:t>
      </w:r>
      <w:r w:rsidRPr="00E234E2">
        <w:rPr>
          <w:rFonts w:ascii="Times New Roman" w:eastAsia="Times New Roman" w:hAnsi="Times New Roman" w:cs="Times New Roman"/>
          <w:bCs/>
          <w:iCs/>
          <w:sz w:val="26"/>
          <w:szCs w:val="26"/>
          <w:lang w:eastAsia="ru-RU"/>
        </w:rPr>
        <w:t xml:space="preserve">. </w:t>
      </w:r>
      <w:r w:rsidRPr="00E234E2">
        <w:rPr>
          <w:rFonts w:ascii="Times New Roman" w:eastAsia="Times New Roman" w:hAnsi="Times New Roman" w:cs="Times New Roman"/>
          <w:sz w:val="26"/>
          <w:szCs w:val="26"/>
          <w:lang w:eastAsia="ru-RU"/>
        </w:rPr>
        <w:t>Один из играющих - водящий, ему ловить. Остальные разбегаются. Кого осалит (дотронется ладонью) водящий, тот присоединяется к 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i/>
          <w:sz w:val="26"/>
          <w:szCs w:val="26"/>
          <w:lang w:eastAsia="ru-RU"/>
        </w:rPr>
        <w:t>Круговые салочки</w:t>
      </w:r>
      <w:r w:rsidRPr="00E234E2">
        <w:rPr>
          <w:rFonts w:ascii="Times New Roman" w:eastAsia="Times New Roman" w:hAnsi="Times New Roman" w:cs="Times New Roman"/>
          <w:sz w:val="26"/>
          <w:szCs w:val="26"/>
          <w:lang w:eastAsia="ru-RU"/>
        </w:rPr>
        <w:t>. 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 дается громкий сигнал. При этом все должны повернуться и бежать в противоположную сторону, стараясь осалить бегущего впереди. Выигрывают те, кого не смогли осалить.</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i/>
          <w:sz w:val="26"/>
          <w:szCs w:val="26"/>
          <w:lang w:eastAsia="ru-RU"/>
        </w:rPr>
        <w:t>Колдунчики.</w:t>
      </w:r>
      <w:r w:rsidRPr="00E234E2">
        <w:rPr>
          <w:rFonts w:ascii="Times New Roman" w:eastAsia="Times New Roman" w:hAnsi="Times New Roman" w:cs="Times New Roman"/>
          <w:sz w:val="26"/>
          <w:szCs w:val="26"/>
          <w:lang w:eastAsia="ru-RU"/>
        </w:rPr>
        <w:t xml:space="preserve"> Игроки делятся на две неравные команды: «колдуны» (примерно 1/3 игроков) и «убегающие» (2/3). Если колдун запятнает убегающего, он его «заколдовывает» - тот возвращается в то место, где его запятнали, и встаёт неподвижно. «Расколдовать» его может кто-то из убегающих, коснувшись заколдованного рукой. Колдуны выигрывают, когда заколдовывают всех, убегающие -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rsidR="00E234E2" w:rsidRPr="00E234E2" w:rsidRDefault="00E234E2" w:rsidP="00E234E2">
      <w:pPr>
        <w:tabs>
          <w:tab w:val="left" w:pos="708"/>
        </w:tabs>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i/>
          <w:sz w:val="26"/>
          <w:szCs w:val="26"/>
          <w:lang w:eastAsia="ru-RU"/>
        </w:rPr>
        <w:t>Вышибалы</w:t>
      </w:r>
      <w:r w:rsidRPr="00E234E2">
        <w:rPr>
          <w:rFonts w:ascii="Times New Roman" w:eastAsia="Times New Roman" w:hAnsi="Times New Roman" w:cs="Times New Roman"/>
          <w:sz w:val="26"/>
          <w:szCs w:val="26"/>
          <w:lang w:eastAsia="ru-RU"/>
        </w:rPr>
        <w:t>. Для игры в вышибалы нужно как минимум 3 человека. Из них 2 вышибающие (вышибалы) и один водящий. Играющие разбиваются на две 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жизней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shd w:val="clear" w:color="auto" w:fill="FFFFFF"/>
          <w:lang w:eastAsia="ru-RU"/>
        </w:rPr>
      </w:pPr>
      <w:r w:rsidRPr="00E234E2">
        <w:rPr>
          <w:rFonts w:ascii="Times New Roman" w:eastAsia="Times New Roman" w:hAnsi="Times New Roman" w:cs="Times New Roman"/>
          <w:bCs/>
          <w:i/>
          <w:sz w:val="26"/>
          <w:szCs w:val="26"/>
          <w:shd w:val="clear" w:color="auto" w:fill="FFFFFF"/>
          <w:lang w:eastAsia="ru-RU"/>
        </w:rPr>
        <w:t>Гуси–Лебеди</w:t>
      </w:r>
      <w:r w:rsidRPr="00E234E2">
        <w:rPr>
          <w:rFonts w:ascii="Times New Roman" w:eastAsia="Times New Roman" w:hAnsi="Times New Roman" w:cs="Times New Roman"/>
          <w:bCs/>
          <w:sz w:val="26"/>
          <w:szCs w:val="26"/>
          <w:shd w:val="clear" w:color="auto" w:fill="FFFFFF"/>
          <w:lang w:eastAsia="ru-RU"/>
        </w:rPr>
        <w:t>.</w:t>
      </w:r>
      <w:r w:rsidRPr="00E234E2">
        <w:rPr>
          <w:rFonts w:ascii="Times New Roman" w:eastAsia="Times New Roman" w:hAnsi="Times New Roman" w:cs="Times New Roman"/>
          <w:sz w:val="26"/>
          <w:szCs w:val="26"/>
          <w:lang w:eastAsia="ru-RU"/>
        </w:rPr>
        <w:t xml:space="preserve"> </w:t>
      </w:r>
      <w:r w:rsidRPr="00E234E2">
        <w:rPr>
          <w:rFonts w:ascii="Times New Roman" w:eastAsia="Times New Roman" w:hAnsi="Times New Roman" w:cs="Times New Roman"/>
          <w:sz w:val="26"/>
          <w:szCs w:val="26"/>
          <w:shd w:val="clear" w:color="auto" w:fill="FFFFFF"/>
          <w:lang w:eastAsia="ru-RU"/>
        </w:rPr>
        <w:t xml:space="preserve">На одной стороне площадки проводится черта, отделяющая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очерчивается круг </w:t>
      </w:r>
      <w:r w:rsidRPr="00E234E2">
        <w:rPr>
          <w:rFonts w:ascii="Times New Roman" w:eastAsia="Times New Roman" w:hAnsi="Times New Roman" w:cs="Times New Roman"/>
          <w:sz w:val="26"/>
          <w:szCs w:val="26"/>
          <w:shd w:val="clear" w:color="auto" w:fill="FFFFFF"/>
          <w:lang w:eastAsia="ru-RU"/>
        </w:rPr>
        <w:lastRenderedPageBreak/>
        <w:t>"логово", в котором размещаются 2 "волка". По сигналу - "гуси - лебеди, в поле", "гуси" идут в "поле" и там гуляют. По сигналу "гуси - лебеди домой, волк за дальней горой", "гуси" бегут к скамейкам в "гусятник". Из-за "горы" выбегают "волки" и догоняют "гусей". Выигрывают игроки, ни разу не пойманные.</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i/>
          <w:sz w:val="26"/>
          <w:szCs w:val="26"/>
          <w:lang w:eastAsia="ru-RU"/>
        </w:rPr>
        <w:t>Поймай мяч</w:t>
      </w:r>
      <w:r w:rsidRPr="00E234E2">
        <w:rPr>
          <w:rFonts w:ascii="Times New Roman" w:eastAsia="Times New Roman" w:hAnsi="Times New Roman" w:cs="Times New Roman"/>
          <w:sz w:val="26"/>
          <w:szCs w:val="26"/>
          <w:lang w:eastAsia="ru-RU"/>
        </w:rPr>
        <w:t xml:space="preserve">. </w:t>
      </w:r>
      <w:r w:rsidRPr="00E234E2">
        <w:rPr>
          <w:rFonts w:ascii="Times New Roman" w:eastAsia="Times New Roman" w:hAnsi="Times New Roman" w:cs="Times New Roman"/>
          <w:sz w:val="26"/>
          <w:szCs w:val="26"/>
          <w:shd w:val="clear" w:color="auto" w:fill="FFFFFF"/>
          <w:lang w:eastAsia="ru-RU"/>
        </w:rPr>
        <w:t>В круг, диаметром 1 метр, становится участник с волейбольным мячом в руках. Сзади игрока лежат 8 теннисных (резиновых) мячей.</w:t>
      </w:r>
      <w:r w:rsidRPr="00E234E2">
        <w:rPr>
          <w:rFonts w:ascii="Times New Roman" w:eastAsia="Times New Roman" w:hAnsi="Times New Roman" w:cs="Times New Roman"/>
          <w:sz w:val="26"/>
          <w:szCs w:val="26"/>
          <w:lang w:eastAsia="ru-RU"/>
        </w:rPr>
        <w:t xml:space="preserve"> </w:t>
      </w:r>
      <w:r w:rsidRPr="00E234E2">
        <w:rPr>
          <w:rFonts w:ascii="Times New Roman" w:eastAsia="Times New Roman" w:hAnsi="Times New Roman" w:cs="Times New Roman"/>
          <w:sz w:val="26"/>
          <w:szCs w:val="26"/>
          <w:shd w:val="clear" w:color="auto" w:fill="FFFFFF"/>
          <w:lang w:eastAsia="ru-RU"/>
        </w:rPr>
        <w:t>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rsidR="00E234E2" w:rsidRPr="00E234E2" w:rsidRDefault="00E234E2" w:rsidP="00E234E2">
      <w:pPr>
        <w:tabs>
          <w:tab w:val="left" w:pos="708"/>
        </w:tabs>
        <w:spacing w:after="0" w:line="276" w:lineRule="auto"/>
        <w:ind w:firstLine="709"/>
        <w:jc w:val="both"/>
        <w:rPr>
          <w:rFonts w:ascii="Times New Roman" w:eastAsia="Times New Roman" w:hAnsi="Times New Roman" w:cs="Times New Roman"/>
          <w:sz w:val="26"/>
          <w:szCs w:val="26"/>
          <w:shd w:val="clear" w:color="auto" w:fill="FFFFFF"/>
          <w:lang w:eastAsia="ru-RU"/>
        </w:rPr>
      </w:pPr>
      <w:r w:rsidRPr="00E234E2">
        <w:rPr>
          <w:rFonts w:ascii="Times New Roman" w:eastAsia="Times New Roman" w:hAnsi="Times New Roman" w:cs="Times New Roman"/>
          <w:i/>
          <w:sz w:val="26"/>
          <w:szCs w:val="26"/>
          <w:lang w:eastAsia="ru-RU"/>
        </w:rPr>
        <w:t>Третий лишний</w:t>
      </w:r>
      <w:r w:rsidRPr="00E234E2">
        <w:rPr>
          <w:rFonts w:ascii="Times New Roman" w:eastAsia="Times New Roman" w:hAnsi="Times New Roman" w:cs="Times New Roman"/>
          <w:sz w:val="26"/>
          <w:szCs w:val="26"/>
          <w:lang w:eastAsia="ru-RU"/>
        </w:rPr>
        <w:t xml:space="preserve">. </w:t>
      </w:r>
      <w:r w:rsidRPr="00E234E2">
        <w:rPr>
          <w:rFonts w:ascii="Times New Roman" w:eastAsia="Times New Roman" w:hAnsi="Times New Roman" w:cs="Times New Roman"/>
          <w:sz w:val="26"/>
          <w:szCs w:val="26"/>
          <w:shd w:val="clear" w:color="auto" w:fill="FFFFFF"/>
          <w:lang w:eastAsia="ru-RU"/>
        </w:rPr>
        <w:t>Дети парами, взявшись за руки, прогуливаются по кругу. Два ведущих: один убегает, другой - догоняет. Убегающий спасаясь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p w:rsidR="00E234E2" w:rsidRDefault="00E234E2" w:rsidP="00274262">
      <w:pPr>
        <w:spacing w:after="0" w:line="276" w:lineRule="auto"/>
        <w:jc w:val="both"/>
        <w:rPr>
          <w:rFonts w:ascii="Times New Roman" w:hAnsi="Times New Roman" w:cs="Times New Roman"/>
          <w:b/>
          <w:sz w:val="26"/>
          <w:szCs w:val="26"/>
        </w:rPr>
      </w:pPr>
    </w:p>
    <w:p w:rsidR="00317517" w:rsidRDefault="00317517" w:rsidP="00317517">
      <w:pPr>
        <w:spacing w:after="0" w:line="276" w:lineRule="auto"/>
        <w:ind w:firstLine="708"/>
        <w:jc w:val="both"/>
        <w:rPr>
          <w:rFonts w:ascii="Times New Roman" w:hAnsi="Times New Roman" w:cs="Times New Roman"/>
          <w:b/>
          <w:sz w:val="26"/>
          <w:szCs w:val="26"/>
        </w:rPr>
      </w:pPr>
      <w:r w:rsidRPr="00993A02">
        <w:rPr>
          <w:rFonts w:ascii="Times New Roman" w:hAnsi="Times New Roman" w:cs="Times New Roman"/>
          <w:b/>
          <w:sz w:val="26"/>
          <w:szCs w:val="26"/>
        </w:rPr>
        <w:t>Предметная область «Ви</w:t>
      </w:r>
      <w:r w:rsidR="008B7D85" w:rsidRPr="00993A02">
        <w:rPr>
          <w:rFonts w:ascii="Times New Roman" w:hAnsi="Times New Roman" w:cs="Times New Roman"/>
          <w:b/>
          <w:sz w:val="26"/>
          <w:szCs w:val="26"/>
        </w:rPr>
        <w:t>д</w:t>
      </w:r>
      <w:r w:rsidRPr="00993A02">
        <w:rPr>
          <w:rFonts w:ascii="Times New Roman" w:hAnsi="Times New Roman" w:cs="Times New Roman"/>
          <w:b/>
          <w:sz w:val="26"/>
          <w:szCs w:val="26"/>
        </w:rPr>
        <w:t xml:space="preserve"> спорта» </w:t>
      </w:r>
    </w:p>
    <w:p w:rsidR="00BC69D4" w:rsidRDefault="00BC69D4" w:rsidP="00317517">
      <w:pPr>
        <w:spacing w:after="0" w:line="276" w:lineRule="auto"/>
        <w:ind w:firstLine="708"/>
        <w:jc w:val="both"/>
        <w:rPr>
          <w:rFonts w:ascii="Times New Roman" w:hAnsi="Times New Roman" w:cs="Times New Roman"/>
          <w:b/>
          <w:sz w:val="26"/>
          <w:szCs w:val="26"/>
        </w:rPr>
      </w:pPr>
    </w:p>
    <w:tbl>
      <w:tblPr>
        <w:tblW w:w="9081" w:type="dxa"/>
        <w:jc w:val="center"/>
        <w:tblLayout w:type="fixed"/>
        <w:tblCellMar>
          <w:left w:w="40" w:type="dxa"/>
          <w:right w:w="40" w:type="dxa"/>
        </w:tblCellMar>
        <w:tblLook w:val="04A0" w:firstRow="1" w:lastRow="0" w:firstColumn="1" w:lastColumn="0" w:noHBand="0" w:noVBand="1"/>
      </w:tblPr>
      <w:tblGrid>
        <w:gridCol w:w="4095"/>
        <w:gridCol w:w="831"/>
        <w:gridCol w:w="831"/>
        <w:gridCol w:w="831"/>
        <w:gridCol w:w="831"/>
        <w:gridCol w:w="831"/>
        <w:gridCol w:w="831"/>
      </w:tblGrid>
      <w:tr w:rsidR="002E77A5" w:rsidRPr="00274262" w:rsidTr="002E77A5">
        <w:trPr>
          <w:cantSplit/>
          <w:trHeight w:val="20"/>
          <w:jc w:val="center"/>
        </w:trPr>
        <w:tc>
          <w:tcPr>
            <w:tcW w:w="4095" w:type="dxa"/>
            <w:vMerge w:val="restart"/>
            <w:tcBorders>
              <w:top w:val="single" w:sz="6" w:space="0" w:color="auto"/>
              <w:left w:val="single" w:sz="6" w:space="0" w:color="auto"/>
              <w:bottom w:val="single" w:sz="6" w:space="0" w:color="auto"/>
              <w:right w:val="single" w:sz="4" w:space="0" w:color="auto"/>
            </w:tcBorders>
            <w:vAlign w:val="center"/>
          </w:tcPr>
          <w:p w:rsidR="002E77A5" w:rsidRPr="00274262" w:rsidRDefault="002E77A5" w:rsidP="0027426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Приёмы</w:t>
            </w:r>
          </w:p>
        </w:tc>
        <w:tc>
          <w:tcPr>
            <w:tcW w:w="4986" w:type="dxa"/>
            <w:gridSpan w:val="6"/>
            <w:tcBorders>
              <w:top w:val="single" w:sz="6" w:space="0" w:color="auto"/>
              <w:left w:val="single" w:sz="4" w:space="0" w:color="auto"/>
              <w:bottom w:val="single" w:sz="6" w:space="0" w:color="auto"/>
              <w:right w:val="single" w:sz="6" w:space="0" w:color="auto"/>
            </w:tcBorders>
            <w:shd w:val="clear" w:color="auto" w:fill="FFFFFF"/>
            <w:vAlign w:val="bottom"/>
          </w:tcPr>
          <w:p w:rsidR="002E77A5" w:rsidRPr="00274262" w:rsidRDefault="002E77A5" w:rsidP="00274262">
            <w:pPr>
              <w:shd w:val="clear" w:color="auto" w:fill="FFFFFF"/>
              <w:autoSpaceDE w:val="0"/>
              <w:autoSpaceDN w:val="0"/>
              <w:adjustRightInd w:val="0"/>
              <w:spacing w:after="0" w:line="27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Базовый уровень сложности                              (по годам обучения)</w:t>
            </w:r>
          </w:p>
        </w:tc>
      </w:tr>
      <w:tr w:rsidR="00274262" w:rsidRPr="00274262" w:rsidTr="00274262">
        <w:trPr>
          <w:cantSplit/>
          <w:trHeight w:val="20"/>
          <w:jc w:val="center"/>
        </w:trPr>
        <w:tc>
          <w:tcPr>
            <w:tcW w:w="4095" w:type="dxa"/>
            <w:vMerge/>
            <w:tcBorders>
              <w:top w:val="single" w:sz="6" w:space="0" w:color="auto"/>
              <w:left w:val="single" w:sz="6" w:space="0" w:color="auto"/>
              <w:bottom w:val="single" w:sz="6" w:space="0" w:color="auto"/>
              <w:right w:val="single" w:sz="4" w:space="0" w:color="auto"/>
            </w:tcBorders>
            <w:vAlign w:val="center"/>
            <w:hideMark/>
          </w:tcPr>
          <w:p w:rsidR="00274262" w:rsidRPr="00274262" w:rsidRDefault="00274262" w:rsidP="00274262">
            <w:pPr>
              <w:spacing w:after="0" w:line="276" w:lineRule="auto"/>
              <w:rPr>
                <w:rFonts w:ascii="Times New Roman" w:eastAsia="Times New Roman" w:hAnsi="Times New Roman" w:cs="Times New Roman"/>
                <w:sz w:val="24"/>
                <w:szCs w:val="24"/>
                <w:lang w:eastAsia="ru-RU"/>
              </w:rPr>
            </w:pPr>
          </w:p>
        </w:tc>
        <w:tc>
          <w:tcPr>
            <w:tcW w:w="831" w:type="dxa"/>
            <w:tcBorders>
              <w:top w:val="single" w:sz="6" w:space="0" w:color="auto"/>
              <w:left w:val="single" w:sz="4" w:space="0" w:color="auto"/>
              <w:bottom w:val="single" w:sz="6" w:space="0" w:color="auto"/>
              <w:right w:val="single" w:sz="6" w:space="0" w:color="auto"/>
            </w:tcBorders>
            <w:shd w:val="clear" w:color="auto" w:fill="FFFFFF"/>
            <w:vAlign w:val="bottom"/>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74262">
              <w:rPr>
                <w:rFonts w:ascii="Times New Roman" w:eastAsia="Times New Roman" w:hAnsi="Times New Roman" w:cs="Times New Roman"/>
                <w:b/>
                <w:sz w:val="24"/>
                <w:szCs w:val="24"/>
                <w:lang w:eastAsia="ru-RU"/>
              </w:rPr>
              <w:t>1-й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74262">
              <w:rPr>
                <w:rFonts w:ascii="Times New Roman" w:eastAsia="Times New Roman" w:hAnsi="Times New Roman" w:cs="Times New Roman"/>
                <w:b/>
                <w:sz w:val="24"/>
                <w:szCs w:val="24"/>
                <w:lang w:eastAsia="ru-RU"/>
              </w:rPr>
              <w:t>2- -й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4262" w:rsidRPr="00274262" w:rsidRDefault="002E77A5" w:rsidP="00274262">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74262" w:rsidRPr="00274262">
              <w:rPr>
                <w:rFonts w:ascii="Times New Roman" w:eastAsia="Times New Roman" w:hAnsi="Times New Roman" w:cs="Times New Roman"/>
                <w:b/>
                <w:sz w:val="24"/>
                <w:szCs w:val="24"/>
                <w:lang w:eastAsia="ru-RU"/>
              </w:rPr>
              <w:t>-й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4262" w:rsidRPr="00274262" w:rsidRDefault="002E77A5" w:rsidP="00274262">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74262" w:rsidRPr="00274262">
              <w:rPr>
                <w:rFonts w:ascii="Times New Roman" w:eastAsia="Times New Roman" w:hAnsi="Times New Roman" w:cs="Times New Roman"/>
                <w:b/>
                <w:sz w:val="24"/>
                <w:szCs w:val="24"/>
                <w:lang w:eastAsia="ru-RU"/>
              </w:rPr>
              <w:t>-й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4262" w:rsidRPr="00274262" w:rsidRDefault="002E77A5" w:rsidP="00274262">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74262" w:rsidRPr="00274262">
              <w:rPr>
                <w:rFonts w:ascii="Times New Roman" w:eastAsia="Times New Roman" w:hAnsi="Times New Roman" w:cs="Times New Roman"/>
                <w:b/>
                <w:sz w:val="24"/>
                <w:szCs w:val="24"/>
                <w:lang w:eastAsia="ru-RU"/>
              </w:rPr>
              <w:t>-й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74262" w:rsidRPr="00274262" w:rsidRDefault="002E77A5" w:rsidP="00274262">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6</w:t>
            </w:r>
            <w:r w:rsidR="00274262" w:rsidRPr="00274262">
              <w:rPr>
                <w:rFonts w:ascii="Times New Roman" w:eastAsia="Times New Roman" w:hAnsi="Times New Roman" w:cs="Times New Roman"/>
                <w:b/>
                <w:color w:val="000000"/>
                <w:sz w:val="24"/>
                <w:szCs w:val="24"/>
                <w:lang w:eastAsia="ru-RU"/>
              </w:rPr>
              <w:t>-й</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Прыжок толчком двух ног</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Прыжок толчком одной ноги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Остановка прыжком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Остановка двумя шагами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Повороты вперед</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Повороты назад</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двумя руками на месте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двумя руками в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двумя руками в прыжке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двумя руками при встречном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двумя руками при поступательном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двумя руками при движении сбоку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рукой на месте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рукой в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в прыжке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рукой при встречном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рукой при поступательном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рукой при движении сбоку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lastRenderedPageBreak/>
              <w:t>Передача мяча двумя руками сверху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 руками от плеча (с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 руками от груди</w:t>
            </w:r>
            <w:r w:rsidRPr="00274262">
              <w:rPr>
                <w:rFonts w:ascii="Times New Roman" w:eastAsia="Times New Roman" w:hAnsi="Times New Roman" w:cs="Times New Roman"/>
                <w:sz w:val="24"/>
                <w:szCs w:val="24"/>
                <w:lang w:eastAsia="ru-RU"/>
              </w:rPr>
              <w:t xml:space="preserve"> </w:t>
            </w:r>
            <w:r w:rsidRPr="00274262">
              <w:rPr>
                <w:rFonts w:ascii="Times New Roman" w:eastAsia="Times New Roman" w:hAnsi="Times New Roman" w:cs="Times New Roman"/>
                <w:color w:val="000000"/>
                <w:sz w:val="24"/>
                <w:szCs w:val="24"/>
                <w:lang w:eastAsia="ru-RU"/>
              </w:rPr>
              <w:t>(с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 руками снизу</w:t>
            </w:r>
            <w:r w:rsidRPr="00274262">
              <w:rPr>
                <w:rFonts w:ascii="Times New Roman" w:eastAsia="Times New Roman" w:hAnsi="Times New Roman" w:cs="Times New Roman"/>
                <w:sz w:val="24"/>
                <w:szCs w:val="24"/>
                <w:lang w:eastAsia="ru-RU"/>
              </w:rPr>
              <w:t xml:space="preserve"> </w:t>
            </w:r>
            <w:r w:rsidRPr="00274262">
              <w:rPr>
                <w:rFonts w:ascii="Times New Roman" w:eastAsia="Times New Roman" w:hAnsi="Times New Roman" w:cs="Times New Roman"/>
                <w:color w:val="000000"/>
                <w:sz w:val="24"/>
                <w:szCs w:val="24"/>
                <w:lang w:eastAsia="ru-RU"/>
              </w:rPr>
              <w:t>(с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w:t>
            </w:r>
            <w:r w:rsidRPr="00274262">
              <w:rPr>
                <w:rFonts w:ascii="Times New Roman" w:eastAsia="Times New Roman" w:hAnsi="Times New Roman" w:cs="Times New Roman"/>
                <w:sz w:val="24"/>
                <w:szCs w:val="24"/>
                <w:lang w:eastAsia="ru-RU"/>
              </w:rPr>
              <w:t xml:space="preserve"> руками с места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w:t>
            </w:r>
            <w:r w:rsidRPr="00274262">
              <w:rPr>
                <w:rFonts w:ascii="Times New Roman" w:eastAsia="Times New Roman" w:hAnsi="Times New Roman" w:cs="Times New Roman"/>
                <w:sz w:val="24"/>
                <w:szCs w:val="24"/>
                <w:lang w:eastAsia="ru-RU"/>
              </w:rPr>
              <w:t xml:space="preserve"> рукам в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w:t>
            </w:r>
            <w:r w:rsidRPr="00274262">
              <w:rPr>
                <w:rFonts w:ascii="Times New Roman" w:eastAsia="Times New Roman" w:hAnsi="Times New Roman" w:cs="Times New Roman"/>
                <w:sz w:val="24"/>
                <w:szCs w:val="24"/>
                <w:lang w:eastAsia="ru-RU"/>
              </w:rPr>
              <w:t xml:space="preserve"> руками в прыжке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w:t>
            </w:r>
            <w:r w:rsidRPr="00274262">
              <w:rPr>
                <w:rFonts w:ascii="Times New Roman" w:eastAsia="Times New Roman" w:hAnsi="Times New Roman" w:cs="Times New Roman"/>
                <w:sz w:val="24"/>
                <w:szCs w:val="24"/>
                <w:lang w:eastAsia="ru-RU"/>
              </w:rPr>
              <w:t xml:space="preserve"> руками (встречные)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w:t>
            </w:r>
            <w:r w:rsidRPr="00274262">
              <w:rPr>
                <w:rFonts w:ascii="Times New Roman" w:eastAsia="Times New Roman" w:hAnsi="Times New Roman" w:cs="Times New Roman"/>
                <w:sz w:val="24"/>
                <w:szCs w:val="24"/>
                <w:lang w:eastAsia="ru-RU"/>
              </w:rPr>
              <w:t xml:space="preserve"> руками (поступательные)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 руками на одном</w:t>
            </w:r>
            <w:r w:rsidRPr="00274262">
              <w:rPr>
                <w:rFonts w:ascii="Times New Roman" w:eastAsia="Times New Roman" w:hAnsi="Times New Roman" w:cs="Times New Roman"/>
                <w:sz w:val="24"/>
                <w:szCs w:val="24"/>
                <w:lang w:eastAsia="ru-RU"/>
              </w:rPr>
              <w:t xml:space="preserve"> уровне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двумя руками (сопровождающие)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w:t>
            </w:r>
            <w:r w:rsidRPr="00274262">
              <w:rPr>
                <w:rFonts w:ascii="Times New Roman" w:eastAsia="Times New Roman" w:hAnsi="Times New Roman" w:cs="Times New Roman"/>
                <w:sz w:val="24"/>
                <w:szCs w:val="24"/>
                <w:lang w:eastAsia="ru-RU"/>
              </w:rPr>
              <w:t xml:space="preserve"> рукой сверху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w:t>
            </w:r>
            <w:r w:rsidRPr="00274262">
              <w:rPr>
                <w:rFonts w:ascii="Times New Roman" w:eastAsia="Times New Roman" w:hAnsi="Times New Roman" w:cs="Times New Roman"/>
                <w:sz w:val="24"/>
                <w:szCs w:val="24"/>
                <w:lang w:eastAsia="ru-RU"/>
              </w:rPr>
              <w:t xml:space="preserve"> от головы</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от плеча (с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сбоку (с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снизу (с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с места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в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в прыжке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(встречные)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(поступательные)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на одном уровне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Передача мяча одной рукой (сопровождающие)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с высоким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с низким отскоком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со зрительным контролем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lastRenderedPageBreak/>
              <w:t>Ведение мяча без зрительного контроля</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на месте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по прямой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по дугам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по кругам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Ведение мяча зигзагом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с изменением высоты отскока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с изменением направления</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с изменением скорости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с поворотом и переводом мяча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с переводом под ногой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за спиной</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Обводка соперника с использованием нескольких приемов подряд (сочетание)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сверху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от груди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снизу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сверху вниз</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(добивание)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с отскоком от щита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без отскока от щита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с места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в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в прыжке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(дальние)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(средние)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lastRenderedPageBreak/>
              <w:t>Броски в корзину двумя руками (ближние)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прямо перед щитом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под углом к щиту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двумя руками параллельно щиту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сверху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от плеча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снизу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сверху вниз</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(добивание)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с отскоком от щита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с места</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в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в прыжке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(дальние)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(средние)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(ближние)</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прямо перед щитом</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под углом к щиту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Броски в корзину одной рукой параллельно щиту</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i/>
                <w:iCs/>
                <w:color w:val="000000"/>
                <w:sz w:val="24"/>
                <w:szCs w:val="24"/>
                <w:lang w:eastAsia="ru-RU"/>
              </w:rPr>
              <w:t>+</w:t>
            </w: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Ловля мяча одной рукой при поступательном движении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color w:val="000000"/>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274262">
              <w:rPr>
                <w:rFonts w:ascii="Times New Roman" w:eastAsia="Times New Roman" w:hAnsi="Times New Roman" w:cs="Times New Roman"/>
                <w:color w:val="000000"/>
                <w:sz w:val="24"/>
                <w:szCs w:val="24"/>
                <w:lang w:eastAsia="ru-RU"/>
              </w:rPr>
              <w:t>Кувырки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74262" w:rsidRPr="00274262" w:rsidTr="00274262">
        <w:trPr>
          <w:cantSplit/>
          <w:trHeight w:val="20"/>
          <w:jc w:val="center"/>
        </w:trPr>
        <w:tc>
          <w:tcPr>
            <w:tcW w:w="40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274262">
              <w:rPr>
                <w:rFonts w:ascii="Times New Roman" w:eastAsia="Times New Roman" w:hAnsi="Times New Roman" w:cs="Times New Roman"/>
                <w:color w:val="000000"/>
                <w:sz w:val="24"/>
                <w:szCs w:val="24"/>
                <w:lang w:eastAsia="ru-RU"/>
              </w:rPr>
              <w:t>Приставные шаги</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74262">
              <w:rPr>
                <w:rFonts w:ascii="Times New Roman" w:eastAsia="Times New Roman" w:hAnsi="Times New Roman" w:cs="Times New Roman"/>
                <w:sz w:val="24"/>
                <w:szCs w:val="24"/>
                <w:lang w:eastAsia="ru-RU"/>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74262" w:rsidRPr="00274262" w:rsidRDefault="00274262" w:rsidP="00274262">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bl>
    <w:p w:rsidR="00085B09" w:rsidRDefault="00085B09" w:rsidP="0043594F">
      <w:pPr>
        <w:spacing w:after="0" w:line="276" w:lineRule="auto"/>
        <w:jc w:val="both"/>
        <w:rPr>
          <w:rFonts w:ascii="Times New Roman" w:hAnsi="Times New Roman" w:cs="Times New Roman"/>
          <w:sz w:val="26"/>
          <w:szCs w:val="26"/>
        </w:rPr>
      </w:pPr>
    </w:p>
    <w:p w:rsidR="002966F0" w:rsidRPr="002966F0" w:rsidRDefault="002966F0" w:rsidP="002966F0">
      <w:pPr>
        <w:shd w:val="clear" w:color="auto" w:fill="FFFFFF"/>
        <w:tabs>
          <w:tab w:val="left" w:pos="708"/>
        </w:tabs>
        <w:autoSpaceDE w:val="0"/>
        <w:autoSpaceDN w:val="0"/>
        <w:adjustRightInd w:val="0"/>
        <w:spacing w:after="0" w:line="276" w:lineRule="auto"/>
        <w:ind w:firstLine="709"/>
        <w:jc w:val="center"/>
        <w:rPr>
          <w:rFonts w:ascii="Times New Roman" w:eastAsia="Times New Roman" w:hAnsi="Times New Roman" w:cs="Times New Roman"/>
          <w:b/>
          <w:bCs/>
          <w:color w:val="000000"/>
          <w:sz w:val="26"/>
          <w:szCs w:val="26"/>
          <w:lang w:eastAsia="ru-RU"/>
        </w:rPr>
      </w:pPr>
      <w:r w:rsidRPr="002966F0">
        <w:rPr>
          <w:rFonts w:ascii="Times New Roman" w:eastAsia="Times New Roman" w:hAnsi="Times New Roman" w:cs="Times New Roman"/>
          <w:b/>
          <w:bCs/>
          <w:color w:val="000000"/>
          <w:sz w:val="26"/>
          <w:szCs w:val="26"/>
          <w:lang w:eastAsia="ru-RU"/>
        </w:rPr>
        <w:t>Тактика нападения:</w:t>
      </w:r>
    </w:p>
    <w:p w:rsidR="002966F0" w:rsidRDefault="002966F0" w:rsidP="0043594F">
      <w:pPr>
        <w:spacing w:after="0" w:line="276" w:lineRule="auto"/>
        <w:jc w:val="both"/>
        <w:rPr>
          <w:rFonts w:ascii="Times New Roman" w:hAnsi="Times New Roman" w:cs="Times New Roman"/>
          <w:sz w:val="26"/>
          <w:szCs w:val="26"/>
        </w:rPr>
      </w:pPr>
    </w:p>
    <w:tbl>
      <w:tblPr>
        <w:tblW w:w="9214" w:type="dxa"/>
        <w:tblInd w:w="40" w:type="dxa"/>
        <w:tblLayout w:type="fixed"/>
        <w:tblCellMar>
          <w:left w:w="40" w:type="dxa"/>
          <w:right w:w="40" w:type="dxa"/>
        </w:tblCellMar>
        <w:tblLook w:val="04A0" w:firstRow="1" w:lastRow="0" w:firstColumn="1" w:lastColumn="0" w:noHBand="0" w:noVBand="1"/>
      </w:tblPr>
      <w:tblGrid>
        <w:gridCol w:w="3600"/>
        <w:gridCol w:w="935"/>
        <w:gridCol w:w="936"/>
        <w:gridCol w:w="936"/>
        <w:gridCol w:w="935"/>
        <w:gridCol w:w="936"/>
        <w:gridCol w:w="936"/>
      </w:tblGrid>
      <w:tr w:rsidR="002E77A5" w:rsidRPr="002966F0" w:rsidTr="002E77A5">
        <w:trPr>
          <w:cantSplit/>
          <w:trHeight w:val="20"/>
        </w:trPr>
        <w:tc>
          <w:tcPr>
            <w:tcW w:w="3600" w:type="dxa"/>
            <w:vMerge w:val="restart"/>
            <w:tcBorders>
              <w:top w:val="single" w:sz="6" w:space="0" w:color="auto"/>
              <w:left w:val="single" w:sz="6" w:space="0" w:color="auto"/>
              <w:bottom w:val="single" w:sz="6" w:space="0" w:color="auto"/>
              <w:right w:val="single" w:sz="6" w:space="0" w:color="auto"/>
            </w:tcBorders>
            <w:vAlign w:val="center"/>
          </w:tcPr>
          <w:p w:rsidR="002E77A5" w:rsidRPr="002966F0" w:rsidRDefault="002E77A5" w:rsidP="002966F0">
            <w:pPr>
              <w:spacing w:after="0" w:line="276" w:lineRule="auto"/>
              <w:rPr>
                <w:rFonts w:ascii="Times New Roman" w:eastAsia="Times New Roman" w:hAnsi="Times New Roman" w:cs="Times New Roman"/>
                <w:sz w:val="24"/>
                <w:szCs w:val="24"/>
                <w:lang w:eastAsia="ru-RU"/>
              </w:rPr>
            </w:pPr>
          </w:p>
        </w:tc>
        <w:tc>
          <w:tcPr>
            <w:tcW w:w="561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E77A5" w:rsidRPr="002966F0" w:rsidRDefault="002E77A5" w:rsidP="002966F0">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Базовый уровень сложности                                        (по годам обучения)</w:t>
            </w:r>
          </w:p>
        </w:tc>
      </w:tr>
      <w:tr w:rsidR="002E77A5" w:rsidRPr="002966F0" w:rsidTr="002E77A5">
        <w:trPr>
          <w:cantSplit/>
          <w:trHeight w:val="20"/>
        </w:trPr>
        <w:tc>
          <w:tcPr>
            <w:tcW w:w="3600" w:type="dxa"/>
            <w:vMerge/>
            <w:tcBorders>
              <w:top w:val="single" w:sz="6" w:space="0" w:color="auto"/>
              <w:left w:val="single" w:sz="6" w:space="0" w:color="auto"/>
              <w:bottom w:val="single" w:sz="6" w:space="0" w:color="auto"/>
              <w:right w:val="single" w:sz="6" w:space="0" w:color="auto"/>
            </w:tcBorders>
            <w:vAlign w:val="center"/>
            <w:hideMark/>
          </w:tcPr>
          <w:p w:rsidR="002E77A5" w:rsidRPr="002966F0" w:rsidRDefault="002E77A5" w:rsidP="002E77A5">
            <w:pPr>
              <w:spacing w:after="0" w:line="276" w:lineRule="auto"/>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74262">
              <w:rPr>
                <w:rFonts w:ascii="Times New Roman" w:eastAsia="Times New Roman" w:hAnsi="Times New Roman" w:cs="Times New Roman"/>
                <w:b/>
                <w:sz w:val="24"/>
                <w:szCs w:val="24"/>
                <w:lang w:eastAsia="ru-RU"/>
              </w:rPr>
              <w:t>1-й</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74262">
              <w:rPr>
                <w:rFonts w:ascii="Times New Roman" w:eastAsia="Times New Roman" w:hAnsi="Times New Roman" w:cs="Times New Roman"/>
                <w:b/>
                <w:sz w:val="24"/>
                <w:szCs w:val="24"/>
                <w:lang w:eastAsia="ru-RU"/>
              </w:rPr>
              <w:t>2- -й</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74262">
              <w:rPr>
                <w:rFonts w:ascii="Times New Roman" w:eastAsia="Times New Roman" w:hAnsi="Times New Roman" w:cs="Times New Roman"/>
                <w:b/>
                <w:sz w:val="24"/>
                <w:szCs w:val="24"/>
                <w:lang w:eastAsia="ru-RU"/>
              </w:rPr>
              <w:t>-й</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274262">
              <w:rPr>
                <w:rFonts w:ascii="Times New Roman" w:eastAsia="Times New Roman" w:hAnsi="Times New Roman" w:cs="Times New Roman"/>
                <w:b/>
                <w:sz w:val="24"/>
                <w:szCs w:val="24"/>
                <w:lang w:eastAsia="ru-RU"/>
              </w:rPr>
              <w:t>-й</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274262">
              <w:rPr>
                <w:rFonts w:ascii="Times New Roman" w:eastAsia="Times New Roman" w:hAnsi="Times New Roman" w:cs="Times New Roman"/>
                <w:b/>
                <w:sz w:val="24"/>
                <w:szCs w:val="24"/>
                <w:lang w:eastAsia="ru-RU"/>
              </w:rPr>
              <w:t>-й</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6</w:t>
            </w:r>
            <w:r w:rsidRPr="00274262">
              <w:rPr>
                <w:rFonts w:ascii="Times New Roman" w:eastAsia="Times New Roman" w:hAnsi="Times New Roman" w:cs="Times New Roman"/>
                <w:b/>
                <w:color w:val="000000"/>
                <w:sz w:val="24"/>
                <w:szCs w:val="24"/>
                <w:lang w:eastAsia="ru-RU"/>
              </w:rPr>
              <w:t>-й</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Выход для получения мяча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Выход для отвлечения мяча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Розыгрыш мяча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Атака корзины</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«Передай мяч и выходи»</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Заслон</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Наведение</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Пересечение</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Треугольник</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Тройка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Малая восьмерка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Скрестный выход</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Сдвоенный заслон</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Наведение на двух игроков</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Система быстрого прорыва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Система эшелонированного прорыва</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Система нападения через центрового</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Система нападения без центрового</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Игра в численном большинстве</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r w:rsidR="002966F0" w:rsidRPr="002966F0" w:rsidTr="002966F0">
        <w:trPr>
          <w:cantSplit/>
          <w:trHeight w:val="2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Игра в меньшинстве</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966F0" w:rsidRPr="002966F0" w:rsidRDefault="002966F0" w:rsidP="002966F0">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66F0">
              <w:rPr>
                <w:rFonts w:ascii="Times New Roman" w:eastAsia="Times New Roman" w:hAnsi="Times New Roman" w:cs="Times New Roman"/>
                <w:color w:val="000000"/>
                <w:sz w:val="24"/>
                <w:szCs w:val="24"/>
                <w:lang w:eastAsia="ru-RU"/>
              </w:rPr>
              <w:t>+</w:t>
            </w:r>
          </w:p>
        </w:tc>
      </w:tr>
    </w:tbl>
    <w:p w:rsidR="002966F0" w:rsidRDefault="002966F0" w:rsidP="0043594F">
      <w:pPr>
        <w:spacing w:after="0" w:line="276" w:lineRule="auto"/>
        <w:jc w:val="both"/>
        <w:rPr>
          <w:rFonts w:ascii="Times New Roman" w:hAnsi="Times New Roman" w:cs="Times New Roman"/>
          <w:sz w:val="26"/>
          <w:szCs w:val="26"/>
        </w:rPr>
      </w:pPr>
    </w:p>
    <w:p w:rsidR="00AB3135" w:rsidRPr="00AB3135" w:rsidRDefault="00AB3135" w:rsidP="00AB3135">
      <w:pPr>
        <w:shd w:val="clear" w:color="auto" w:fill="FFFFFF"/>
        <w:tabs>
          <w:tab w:val="left" w:pos="708"/>
        </w:tabs>
        <w:autoSpaceDE w:val="0"/>
        <w:autoSpaceDN w:val="0"/>
        <w:adjustRightInd w:val="0"/>
        <w:spacing w:after="0" w:line="276" w:lineRule="auto"/>
        <w:jc w:val="center"/>
        <w:rPr>
          <w:rFonts w:ascii="Times New Roman" w:eastAsia="Times New Roman" w:hAnsi="Times New Roman" w:cs="Times New Roman"/>
          <w:b/>
          <w:sz w:val="26"/>
          <w:szCs w:val="26"/>
          <w:lang w:eastAsia="ru-RU"/>
        </w:rPr>
      </w:pPr>
      <w:r w:rsidRPr="00AB3135">
        <w:rPr>
          <w:rFonts w:ascii="Times New Roman" w:eastAsia="Times New Roman" w:hAnsi="Times New Roman" w:cs="Times New Roman"/>
          <w:b/>
          <w:bCs/>
          <w:color w:val="000000"/>
          <w:sz w:val="26"/>
          <w:szCs w:val="26"/>
          <w:lang w:eastAsia="ru-RU"/>
        </w:rPr>
        <w:t>Тактика защиты:</w:t>
      </w:r>
    </w:p>
    <w:tbl>
      <w:tblPr>
        <w:tblW w:w="9154" w:type="dxa"/>
        <w:jc w:val="center"/>
        <w:tblLayout w:type="fixed"/>
        <w:tblCellMar>
          <w:left w:w="40" w:type="dxa"/>
          <w:right w:w="40" w:type="dxa"/>
        </w:tblCellMar>
        <w:tblLook w:val="04A0" w:firstRow="1" w:lastRow="0" w:firstColumn="1" w:lastColumn="0" w:noHBand="0" w:noVBand="1"/>
      </w:tblPr>
      <w:tblGrid>
        <w:gridCol w:w="4716"/>
        <w:gridCol w:w="739"/>
        <w:gridCol w:w="740"/>
        <w:gridCol w:w="740"/>
        <w:gridCol w:w="739"/>
        <w:gridCol w:w="740"/>
        <w:gridCol w:w="740"/>
      </w:tblGrid>
      <w:tr w:rsidR="002E77A5" w:rsidRPr="00AB3135" w:rsidTr="002E77A5">
        <w:trPr>
          <w:cantSplit/>
          <w:trHeight w:val="20"/>
          <w:jc w:val="center"/>
        </w:trPr>
        <w:tc>
          <w:tcPr>
            <w:tcW w:w="4716" w:type="dxa"/>
            <w:vMerge w:val="restart"/>
            <w:tcBorders>
              <w:top w:val="single" w:sz="6" w:space="0" w:color="auto"/>
              <w:left w:val="single" w:sz="6" w:space="0" w:color="auto"/>
              <w:bottom w:val="single" w:sz="6" w:space="0" w:color="auto"/>
              <w:right w:val="single" w:sz="6" w:space="0" w:color="auto"/>
            </w:tcBorders>
            <w:vAlign w:val="center"/>
          </w:tcPr>
          <w:p w:rsidR="002E77A5" w:rsidRPr="00AB3135" w:rsidRDefault="002E77A5" w:rsidP="00AB3135">
            <w:pPr>
              <w:spacing w:after="0" w:line="276" w:lineRule="auto"/>
              <w:rPr>
                <w:rFonts w:ascii="Times New Roman" w:eastAsia="Times New Roman" w:hAnsi="Times New Roman" w:cs="Times New Roman"/>
                <w:sz w:val="24"/>
                <w:szCs w:val="24"/>
                <w:lang w:eastAsia="ru-RU"/>
              </w:rPr>
            </w:pPr>
          </w:p>
        </w:tc>
        <w:tc>
          <w:tcPr>
            <w:tcW w:w="443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E77A5" w:rsidRPr="00AB3135" w:rsidRDefault="002E77A5" w:rsidP="00AB3135">
            <w:pPr>
              <w:shd w:val="clear" w:color="auto" w:fill="FFFFFF"/>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Базовый уровень сложности                                        (по годам обучения)</w:t>
            </w:r>
          </w:p>
        </w:tc>
      </w:tr>
      <w:tr w:rsidR="002E77A5" w:rsidRPr="00AB3135" w:rsidTr="002E77A5">
        <w:trPr>
          <w:cantSplit/>
          <w:trHeight w:val="20"/>
          <w:jc w:val="center"/>
        </w:trPr>
        <w:tc>
          <w:tcPr>
            <w:tcW w:w="4716" w:type="dxa"/>
            <w:vMerge/>
            <w:tcBorders>
              <w:top w:val="single" w:sz="6" w:space="0" w:color="auto"/>
              <w:left w:val="single" w:sz="6" w:space="0" w:color="auto"/>
              <w:bottom w:val="single" w:sz="6" w:space="0" w:color="auto"/>
              <w:right w:val="single" w:sz="6" w:space="0" w:color="auto"/>
            </w:tcBorders>
            <w:vAlign w:val="center"/>
            <w:hideMark/>
          </w:tcPr>
          <w:p w:rsidR="002E77A5" w:rsidRPr="00AB3135" w:rsidRDefault="002E77A5" w:rsidP="002E77A5">
            <w:pPr>
              <w:spacing w:after="0" w:line="276" w:lineRule="auto"/>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74262">
              <w:rPr>
                <w:rFonts w:ascii="Times New Roman" w:eastAsia="Times New Roman" w:hAnsi="Times New Roman" w:cs="Times New Roman"/>
                <w:b/>
                <w:sz w:val="24"/>
                <w:szCs w:val="24"/>
                <w:lang w:eastAsia="ru-RU"/>
              </w:rPr>
              <w:t>1-й</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274262">
              <w:rPr>
                <w:rFonts w:ascii="Times New Roman" w:eastAsia="Times New Roman" w:hAnsi="Times New Roman" w:cs="Times New Roman"/>
                <w:b/>
                <w:sz w:val="24"/>
                <w:szCs w:val="24"/>
                <w:lang w:eastAsia="ru-RU"/>
              </w:rPr>
              <w:t>2- -й</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74262">
              <w:rPr>
                <w:rFonts w:ascii="Times New Roman" w:eastAsia="Times New Roman" w:hAnsi="Times New Roman" w:cs="Times New Roman"/>
                <w:b/>
                <w:sz w:val="24"/>
                <w:szCs w:val="24"/>
                <w:lang w:eastAsia="ru-RU"/>
              </w:rPr>
              <w:t>-й</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274262">
              <w:rPr>
                <w:rFonts w:ascii="Times New Roman" w:eastAsia="Times New Roman" w:hAnsi="Times New Roman" w:cs="Times New Roman"/>
                <w:b/>
                <w:sz w:val="24"/>
                <w:szCs w:val="24"/>
                <w:lang w:eastAsia="ru-RU"/>
              </w:rPr>
              <w:t>-й</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274262">
              <w:rPr>
                <w:rFonts w:ascii="Times New Roman" w:eastAsia="Times New Roman" w:hAnsi="Times New Roman" w:cs="Times New Roman"/>
                <w:b/>
                <w:sz w:val="24"/>
                <w:szCs w:val="24"/>
                <w:lang w:eastAsia="ru-RU"/>
              </w:rPr>
              <w:t>-й</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2E77A5" w:rsidRPr="00274262" w:rsidRDefault="002E77A5" w:rsidP="002E77A5">
            <w:pPr>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6</w:t>
            </w:r>
            <w:r w:rsidRPr="00274262">
              <w:rPr>
                <w:rFonts w:ascii="Times New Roman" w:eastAsia="Times New Roman" w:hAnsi="Times New Roman" w:cs="Times New Roman"/>
                <w:b/>
                <w:color w:val="000000"/>
                <w:sz w:val="24"/>
                <w:szCs w:val="24"/>
                <w:lang w:eastAsia="ru-RU"/>
              </w:rPr>
              <w:t>-й</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Противодействие получению мяча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Противодействие выходу на свободное место</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Противодействие розыгрышу мяча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Противодействие атаке корзины</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Подстраховка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Переключение</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Проскальзывание</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Групповой отбор мяча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 тройки</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 малой восьмерки</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 скрестного выхода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 сдвоенного заслона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Против наведения на двух</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lastRenderedPageBreak/>
              <w:t>Система личной зашиты</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Система зонной защиты</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Система смешанной защиты</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Система личного прессинга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Система зонного прессинга</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Игра в большинстве</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r w:rsidR="00AB3135" w:rsidRPr="00AB3135" w:rsidTr="00206BBA">
        <w:trPr>
          <w:cantSplit/>
          <w:trHeight w:val="20"/>
          <w:jc w:val="center"/>
        </w:trPr>
        <w:tc>
          <w:tcPr>
            <w:tcW w:w="471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AB3135" w:rsidRPr="00AB3135" w:rsidRDefault="00AB3135" w:rsidP="00AB3135">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Игра в меньшинстве</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c>
          <w:tcPr>
            <w:tcW w:w="7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3135" w:rsidRPr="00AB3135" w:rsidRDefault="00AB3135" w:rsidP="00AB3135">
            <w:pPr>
              <w:shd w:val="clear" w:color="auto" w:fill="FFFFFF"/>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AB3135">
              <w:rPr>
                <w:rFonts w:ascii="Times New Roman" w:eastAsia="Times New Roman" w:hAnsi="Times New Roman" w:cs="Times New Roman"/>
                <w:color w:val="000000"/>
                <w:sz w:val="24"/>
                <w:szCs w:val="24"/>
                <w:lang w:eastAsia="ru-RU"/>
              </w:rPr>
              <w:t>+</w:t>
            </w:r>
          </w:p>
        </w:tc>
      </w:tr>
    </w:tbl>
    <w:p w:rsidR="00BC69D4" w:rsidRDefault="00BC69D4" w:rsidP="00BC69D4">
      <w:pPr>
        <w:spacing w:after="0" w:line="276" w:lineRule="auto"/>
        <w:ind w:firstLine="709"/>
        <w:jc w:val="center"/>
        <w:rPr>
          <w:rFonts w:ascii="Times New Roman" w:hAnsi="Times New Roman" w:cs="Times New Roman"/>
          <w:b/>
          <w:sz w:val="26"/>
          <w:szCs w:val="26"/>
        </w:rPr>
      </w:pP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i/>
          <w:sz w:val="26"/>
          <w:szCs w:val="26"/>
        </w:rPr>
        <w:t>Упражнения для обучения и совершенствования техники передвижений</w:t>
      </w:r>
      <w:r w:rsidRPr="00B37651">
        <w:rPr>
          <w:rFonts w:ascii="Times New Roman" w:hAnsi="Times New Roman" w:cs="Times New Roman"/>
          <w:sz w:val="26"/>
          <w:szCs w:val="26"/>
        </w:rPr>
        <w:t>.</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B37651">
        <w:rPr>
          <w:rFonts w:ascii="Times New Roman" w:hAnsi="Times New Roman" w:cs="Times New Roman"/>
          <w:sz w:val="26"/>
          <w:szCs w:val="26"/>
        </w:rPr>
        <w:t>Перемещение в защитной стойке приставными шагами правым и левым боком.</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B37651">
        <w:rPr>
          <w:rFonts w:ascii="Times New Roman" w:hAnsi="Times New Roman" w:cs="Times New Roman"/>
          <w:sz w:val="26"/>
          <w:szCs w:val="26"/>
        </w:rPr>
        <w:t>Перемещение в защитной стойке приставными шагами вперед и назад.</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B37651">
        <w:rPr>
          <w:rFonts w:ascii="Times New Roman" w:hAnsi="Times New Roman" w:cs="Times New Roman"/>
          <w:sz w:val="26"/>
          <w:szCs w:val="26"/>
        </w:rPr>
        <w:t>Перемещение в защитн</w:t>
      </w:r>
      <w:r>
        <w:rPr>
          <w:rFonts w:ascii="Times New Roman" w:hAnsi="Times New Roman" w:cs="Times New Roman"/>
          <w:sz w:val="26"/>
          <w:szCs w:val="26"/>
        </w:rPr>
        <w:t xml:space="preserve">ой стойке по заданию (по прямым </w:t>
      </w:r>
      <w:r w:rsidRPr="00B37651">
        <w:rPr>
          <w:rFonts w:ascii="Times New Roman" w:hAnsi="Times New Roman" w:cs="Times New Roman"/>
          <w:sz w:val="26"/>
          <w:szCs w:val="26"/>
        </w:rPr>
        <w:t>линиям разметки, «зигзагом» и пр.).</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B37651">
        <w:rPr>
          <w:rFonts w:ascii="Times New Roman" w:hAnsi="Times New Roman" w:cs="Times New Roman"/>
          <w:sz w:val="26"/>
          <w:szCs w:val="26"/>
        </w:rPr>
        <w:t>Перемещение в защитной стойке с повторением действий</w:t>
      </w: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sz w:val="26"/>
          <w:szCs w:val="26"/>
        </w:rPr>
        <w:t>партнера.</w:t>
      </w: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sz w:val="26"/>
          <w:szCs w:val="26"/>
        </w:rPr>
        <w:t>5. Перемещение в защитной стойке с применением остановок.</w:t>
      </w: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sz w:val="26"/>
          <w:szCs w:val="26"/>
        </w:rPr>
        <w:t>6. Сочетание различных способов перемещения с остановками</w:t>
      </w: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sz w:val="26"/>
          <w:szCs w:val="26"/>
        </w:rPr>
        <w:t>и поворотами.</w:t>
      </w: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sz w:val="26"/>
          <w:szCs w:val="26"/>
        </w:rPr>
        <w:t>7. Передвижения в защитной стойке против игрока с мячом.</w:t>
      </w:r>
    </w:p>
    <w:p w:rsidR="00BC69D4" w:rsidRDefault="00BC69D4" w:rsidP="00BC69D4">
      <w:pPr>
        <w:spacing w:after="0" w:line="276" w:lineRule="auto"/>
        <w:ind w:firstLine="709"/>
        <w:jc w:val="both"/>
        <w:rPr>
          <w:rFonts w:ascii="Times New Roman" w:hAnsi="Times New Roman" w:cs="Times New Roman"/>
          <w:b/>
          <w:sz w:val="26"/>
          <w:szCs w:val="26"/>
        </w:rPr>
      </w:pPr>
    </w:p>
    <w:p w:rsidR="00BC69D4" w:rsidRPr="00B37651" w:rsidRDefault="00BC69D4" w:rsidP="00BC69D4">
      <w:pPr>
        <w:spacing w:after="0" w:line="276" w:lineRule="auto"/>
        <w:ind w:firstLine="709"/>
        <w:jc w:val="both"/>
        <w:rPr>
          <w:rFonts w:ascii="Times New Roman" w:hAnsi="Times New Roman" w:cs="Times New Roman"/>
          <w:sz w:val="26"/>
          <w:szCs w:val="26"/>
        </w:rPr>
      </w:pPr>
      <w:r w:rsidRPr="00B37651">
        <w:rPr>
          <w:rFonts w:ascii="Times New Roman" w:hAnsi="Times New Roman" w:cs="Times New Roman"/>
          <w:i/>
          <w:sz w:val="26"/>
          <w:szCs w:val="26"/>
        </w:rPr>
        <w:t>Упражнения для обучения и совершенствования остановки.</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B37651">
        <w:rPr>
          <w:rFonts w:ascii="Times New Roman" w:hAnsi="Times New Roman" w:cs="Times New Roman"/>
          <w:sz w:val="26"/>
          <w:szCs w:val="26"/>
        </w:rPr>
        <w:t>Спрыгивание со скамьи, толчком двумя, поочередное приземление на п</w:t>
      </w:r>
      <w:r>
        <w:rPr>
          <w:rFonts w:ascii="Times New Roman" w:hAnsi="Times New Roman" w:cs="Times New Roman"/>
          <w:sz w:val="26"/>
          <w:szCs w:val="26"/>
        </w:rPr>
        <w:t>равую, затем левую ногу</w:t>
      </w:r>
      <w:r w:rsidRPr="00B37651">
        <w:rPr>
          <w:rFonts w:ascii="Times New Roman" w:hAnsi="Times New Roman" w:cs="Times New Roman"/>
          <w:sz w:val="26"/>
          <w:szCs w:val="26"/>
        </w:rPr>
        <w:t>.</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B37651">
        <w:rPr>
          <w:rFonts w:ascii="Times New Roman" w:hAnsi="Times New Roman" w:cs="Times New Roman"/>
          <w:sz w:val="26"/>
          <w:szCs w:val="26"/>
        </w:rPr>
        <w:t>То же, но перепрыгива</w:t>
      </w:r>
      <w:r>
        <w:rPr>
          <w:rFonts w:ascii="Times New Roman" w:hAnsi="Times New Roman" w:cs="Times New Roman"/>
          <w:sz w:val="26"/>
          <w:szCs w:val="26"/>
        </w:rPr>
        <w:t>ние, через скамью</w:t>
      </w:r>
      <w:r w:rsidRPr="00B37651">
        <w:rPr>
          <w:rFonts w:ascii="Times New Roman" w:hAnsi="Times New Roman" w:cs="Times New Roman"/>
          <w:sz w:val="26"/>
          <w:szCs w:val="26"/>
        </w:rPr>
        <w:t>.</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B37651">
        <w:rPr>
          <w:rFonts w:ascii="Times New Roman" w:hAnsi="Times New Roman" w:cs="Times New Roman"/>
          <w:sz w:val="26"/>
          <w:szCs w:val="26"/>
        </w:rPr>
        <w:t>Изучение техники остановки во время ходьбы (перешагивая</w:t>
      </w:r>
      <w:r>
        <w:rPr>
          <w:rFonts w:ascii="Times New Roman" w:hAnsi="Times New Roman" w:cs="Times New Roman"/>
          <w:sz w:val="26"/>
          <w:szCs w:val="26"/>
        </w:rPr>
        <w:t xml:space="preserve"> скамейку)</w:t>
      </w:r>
      <w:r w:rsidRPr="00B37651">
        <w:rPr>
          <w:rFonts w:ascii="Times New Roman" w:hAnsi="Times New Roman" w:cs="Times New Roman"/>
          <w:sz w:val="26"/>
          <w:szCs w:val="26"/>
        </w:rPr>
        <w:t>.</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B37651">
        <w:rPr>
          <w:rFonts w:ascii="Times New Roman" w:hAnsi="Times New Roman" w:cs="Times New Roman"/>
          <w:sz w:val="26"/>
          <w:szCs w:val="26"/>
        </w:rPr>
        <w:t>Изучение остановки во время бега в медленном, затем в среднем и быстром темпе (пе</w:t>
      </w:r>
      <w:r>
        <w:rPr>
          <w:rFonts w:ascii="Times New Roman" w:hAnsi="Times New Roman" w:cs="Times New Roman"/>
          <w:sz w:val="26"/>
          <w:szCs w:val="26"/>
        </w:rPr>
        <w:t>рвый шаг выполнять прыжком)</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B37651">
        <w:rPr>
          <w:rFonts w:ascii="Times New Roman" w:hAnsi="Times New Roman" w:cs="Times New Roman"/>
          <w:sz w:val="26"/>
          <w:szCs w:val="26"/>
        </w:rPr>
        <w:t>Во время бега внезапная остановка по сигналу.</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6. </w:t>
      </w:r>
      <w:r w:rsidRPr="00B37651">
        <w:rPr>
          <w:rFonts w:ascii="Times New Roman" w:hAnsi="Times New Roman" w:cs="Times New Roman"/>
          <w:sz w:val="26"/>
          <w:szCs w:val="26"/>
        </w:rPr>
        <w:t>Остановка в дв</w:t>
      </w:r>
      <w:r>
        <w:rPr>
          <w:rFonts w:ascii="Times New Roman" w:hAnsi="Times New Roman" w:cs="Times New Roman"/>
          <w:sz w:val="26"/>
          <w:szCs w:val="26"/>
        </w:rPr>
        <w:t>а шага после ловли мяча</w:t>
      </w:r>
      <w:r w:rsidRPr="00B37651">
        <w:rPr>
          <w:rFonts w:ascii="Times New Roman" w:hAnsi="Times New Roman" w:cs="Times New Roman"/>
          <w:sz w:val="26"/>
          <w:szCs w:val="26"/>
        </w:rPr>
        <w:t>.</w:t>
      </w:r>
    </w:p>
    <w:p w:rsidR="00BC69D4" w:rsidRPr="00B37651"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7. </w:t>
      </w:r>
      <w:r w:rsidRPr="00B37651">
        <w:rPr>
          <w:rFonts w:ascii="Times New Roman" w:hAnsi="Times New Roman" w:cs="Times New Roman"/>
          <w:sz w:val="26"/>
          <w:szCs w:val="26"/>
        </w:rPr>
        <w:t>Остановка в два шага после ловли мяча</w:t>
      </w:r>
      <w:r>
        <w:rPr>
          <w:rFonts w:ascii="Times New Roman" w:hAnsi="Times New Roman" w:cs="Times New Roman"/>
          <w:sz w:val="26"/>
          <w:szCs w:val="26"/>
        </w:rPr>
        <w:t xml:space="preserve"> с последующим ведением</w:t>
      </w:r>
      <w:r w:rsidRPr="00B37651">
        <w:rPr>
          <w:rFonts w:ascii="Times New Roman" w:hAnsi="Times New Roman" w:cs="Times New Roman"/>
          <w:sz w:val="26"/>
          <w:szCs w:val="26"/>
        </w:rPr>
        <w:t>.</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8. </w:t>
      </w:r>
      <w:r w:rsidRPr="00B37651">
        <w:rPr>
          <w:rFonts w:ascii="Times New Roman" w:hAnsi="Times New Roman" w:cs="Times New Roman"/>
          <w:sz w:val="26"/>
          <w:szCs w:val="26"/>
        </w:rPr>
        <w:t>Остановка в два шага после ведения мяча с передачей мяча</w:t>
      </w:r>
      <w:r>
        <w:rPr>
          <w:rFonts w:ascii="Times New Roman" w:hAnsi="Times New Roman" w:cs="Times New Roman"/>
          <w:sz w:val="26"/>
          <w:szCs w:val="26"/>
        </w:rPr>
        <w:t xml:space="preserve"> п</w:t>
      </w:r>
      <w:r w:rsidRPr="00B37651">
        <w:rPr>
          <w:rFonts w:ascii="Times New Roman" w:hAnsi="Times New Roman" w:cs="Times New Roman"/>
          <w:sz w:val="26"/>
          <w:szCs w:val="26"/>
        </w:rPr>
        <w:t>артнеру</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996872"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обучения и совершенствования поворота на месте.</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996872">
        <w:rPr>
          <w:rFonts w:ascii="Times New Roman" w:hAnsi="Times New Roman" w:cs="Times New Roman"/>
          <w:sz w:val="26"/>
          <w:szCs w:val="26"/>
        </w:rPr>
        <w:t>Выполнение поворотов стоя на месте без мяча.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Во время бега, по сигналу, остановка двумя шагами, поворот.</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996872">
        <w:rPr>
          <w:rFonts w:ascii="Times New Roman" w:hAnsi="Times New Roman" w:cs="Times New Roman"/>
          <w:sz w:val="26"/>
          <w:szCs w:val="26"/>
        </w:rPr>
        <w:t xml:space="preserve">В парах </w:t>
      </w:r>
      <w:r>
        <w:rPr>
          <w:rFonts w:ascii="Times New Roman" w:hAnsi="Times New Roman" w:cs="Times New Roman"/>
          <w:sz w:val="26"/>
          <w:szCs w:val="26"/>
        </w:rPr>
        <w:t>-</w:t>
      </w:r>
      <w:r w:rsidRPr="00996872">
        <w:rPr>
          <w:rFonts w:ascii="Times New Roman" w:hAnsi="Times New Roman" w:cs="Times New Roman"/>
          <w:sz w:val="26"/>
          <w:szCs w:val="26"/>
        </w:rPr>
        <w:t xml:space="preserve"> шаг назад после ловли мяча, шаг вперед </w:t>
      </w:r>
      <w:r>
        <w:rPr>
          <w:rFonts w:ascii="Times New Roman" w:hAnsi="Times New Roman" w:cs="Times New Roman"/>
          <w:sz w:val="26"/>
          <w:szCs w:val="26"/>
        </w:rPr>
        <w:t>-</w:t>
      </w:r>
      <w:r w:rsidRPr="00996872">
        <w:rPr>
          <w:rFonts w:ascii="Times New Roman" w:hAnsi="Times New Roman" w:cs="Times New Roman"/>
          <w:sz w:val="26"/>
          <w:szCs w:val="26"/>
        </w:rPr>
        <w:t xml:space="preserve"> передача мяча партнеру.</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996872">
        <w:rPr>
          <w:rFonts w:ascii="Times New Roman" w:hAnsi="Times New Roman" w:cs="Times New Roman"/>
          <w:sz w:val="26"/>
          <w:szCs w:val="26"/>
        </w:rPr>
        <w:t xml:space="preserve">В парах </w:t>
      </w:r>
      <w:r>
        <w:rPr>
          <w:rFonts w:ascii="Times New Roman" w:hAnsi="Times New Roman" w:cs="Times New Roman"/>
          <w:sz w:val="26"/>
          <w:szCs w:val="26"/>
        </w:rPr>
        <w:t>-</w:t>
      </w:r>
      <w:r w:rsidRPr="00996872">
        <w:rPr>
          <w:rFonts w:ascii="Times New Roman" w:hAnsi="Times New Roman" w:cs="Times New Roman"/>
          <w:sz w:val="26"/>
          <w:szCs w:val="26"/>
        </w:rPr>
        <w:t xml:space="preserve"> стоя рядом друг с другом поворот назад в момент</w:t>
      </w:r>
      <w:r>
        <w:rPr>
          <w:rFonts w:ascii="Times New Roman" w:hAnsi="Times New Roman" w:cs="Times New Roman"/>
          <w:sz w:val="26"/>
          <w:szCs w:val="26"/>
        </w:rPr>
        <w:t xml:space="preserve"> </w:t>
      </w:r>
      <w:r w:rsidRPr="00996872">
        <w:rPr>
          <w:rFonts w:ascii="Times New Roman" w:hAnsi="Times New Roman" w:cs="Times New Roman"/>
          <w:sz w:val="26"/>
          <w:szCs w:val="26"/>
        </w:rPr>
        <w:t>вырывания мяча.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996872">
        <w:rPr>
          <w:rFonts w:ascii="Times New Roman" w:hAnsi="Times New Roman" w:cs="Times New Roman"/>
          <w:sz w:val="26"/>
          <w:szCs w:val="26"/>
        </w:rPr>
        <w:t xml:space="preserve">В парах </w:t>
      </w:r>
      <w:r>
        <w:rPr>
          <w:rFonts w:ascii="Times New Roman" w:hAnsi="Times New Roman" w:cs="Times New Roman"/>
          <w:sz w:val="26"/>
          <w:szCs w:val="26"/>
        </w:rPr>
        <w:t>-</w:t>
      </w:r>
      <w:r w:rsidRPr="00996872">
        <w:rPr>
          <w:rFonts w:ascii="Times New Roman" w:hAnsi="Times New Roman" w:cs="Times New Roman"/>
          <w:sz w:val="26"/>
          <w:szCs w:val="26"/>
        </w:rPr>
        <w:t xml:space="preserve"> один выбегает, ловит мяч с остановкой в два шага,</w:t>
      </w:r>
      <w:r>
        <w:rPr>
          <w:rFonts w:ascii="Times New Roman" w:hAnsi="Times New Roman" w:cs="Times New Roman"/>
          <w:sz w:val="26"/>
          <w:szCs w:val="26"/>
        </w:rPr>
        <w:t xml:space="preserve"> </w:t>
      </w:r>
      <w:r w:rsidRPr="00996872">
        <w:rPr>
          <w:rFonts w:ascii="Times New Roman" w:hAnsi="Times New Roman" w:cs="Times New Roman"/>
          <w:sz w:val="26"/>
          <w:szCs w:val="26"/>
        </w:rPr>
        <w:t>выполняет повороты на опорной ноге, делает обратную передачу.</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6. </w:t>
      </w:r>
      <w:r w:rsidRPr="00996872">
        <w:rPr>
          <w:rFonts w:ascii="Times New Roman" w:hAnsi="Times New Roman" w:cs="Times New Roman"/>
          <w:sz w:val="26"/>
          <w:szCs w:val="26"/>
        </w:rPr>
        <w:t>Выполнение приемов: ведение мяча, остановка в два шага,</w:t>
      </w:r>
      <w:r>
        <w:rPr>
          <w:rFonts w:ascii="Times New Roman" w:hAnsi="Times New Roman" w:cs="Times New Roman"/>
          <w:sz w:val="26"/>
          <w:szCs w:val="26"/>
        </w:rPr>
        <w:t xml:space="preserve"> </w:t>
      </w:r>
      <w:r w:rsidRPr="00996872">
        <w:rPr>
          <w:rFonts w:ascii="Times New Roman" w:hAnsi="Times New Roman" w:cs="Times New Roman"/>
          <w:sz w:val="26"/>
          <w:szCs w:val="26"/>
        </w:rPr>
        <w:t>поворот вперед, назад (на опорной ноге), передача мяча партнеру</w:t>
      </w:r>
      <w:r>
        <w:rPr>
          <w:rFonts w:ascii="Times New Roman" w:hAnsi="Times New Roman" w:cs="Times New Roman"/>
          <w:sz w:val="26"/>
          <w:szCs w:val="26"/>
        </w:rPr>
        <w:t>.</w:t>
      </w:r>
    </w:p>
    <w:p w:rsidR="00BC69D4" w:rsidRPr="00996872"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w:t>
      </w:r>
      <w:r>
        <w:rPr>
          <w:rFonts w:ascii="Times New Roman" w:hAnsi="Times New Roman" w:cs="Times New Roman"/>
          <w:i/>
          <w:sz w:val="26"/>
          <w:szCs w:val="26"/>
        </w:rPr>
        <w:t xml:space="preserve">чения и совершенствования ловли </w:t>
      </w:r>
      <w:r w:rsidRPr="00996872">
        <w:rPr>
          <w:rFonts w:ascii="Times New Roman" w:hAnsi="Times New Roman" w:cs="Times New Roman"/>
          <w:i/>
          <w:sz w:val="26"/>
          <w:szCs w:val="26"/>
        </w:rPr>
        <w:t>и передач</w:t>
      </w:r>
      <w:r w:rsidRPr="0099687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996872">
        <w:rPr>
          <w:rFonts w:ascii="Times New Roman" w:hAnsi="Times New Roman" w:cs="Times New Roman"/>
          <w:sz w:val="26"/>
          <w:szCs w:val="26"/>
        </w:rPr>
        <w:t>Передача в стену.</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Передача и ловля мяча (заданным способом) стоя на месте,</w:t>
      </w:r>
      <w:r>
        <w:rPr>
          <w:rFonts w:ascii="Times New Roman" w:hAnsi="Times New Roman" w:cs="Times New Roman"/>
          <w:sz w:val="26"/>
          <w:szCs w:val="26"/>
        </w:rPr>
        <w:t xml:space="preserve"> в парах</w:t>
      </w:r>
      <w:r w:rsidRPr="00996872">
        <w:rPr>
          <w:rFonts w:ascii="Times New Roman" w:hAnsi="Times New Roman" w:cs="Times New Roman"/>
          <w:sz w:val="26"/>
          <w:szCs w:val="26"/>
        </w:rPr>
        <w:t>:</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а) </w:t>
      </w:r>
      <w:r w:rsidRPr="00996872">
        <w:rPr>
          <w:rFonts w:ascii="Times New Roman" w:hAnsi="Times New Roman" w:cs="Times New Roman"/>
          <w:sz w:val="26"/>
          <w:szCs w:val="26"/>
        </w:rPr>
        <w:t>по прямой;</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Pr="00996872">
        <w:rPr>
          <w:rFonts w:ascii="Times New Roman" w:hAnsi="Times New Roman" w:cs="Times New Roman"/>
          <w:sz w:val="26"/>
          <w:szCs w:val="26"/>
        </w:rPr>
        <w:t>с отскоком от пола. Здесь важно, чтобы мяч касался пола на</w:t>
      </w:r>
      <w:r>
        <w:rPr>
          <w:rFonts w:ascii="Times New Roman" w:hAnsi="Times New Roman" w:cs="Times New Roman"/>
          <w:sz w:val="26"/>
          <w:szCs w:val="26"/>
        </w:rPr>
        <w:t xml:space="preserve"> </w:t>
      </w:r>
      <w:r w:rsidRPr="00996872">
        <w:rPr>
          <w:rFonts w:ascii="Times New Roman" w:hAnsi="Times New Roman" w:cs="Times New Roman"/>
          <w:sz w:val="26"/>
          <w:szCs w:val="26"/>
        </w:rPr>
        <w:t>расстоянии одного метра от партнера, принимающего его;</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w:t>
      </w:r>
      <w:r w:rsidRPr="00996872">
        <w:rPr>
          <w:rFonts w:ascii="Times New Roman" w:hAnsi="Times New Roman" w:cs="Times New Roman"/>
          <w:sz w:val="26"/>
          <w:szCs w:val="26"/>
        </w:rPr>
        <w:t>выполнение с шагом назад в момент ловли мяча и шагом</w:t>
      </w:r>
      <w:r>
        <w:rPr>
          <w:rFonts w:ascii="Times New Roman" w:hAnsi="Times New Roman" w:cs="Times New Roman"/>
          <w:sz w:val="26"/>
          <w:szCs w:val="26"/>
        </w:rPr>
        <w:t xml:space="preserve"> </w:t>
      </w:r>
      <w:r w:rsidRPr="00996872">
        <w:rPr>
          <w:rFonts w:ascii="Times New Roman" w:hAnsi="Times New Roman" w:cs="Times New Roman"/>
          <w:sz w:val="26"/>
          <w:szCs w:val="26"/>
        </w:rPr>
        <w:t>вперед в момент передачи (в работе участвует только одна нога,</w:t>
      </w:r>
      <w:r>
        <w:rPr>
          <w:rFonts w:ascii="Times New Roman" w:hAnsi="Times New Roman" w:cs="Times New Roman"/>
          <w:sz w:val="26"/>
          <w:szCs w:val="26"/>
        </w:rPr>
        <w:t xml:space="preserve"> вторая -</w:t>
      </w:r>
      <w:r w:rsidRPr="00996872">
        <w:rPr>
          <w:rFonts w:ascii="Times New Roman" w:hAnsi="Times New Roman" w:cs="Times New Roman"/>
          <w:sz w:val="26"/>
          <w:szCs w:val="26"/>
        </w:rPr>
        <w:t xml:space="preserve"> опорная);</w:t>
      </w:r>
    </w:p>
    <w:p w:rsidR="00BC69D4" w:rsidRPr="00996872" w:rsidRDefault="00BC69D4" w:rsidP="00BC69D4">
      <w:pPr>
        <w:spacing w:after="0" w:line="276" w:lineRule="auto"/>
        <w:ind w:firstLine="709"/>
        <w:jc w:val="both"/>
        <w:rPr>
          <w:rFonts w:ascii="Times New Roman" w:hAnsi="Times New Roman" w:cs="Times New Roman"/>
          <w:sz w:val="26"/>
          <w:szCs w:val="26"/>
        </w:rPr>
      </w:pPr>
      <w:r w:rsidRPr="00996872">
        <w:rPr>
          <w:rFonts w:ascii="Times New Roman" w:hAnsi="Times New Roman" w:cs="Times New Roman"/>
          <w:sz w:val="26"/>
          <w:szCs w:val="26"/>
        </w:rPr>
        <w:t>г</w:t>
      </w:r>
      <w:r>
        <w:rPr>
          <w:rFonts w:ascii="Times New Roman" w:hAnsi="Times New Roman" w:cs="Times New Roman"/>
          <w:sz w:val="26"/>
          <w:szCs w:val="26"/>
        </w:rPr>
        <w:t>) </w:t>
      </w:r>
      <w:r w:rsidRPr="00996872">
        <w:rPr>
          <w:rFonts w:ascii="Times New Roman" w:hAnsi="Times New Roman" w:cs="Times New Roman"/>
          <w:sz w:val="26"/>
          <w:szCs w:val="26"/>
        </w:rPr>
        <w:t>выполнение поворота на месте: в момент ловли повернуться</w:t>
      </w:r>
      <w:r>
        <w:rPr>
          <w:rFonts w:ascii="Times New Roman" w:hAnsi="Times New Roman" w:cs="Times New Roman"/>
          <w:sz w:val="26"/>
          <w:szCs w:val="26"/>
        </w:rPr>
        <w:t xml:space="preserve"> </w:t>
      </w:r>
      <w:r w:rsidRPr="00996872">
        <w:rPr>
          <w:rFonts w:ascii="Times New Roman" w:hAnsi="Times New Roman" w:cs="Times New Roman"/>
          <w:sz w:val="26"/>
          <w:szCs w:val="26"/>
        </w:rPr>
        <w:t>назад и обратно, вернувшись в исходное положение, выполнить</w:t>
      </w:r>
      <w:r>
        <w:rPr>
          <w:rFonts w:ascii="Times New Roman" w:hAnsi="Times New Roman" w:cs="Times New Roman"/>
          <w:sz w:val="26"/>
          <w:szCs w:val="26"/>
        </w:rPr>
        <w:t xml:space="preserve"> </w:t>
      </w:r>
      <w:r w:rsidRPr="00996872">
        <w:rPr>
          <w:rFonts w:ascii="Times New Roman" w:hAnsi="Times New Roman" w:cs="Times New Roman"/>
          <w:sz w:val="26"/>
          <w:szCs w:val="26"/>
        </w:rPr>
        <w:t>передачу. Следить, чтобы опорная нога не изменяла свое положение, поворот выполнять на носке опорной ноги точно на 180º.</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996872">
        <w:rPr>
          <w:rFonts w:ascii="Times New Roman" w:hAnsi="Times New Roman" w:cs="Times New Roman"/>
          <w:sz w:val="26"/>
          <w:szCs w:val="26"/>
        </w:rPr>
        <w:t>Передача и ловля мяча в четверках. Образуя квадрат, игроки</w:t>
      </w:r>
      <w:r>
        <w:rPr>
          <w:rFonts w:ascii="Times New Roman" w:hAnsi="Times New Roman" w:cs="Times New Roman"/>
          <w:sz w:val="26"/>
          <w:szCs w:val="26"/>
        </w:rPr>
        <w:t xml:space="preserve"> </w:t>
      </w:r>
      <w:r w:rsidRPr="00996872">
        <w:rPr>
          <w:rFonts w:ascii="Times New Roman" w:hAnsi="Times New Roman" w:cs="Times New Roman"/>
          <w:sz w:val="26"/>
          <w:szCs w:val="26"/>
        </w:rPr>
        <w:t>передают мяч последоват</w:t>
      </w:r>
      <w:r>
        <w:rPr>
          <w:rFonts w:ascii="Times New Roman" w:hAnsi="Times New Roman" w:cs="Times New Roman"/>
          <w:sz w:val="26"/>
          <w:szCs w:val="26"/>
        </w:rPr>
        <w:t>ельно в разные стороны</w:t>
      </w:r>
      <w:r w:rsidRPr="00996872">
        <w:rPr>
          <w:rFonts w:ascii="Times New Roman" w:hAnsi="Times New Roman" w:cs="Times New Roman"/>
          <w:sz w:val="26"/>
          <w:szCs w:val="26"/>
        </w:rPr>
        <w:t>. После</w:t>
      </w:r>
      <w:r>
        <w:rPr>
          <w:rFonts w:ascii="Times New Roman" w:hAnsi="Times New Roman" w:cs="Times New Roman"/>
          <w:sz w:val="26"/>
          <w:szCs w:val="26"/>
        </w:rPr>
        <w:t xml:space="preserve"> </w:t>
      </w:r>
      <w:r w:rsidRPr="00996872">
        <w:rPr>
          <w:rFonts w:ascii="Times New Roman" w:hAnsi="Times New Roman" w:cs="Times New Roman"/>
          <w:sz w:val="26"/>
          <w:szCs w:val="26"/>
        </w:rPr>
        <w:t>овладения этим упражнением можно добавить второй мяч и движение в сторону передачи мяча.</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996872">
        <w:rPr>
          <w:rFonts w:ascii="Times New Roman" w:hAnsi="Times New Roman" w:cs="Times New Roman"/>
          <w:sz w:val="26"/>
          <w:szCs w:val="26"/>
        </w:rPr>
        <w:t>Передача и ловля мяча в противоположных колоннах со сменой мест после передачи. Последующее движение игрок может</w:t>
      </w:r>
      <w:r>
        <w:rPr>
          <w:rFonts w:ascii="Times New Roman" w:hAnsi="Times New Roman" w:cs="Times New Roman"/>
          <w:sz w:val="26"/>
          <w:szCs w:val="26"/>
        </w:rPr>
        <w:t xml:space="preserve"> </w:t>
      </w:r>
      <w:r w:rsidRPr="00996872">
        <w:rPr>
          <w:rFonts w:ascii="Times New Roman" w:hAnsi="Times New Roman" w:cs="Times New Roman"/>
          <w:sz w:val="26"/>
          <w:szCs w:val="26"/>
        </w:rPr>
        <w:t>осуществля</w:t>
      </w:r>
      <w:r>
        <w:rPr>
          <w:rFonts w:ascii="Times New Roman" w:hAnsi="Times New Roman" w:cs="Times New Roman"/>
          <w:sz w:val="26"/>
          <w:szCs w:val="26"/>
        </w:rPr>
        <w:t xml:space="preserve">ть в сторону передачи </w:t>
      </w:r>
      <w:r w:rsidRPr="00996872">
        <w:rPr>
          <w:rFonts w:ascii="Times New Roman" w:hAnsi="Times New Roman" w:cs="Times New Roman"/>
          <w:sz w:val="26"/>
          <w:szCs w:val="26"/>
        </w:rPr>
        <w:t>или в сторо</w:t>
      </w:r>
      <w:r>
        <w:rPr>
          <w:rFonts w:ascii="Times New Roman" w:hAnsi="Times New Roman" w:cs="Times New Roman"/>
          <w:sz w:val="26"/>
          <w:szCs w:val="26"/>
        </w:rPr>
        <w:t>ну, противоположную ей</w:t>
      </w:r>
      <w:r w:rsidRPr="00996872">
        <w:rPr>
          <w:rFonts w:ascii="Times New Roman" w:hAnsi="Times New Roman" w:cs="Times New Roman"/>
          <w:sz w:val="26"/>
          <w:szCs w:val="26"/>
        </w:rPr>
        <w:t>. Колонны могут состоять из трех, четырех и большего количества человек</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В парах -</w:t>
      </w:r>
      <w:r w:rsidRPr="00996872">
        <w:rPr>
          <w:rFonts w:ascii="Times New Roman" w:hAnsi="Times New Roman" w:cs="Times New Roman"/>
          <w:sz w:val="26"/>
          <w:szCs w:val="26"/>
        </w:rPr>
        <w:t xml:space="preserve"> партнер бежит навстречу передаче, ловит мяч,</w:t>
      </w:r>
      <w:r>
        <w:rPr>
          <w:rFonts w:ascii="Times New Roman" w:hAnsi="Times New Roman" w:cs="Times New Roman"/>
          <w:sz w:val="26"/>
          <w:szCs w:val="26"/>
        </w:rPr>
        <w:t xml:space="preserve"> </w:t>
      </w:r>
      <w:r w:rsidRPr="00996872">
        <w:rPr>
          <w:rFonts w:ascii="Times New Roman" w:hAnsi="Times New Roman" w:cs="Times New Roman"/>
          <w:sz w:val="26"/>
          <w:szCs w:val="26"/>
        </w:rPr>
        <w:t>выполняет остановку двумя шагами, совершает поворот и производит пе</w:t>
      </w:r>
      <w:r>
        <w:rPr>
          <w:rFonts w:ascii="Times New Roman" w:hAnsi="Times New Roman" w:cs="Times New Roman"/>
          <w:sz w:val="26"/>
          <w:szCs w:val="26"/>
        </w:rPr>
        <w:t>редачу обратно партнеру</w:t>
      </w:r>
      <w:r w:rsidRPr="00996872">
        <w:rPr>
          <w:rFonts w:ascii="Times New Roman" w:hAnsi="Times New Roman" w:cs="Times New Roman"/>
          <w:sz w:val="26"/>
          <w:szCs w:val="26"/>
        </w:rPr>
        <w:t>.</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6. В парах -</w:t>
      </w:r>
      <w:r w:rsidRPr="00996872">
        <w:rPr>
          <w:rFonts w:ascii="Times New Roman" w:hAnsi="Times New Roman" w:cs="Times New Roman"/>
          <w:sz w:val="26"/>
          <w:szCs w:val="26"/>
        </w:rPr>
        <w:t xml:space="preserve"> передача мяча после выполнения комплекса</w:t>
      </w:r>
      <w:r>
        <w:rPr>
          <w:rFonts w:ascii="Times New Roman" w:hAnsi="Times New Roman" w:cs="Times New Roman"/>
          <w:sz w:val="26"/>
          <w:szCs w:val="26"/>
        </w:rPr>
        <w:t xml:space="preserve"> </w:t>
      </w:r>
      <w:r w:rsidRPr="00996872">
        <w:rPr>
          <w:rFonts w:ascii="Times New Roman" w:hAnsi="Times New Roman" w:cs="Times New Roman"/>
          <w:sz w:val="26"/>
          <w:szCs w:val="26"/>
        </w:rPr>
        <w:t>приемов: веде</w:t>
      </w:r>
      <w:r>
        <w:rPr>
          <w:rFonts w:ascii="Times New Roman" w:hAnsi="Times New Roman" w:cs="Times New Roman"/>
          <w:sz w:val="26"/>
          <w:szCs w:val="26"/>
        </w:rPr>
        <w:t>ние, остановка, поворот</w:t>
      </w:r>
      <w:r w:rsidRPr="00996872">
        <w:rPr>
          <w:rFonts w:ascii="Times New Roman" w:hAnsi="Times New Roman" w:cs="Times New Roman"/>
          <w:sz w:val="26"/>
          <w:szCs w:val="26"/>
        </w:rPr>
        <w:t>.</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7. В тройках -</w:t>
      </w:r>
      <w:r w:rsidRPr="00996872">
        <w:rPr>
          <w:rFonts w:ascii="Times New Roman" w:hAnsi="Times New Roman" w:cs="Times New Roman"/>
          <w:sz w:val="26"/>
          <w:szCs w:val="26"/>
        </w:rPr>
        <w:t xml:space="preserve"> передача и ловля мяча между двумя игроками</w:t>
      </w:r>
      <w:r>
        <w:rPr>
          <w:rFonts w:ascii="Times New Roman" w:hAnsi="Times New Roman" w:cs="Times New Roman"/>
          <w:sz w:val="26"/>
          <w:szCs w:val="26"/>
        </w:rPr>
        <w:t xml:space="preserve"> </w:t>
      </w:r>
      <w:r w:rsidRPr="00996872">
        <w:rPr>
          <w:rFonts w:ascii="Times New Roman" w:hAnsi="Times New Roman" w:cs="Times New Roman"/>
          <w:sz w:val="26"/>
          <w:szCs w:val="26"/>
        </w:rPr>
        <w:t>с использованием различных вариантов, третий выступает в качестве защитника</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BC69D4"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обучения и совершенствования передачи</w:t>
      </w:r>
      <w:r>
        <w:rPr>
          <w:rFonts w:ascii="Times New Roman" w:hAnsi="Times New Roman" w:cs="Times New Roman"/>
          <w:i/>
          <w:sz w:val="26"/>
          <w:szCs w:val="26"/>
        </w:rPr>
        <w:t xml:space="preserve"> </w:t>
      </w:r>
      <w:r w:rsidRPr="00996872">
        <w:rPr>
          <w:rFonts w:ascii="Times New Roman" w:hAnsi="Times New Roman" w:cs="Times New Roman"/>
          <w:i/>
          <w:sz w:val="26"/>
          <w:szCs w:val="26"/>
        </w:rPr>
        <w:t>мяча двумя руками от головы</w:t>
      </w:r>
      <w:r w:rsidRPr="00996872">
        <w:rPr>
          <w:rFonts w:ascii="Times New Roman" w:hAnsi="Times New Roman" w:cs="Times New Roman"/>
          <w:sz w:val="26"/>
          <w:szCs w:val="26"/>
        </w:rPr>
        <w:t>.</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парах -</w:t>
      </w:r>
      <w:r w:rsidRPr="00996872">
        <w:rPr>
          <w:rFonts w:ascii="Times New Roman" w:hAnsi="Times New Roman" w:cs="Times New Roman"/>
          <w:sz w:val="26"/>
          <w:szCs w:val="26"/>
        </w:rPr>
        <w:t xml:space="preserve"> один держит</w:t>
      </w:r>
      <w:r>
        <w:rPr>
          <w:rFonts w:ascii="Times New Roman" w:hAnsi="Times New Roman" w:cs="Times New Roman"/>
          <w:sz w:val="26"/>
          <w:szCs w:val="26"/>
        </w:rPr>
        <w:t xml:space="preserve"> мяч перед грудью: на счет раз - </w:t>
      </w:r>
      <w:r w:rsidRPr="00996872">
        <w:rPr>
          <w:rFonts w:ascii="Times New Roman" w:hAnsi="Times New Roman" w:cs="Times New Roman"/>
          <w:sz w:val="26"/>
          <w:szCs w:val="26"/>
        </w:rPr>
        <w:t>руки с мячом п</w:t>
      </w:r>
      <w:r>
        <w:rPr>
          <w:rFonts w:ascii="Times New Roman" w:hAnsi="Times New Roman" w:cs="Times New Roman"/>
          <w:sz w:val="26"/>
          <w:szCs w:val="26"/>
        </w:rPr>
        <w:t>однять вверх и прогнуться; два -</w:t>
      </w:r>
      <w:r w:rsidRPr="00996872">
        <w:rPr>
          <w:rFonts w:ascii="Times New Roman" w:hAnsi="Times New Roman" w:cs="Times New Roman"/>
          <w:sz w:val="26"/>
          <w:szCs w:val="26"/>
        </w:rPr>
        <w:t xml:space="preserve"> разгибая локтевые суставы с шагом правой ноги вперед, выполнить передачу</w:t>
      </w:r>
      <w:r>
        <w:rPr>
          <w:rFonts w:ascii="Times New Roman" w:hAnsi="Times New Roman" w:cs="Times New Roman"/>
          <w:sz w:val="26"/>
          <w:szCs w:val="26"/>
        </w:rPr>
        <w:t xml:space="preserve"> </w:t>
      </w:r>
      <w:r w:rsidRPr="00996872">
        <w:rPr>
          <w:rFonts w:ascii="Times New Roman" w:hAnsi="Times New Roman" w:cs="Times New Roman"/>
          <w:sz w:val="26"/>
          <w:szCs w:val="26"/>
        </w:rPr>
        <w:t>партнеру хлестким движением руками. Партнер ловит мяч над</w:t>
      </w:r>
      <w:r>
        <w:rPr>
          <w:rFonts w:ascii="Times New Roman" w:hAnsi="Times New Roman" w:cs="Times New Roman"/>
          <w:sz w:val="26"/>
          <w:szCs w:val="26"/>
        </w:rPr>
        <w:t xml:space="preserve"> </w:t>
      </w:r>
      <w:r w:rsidRPr="00996872">
        <w:rPr>
          <w:rFonts w:ascii="Times New Roman" w:hAnsi="Times New Roman" w:cs="Times New Roman"/>
          <w:sz w:val="26"/>
          <w:szCs w:val="26"/>
        </w:rPr>
        <w:t>головой с шагом правой ноги назад или в прыжке.</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В колоннах (вдоль площадки, на ра</w:t>
      </w:r>
      <w:r>
        <w:rPr>
          <w:rFonts w:ascii="Times New Roman" w:hAnsi="Times New Roman" w:cs="Times New Roman"/>
          <w:sz w:val="26"/>
          <w:szCs w:val="26"/>
        </w:rPr>
        <w:t>сстоянии 8-</w:t>
      </w:r>
      <w:r w:rsidRPr="00996872">
        <w:rPr>
          <w:rFonts w:ascii="Times New Roman" w:hAnsi="Times New Roman" w:cs="Times New Roman"/>
          <w:sz w:val="26"/>
          <w:szCs w:val="26"/>
        </w:rPr>
        <w:t>10 метров)</w:t>
      </w:r>
      <w:r>
        <w:rPr>
          <w:rFonts w:ascii="Times New Roman" w:hAnsi="Times New Roman" w:cs="Times New Roman"/>
          <w:sz w:val="26"/>
          <w:szCs w:val="26"/>
        </w:rPr>
        <w:t xml:space="preserve"> </w:t>
      </w:r>
      <w:r w:rsidRPr="00996872">
        <w:rPr>
          <w:rFonts w:ascii="Times New Roman" w:hAnsi="Times New Roman" w:cs="Times New Roman"/>
          <w:sz w:val="26"/>
          <w:szCs w:val="26"/>
        </w:rPr>
        <w:t>передача</w:t>
      </w:r>
      <w:r>
        <w:rPr>
          <w:rFonts w:ascii="Times New Roman" w:hAnsi="Times New Roman" w:cs="Times New Roman"/>
          <w:sz w:val="26"/>
          <w:szCs w:val="26"/>
        </w:rPr>
        <w:t xml:space="preserve"> выполняется по прямой</w:t>
      </w:r>
      <w:r w:rsidRPr="00996872">
        <w:rPr>
          <w:rFonts w:ascii="Times New Roman" w:hAnsi="Times New Roman" w:cs="Times New Roman"/>
          <w:sz w:val="26"/>
          <w:szCs w:val="26"/>
        </w:rPr>
        <w:t>.</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То же, но по диагонали</w:t>
      </w:r>
      <w:r w:rsidRPr="00996872">
        <w:rPr>
          <w:rFonts w:ascii="Times New Roman" w:hAnsi="Times New Roman" w:cs="Times New Roman"/>
          <w:sz w:val="26"/>
          <w:szCs w:val="26"/>
        </w:rPr>
        <w:t>.</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996872">
        <w:rPr>
          <w:rFonts w:ascii="Times New Roman" w:hAnsi="Times New Roman" w:cs="Times New Roman"/>
          <w:sz w:val="26"/>
          <w:szCs w:val="26"/>
        </w:rPr>
        <w:t>То же, но с последующим движением по ходу передачи или</w:t>
      </w:r>
      <w:r>
        <w:rPr>
          <w:rFonts w:ascii="Times New Roman" w:hAnsi="Times New Roman" w:cs="Times New Roman"/>
          <w:sz w:val="26"/>
          <w:szCs w:val="26"/>
        </w:rPr>
        <w:t xml:space="preserve"> </w:t>
      </w:r>
      <w:r w:rsidRPr="00996872">
        <w:rPr>
          <w:rFonts w:ascii="Times New Roman" w:hAnsi="Times New Roman" w:cs="Times New Roman"/>
          <w:sz w:val="26"/>
          <w:szCs w:val="26"/>
        </w:rPr>
        <w:t>в противоположную сторону</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996872"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обучения и совершенствования ведения</w:t>
      </w:r>
      <w:r>
        <w:rPr>
          <w:rFonts w:ascii="Times New Roman" w:hAnsi="Times New Roman" w:cs="Times New Roman"/>
          <w:i/>
          <w:sz w:val="26"/>
          <w:szCs w:val="26"/>
        </w:rPr>
        <w:t xml:space="preserve"> </w:t>
      </w:r>
      <w:r w:rsidRPr="00996872">
        <w:rPr>
          <w:rFonts w:ascii="Times New Roman" w:hAnsi="Times New Roman" w:cs="Times New Roman"/>
          <w:i/>
          <w:sz w:val="26"/>
          <w:szCs w:val="26"/>
        </w:rPr>
        <w:t>мяча.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w:t>
      </w:r>
      <w:r w:rsidRPr="00996872">
        <w:rPr>
          <w:rFonts w:ascii="Times New Roman" w:hAnsi="Times New Roman" w:cs="Times New Roman"/>
          <w:sz w:val="26"/>
          <w:szCs w:val="26"/>
        </w:rPr>
        <w:t>Ведение мяча на месте:</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а) </w:t>
      </w:r>
      <w:r w:rsidRPr="00996872">
        <w:rPr>
          <w:rFonts w:ascii="Times New Roman" w:hAnsi="Times New Roman" w:cs="Times New Roman"/>
          <w:sz w:val="26"/>
          <w:szCs w:val="26"/>
        </w:rPr>
        <w:t>попеременно то левой, то правой рукой;</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Pr="00996872">
        <w:rPr>
          <w:rFonts w:ascii="Times New Roman" w:hAnsi="Times New Roman" w:cs="Times New Roman"/>
          <w:sz w:val="26"/>
          <w:szCs w:val="26"/>
        </w:rPr>
        <w:t>ведение мяча вокруг себя;</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w:t>
      </w:r>
      <w:r w:rsidRPr="00996872">
        <w:rPr>
          <w:rFonts w:ascii="Times New Roman" w:hAnsi="Times New Roman" w:cs="Times New Roman"/>
          <w:sz w:val="26"/>
          <w:szCs w:val="26"/>
        </w:rPr>
        <w:t>не прекращая ведение, успеть одноименной ногой встать на</w:t>
      </w:r>
      <w:r>
        <w:rPr>
          <w:rFonts w:ascii="Times New Roman" w:hAnsi="Times New Roman" w:cs="Times New Roman"/>
          <w:sz w:val="26"/>
          <w:szCs w:val="26"/>
        </w:rPr>
        <w:t xml:space="preserve"> </w:t>
      </w:r>
      <w:r w:rsidRPr="00996872">
        <w:rPr>
          <w:rFonts w:ascii="Times New Roman" w:hAnsi="Times New Roman" w:cs="Times New Roman"/>
          <w:sz w:val="26"/>
          <w:szCs w:val="26"/>
        </w:rPr>
        <w:t>колено и возвратится в И.П., либо последовательно встать на колени и вернуться в И.П.;</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г) </w:t>
      </w:r>
      <w:r w:rsidRPr="00996872">
        <w:rPr>
          <w:rFonts w:ascii="Times New Roman" w:hAnsi="Times New Roman" w:cs="Times New Roman"/>
          <w:sz w:val="26"/>
          <w:szCs w:val="26"/>
        </w:rPr>
        <w:t>ведение мяча сидя на</w:t>
      </w:r>
      <w:r>
        <w:rPr>
          <w:rFonts w:ascii="Times New Roman" w:hAnsi="Times New Roman" w:cs="Times New Roman"/>
          <w:sz w:val="26"/>
          <w:szCs w:val="26"/>
        </w:rPr>
        <w:t xml:space="preserve"> полу -</w:t>
      </w:r>
      <w:r w:rsidRPr="00996872">
        <w:rPr>
          <w:rFonts w:ascii="Times New Roman" w:hAnsi="Times New Roman" w:cs="Times New Roman"/>
          <w:sz w:val="26"/>
          <w:szCs w:val="26"/>
        </w:rPr>
        <w:t xml:space="preserve"> по 5 раз слева и справа;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д) </w:t>
      </w:r>
      <w:r w:rsidRPr="00996872">
        <w:rPr>
          <w:rFonts w:ascii="Times New Roman" w:hAnsi="Times New Roman" w:cs="Times New Roman"/>
          <w:sz w:val="26"/>
          <w:szCs w:val="26"/>
        </w:rPr>
        <w:t>сидя на полу, ноги врозь, сделать два удара мячом справа,</w:t>
      </w:r>
      <w:r>
        <w:rPr>
          <w:rFonts w:ascii="Times New Roman" w:hAnsi="Times New Roman" w:cs="Times New Roman"/>
          <w:sz w:val="26"/>
          <w:szCs w:val="26"/>
        </w:rPr>
        <w:t xml:space="preserve"> </w:t>
      </w:r>
      <w:r w:rsidRPr="00996872">
        <w:rPr>
          <w:rFonts w:ascii="Times New Roman" w:hAnsi="Times New Roman" w:cs="Times New Roman"/>
          <w:sz w:val="26"/>
          <w:szCs w:val="26"/>
        </w:rPr>
        <w:t>затем два удара между ног правой рукой, перевести мяч в левую</w:t>
      </w:r>
      <w:r>
        <w:rPr>
          <w:rFonts w:ascii="Times New Roman" w:hAnsi="Times New Roman" w:cs="Times New Roman"/>
          <w:sz w:val="26"/>
          <w:szCs w:val="26"/>
        </w:rPr>
        <w:t xml:space="preserve"> </w:t>
      </w:r>
      <w:r w:rsidRPr="00996872">
        <w:rPr>
          <w:rFonts w:ascii="Times New Roman" w:hAnsi="Times New Roman" w:cs="Times New Roman"/>
          <w:sz w:val="26"/>
          <w:szCs w:val="26"/>
        </w:rPr>
        <w:t>руку, сделать два удара слева и вернуться в И.П. После усвоения</w:t>
      </w:r>
      <w:r>
        <w:rPr>
          <w:rFonts w:ascii="Times New Roman" w:hAnsi="Times New Roman" w:cs="Times New Roman"/>
          <w:sz w:val="26"/>
          <w:szCs w:val="26"/>
        </w:rPr>
        <w:t xml:space="preserve"> </w:t>
      </w:r>
      <w:r w:rsidRPr="00996872">
        <w:rPr>
          <w:rFonts w:ascii="Times New Roman" w:hAnsi="Times New Roman" w:cs="Times New Roman"/>
          <w:sz w:val="26"/>
          <w:szCs w:val="26"/>
        </w:rPr>
        <w:t>выполнить по одному удару в каждой позиции;</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е) </w:t>
      </w:r>
      <w:r w:rsidRPr="00996872">
        <w:rPr>
          <w:rFonts w:ascii="Times New Roman" w:hAnsi="Times New Roman" w:cs="Times New Roman"/>
          <w:sz w:val="26"/>
          <w:szCs w:val="26"/>
        </w:rPr>
        <w:t>ведение мяча на месте, на два уда</w:t>
      </w:r>
      <w:r>
        <w:rPr>
          <w:rFonts w:ascii="Times New Roman" w:hAnsi="Times New Roman" w:cs="Times New Roman"/>
          <w:sz w:val="26"/>
          <w:szCs w:val="26"/>
        </w:rPr>
        <w:t>ра шаг вперед, два последующих -</w:t>
      </w:r>
      <w:r w:rsidRPr="00996872">
        <w:rPr>
          <w:rFonts w:ascii="Times New Roman" w:hAnsi="Times New Roman" w:cs="Times New Roman"/>
          <w:sz w:val="26"/>
          <w:szCs w:val="26"/>
        </w:rPr>
        <w:t xml:space="preserve"> назад.</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Ведение мяча с изменением высот отскока (на месте и в движении).</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996872">
        <w:rPr>
          <w:rFonts w:ascii="Times New Roman" w:hAnsi="Times New Roman" w:cs="Times New Roman"/>
          <w:sz w:val="26"/>
          <w:szCs w:val="26"/>
        </w:rPr>
        <w:t>Ведение мяча в движении:</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а) </w:t>
      </w:r>
      <w:r w:rsidRPr="00996872">
        <w:rPr>
          <w:rFonts w:ascii="Times New Roman" w:hAnsi="Times New Roman" w:cs="Times New Roman"/>
          <w:sz w:val="26"/>
          <w:szCs w:val="26"/>
        </w:rPr>
        <w:t>стоя в парах шагом, бегом, левой и правой рукой и попеременно. В момент передачи мяча не брать мяч в руки, а стараться</w:t>
      </w:r>
      <w:r>
        <w:rPr>
          <w:rFonts w:ascii="Times New Roman" w:hAnsi="Times New Roman" w:cs="Times New Roman"/>
          <w:sz w:val="26"/>
          <w:szCs w:val="26"/>
        </w:rPr>
        <w:t xml:space="preserve"> </w:t>
      </w:r>
      <w:r w:rsidRPr="00996872">
        <w:rPr>
          <w:rFonts w:ascii="Times New Roman" w:hAnsi="Times New Roman" w:cs="Times New Roman"/>
          <w:sz w:val="26"/>
          <w:szCs w:val="26"/>
        </w:rPr>
        <w:t>сразу передавать его на приготовленную руку партнера, с помощью отскока от пола;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Pr="00996872">
        <w:rPr>
          <w:rFonts w:ascii="Times New Roman" w:hAnsi="Times New Roman" w:cs="Times New Roman"/>
          <w:sz w:val="26"/>
          <w:szCs w:val="26"/>
        </w:rPr>
        <w:t>ведение мяча с изменением направления и скорости движения;</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w:t>
      </w:r>
      <w:r w:rsidRPr="00996872">
        <w:rPr>
          <w:rFonts w:ascii="Times New Roman" w:hAnsi="Times New Roman" w:cs="Times New Roman"/>
          <w:sz w:val="26"/>
          <w:szCs w:val="26"/>
        </w:rPr>
        <w:t>ведение мяча с обыгрыванием пассивного защитника (обязательно дальней рукой).</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996872"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обучения и совершенствования бросков.</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парах -</w:t>
      </w:r>
      <w:r w:rsidRPr="00996872">
        <w:rPr>
          <w:rFonts w:ascii="Times New Roman" w:hAnsi="Times New Roman" w:cs="Times New Roman"/>
          <w:sz w:val="26"/>
          <w:szCs w:val="26"/>
        </w:rPr>
        <w:t xml:space="preserve"> освоить принцип навесного броска с траекторией</w:t>
      </w:r>
      <w:r>
        <w:rPr>
          <w:rFonts w:ascii="Times New Roman" w:hAnsi="Times New Roman" w:cs="Times New Roman"/>
          <w:sz w:val="26"/>
          <w:szCs w:val="26"/>
        </w:rPr>
        <w:t xml:space="preserve"> </w:t>
      </w:r>
      <w:r w:rsidRPr="00996872">
        <w:rPr>
          <w:rFonts w:ascii="Times New Roman" w:hAnsi="Times New Roman" w:cs="Times New Roman"/>
          <w:sz w:val="26"/>
          <w:szCs w:val="26"/>
        </w:rPr>
        <w:t>(передача одной рукой от плеча друг другу по высокой траектории).</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На расстоянии одного метра от щита, броски сериями справа, по центру и слева, через щит.</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996872">
        <w:rPr>
          <w:rFonts w:ascii="Times New Roman" w:hAnsi="Times New Roman" w:cs="Times New Roman"/>
          <w:sz w:val="26"/>
          <w:szCs w:val="26"/>
        </w:rPr>
        <w:t>То же, но расстояние увеличить.</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996872">
        <w:rPr>
          <w:rFonts w:ascii="Times New Roman" w:hAnsi="Times New Roman" w:cs="Times New Roman"/>
          <w:sz w:val="26"/>
          <w:szCs w:val="26"/>
        </w:rPr>
        <w:t>Броски по точкам (два попадания, переход на следующую</w:t>
      </w:r>
      <w:r>
        <w:rPr>
          <w:rFonts w:ascii="Times New Roman" w:hAnsi="Times New Roman" w:cs="Times New Roman"/>
          <w:sz w:val="26"/>
          <w:szCs w:val="26"/>
        </w:rPr>
        <w:t xml:space="preserve"> </w:t>
      </w:r>
      <w:r w:rsidRPr="00996872">
        <w:rPr>
          <w:rFonts w:ascii="Times New Roman" w:hAnsi="Times New Roman" w:cs="Times New Roman"/>
          <w:sz w:val="26"/>
          <w:szCs w:val="26"/>
        </w:rPr>
        <w:t>точку).</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996872">
        <w:rPr>
          <w:rFonts w:ascii="Times New Roman" w:hAnsi="Times New Roman" w:cs="Times New Roman"/>
          <w:sz w:val="26"/>
          <w:szCs w:val="26"/>
        </w:rPr>
        <w:t>Броски с противодействием пассивного и активного защитника</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BC69D4"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обучения и совершенствования броска</w:t>
      </w:r>
      <w:r>
        <w:rPr>
          <w:rFonts w:ascii="Times New Roman" w:hAnsi="Times New Roman" w:cs="Times New Roman"/>
          <w:i/>
          <w:sz w:val="26"/>
          <w:szCs w:val="26"/>
        </w:rPr>
        <w:t xml:space="preserve"> </w:t>
      </w:r>
      <w:r w:rsidRPr="00996872">
        <w:rPr>
          <w:rFonts w:ascii="Times New Roman" w:hAnsi="Times New Roman" w:cs="Times New Roman"/>
          <w:i/>
          <w:sz w:val="26"/>
          <w:szCs w:val="26"/>
        </w:rPr>
        <w:t>мяча в движении</w:t>
      </w:r>
      <w:r w:rsidRPr="00996872">
        <w:rPr>
          <w:rFonts w:ascii="Times New Roman" w:hAnsi="Times New Roman" w:cs="Times New Roman"/>
          <w:sz w:val="26"/>
          <w:szCs w:val="26"/>
        </w:rPr>
        <w:t>.</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996872">
        <w:rPr>
          <w:rFonts w:ascii="Times New Roman" w:hAnsi="Times New Roman" w:cs="Times New Roman"/>
          <w:sz w:val="26"/>
          <w:szCs w:val="26"/>
        </w:rPr>
        <w:t>Обучение двум шагам:</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а) </w:t>
      </w:r>
      <w:r w:rsidRPr="00996872">
        <w:rPr>
          <w:rFonts w:ascii="Times New Roman" w:hAnsi="Times New Roman" w:cs="Times New Roman"/>
          <w:sz w:val="26"/>
          <w:szCs w:val="26"/>
        </w:rPr>
        <w:t>стоя на скамейке, спрыгнуть вперед на правую ногу, затем</w:t>
      </w:r>
      <w:r>
        <w:rPr>
          <w:rFonts w:ascii="Times New Roman" w:hAnsi="Times New Roman" w:cs="Times New Roman"/>
          <w:sz w:val="26"/>
          <w:szCs w:val="26"/>
        </w:rPr>
        <w:t xml:space="preserve"> </w:t>
      </w:r>
      <w:r w:rsidRPr="00996872">
        <w:rPr>
          <w:rFonts w:ascii="Times New Roman" w:hAnsi="Times New Roman" w:cs="Times New Roman"/>
          <w:sz w:val="26"/>
          <w:szCs w:val="26"/>
        </w:rPr>
        <w:t>сделать шаг левой (носок повернут вовнутрь), остановиться;</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Pr="00996872">
        <w:rPr>
          <w:rFonts w:ascii="Times New Roman" w:hAnsi="Times New Roman" w:cs="Times New Roman"/>
          <w:sz w:val="26"/>
          <w:szCs w:val="26"/>
        </w:rPr>
        <w:t>то же, но с имитацией броска (вынести правое колено вперед одновременно с броском);</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w:t>
      </w:r>
      <w:r w:rsidRPr="00996872">
        <w:rPr>
          <w:rFonts w:ascii="Times New Roman" w:hAnsi="Times New Roman" w:cs="Times New Roman"/>
          <w:sz w:val="26"/>
          <w:szCs w:val="26"/>
        </w:rPr>
        <w:t>шагом до скамейки, перепрыгнуть ее правой ногой, шаг левой, имитация броска;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г) </w:t>
      </w:r>
      <w:r w:rsidRPr="00996872">
        <w:rPr>
          <w:rFonts w:ascii="Times New Roman" w:hAnsi="Times New Roman" w:cs="Times New Roman"/>
          <w:sz w:val="26"/>
          <w:szCs w:val="26"/>
        </w:rPr>
        <w:t>то же, но бегом;</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д) </w:t>
      </w:r>
      <w:r w:rsidRPr="00996872">
        <w:rPr>
          <w:rFonts w:ascii="Times New Roman" w:hAnsi="Times New Roman" w:cs="Times New Roman"/>
          <w:sz w:val="26"/>
          <w:szCs w:val="26"/>
        </w:rPr>
        <w:t>то же, но с ведением мяча (вначале шагом, постепенно увеличивая темп);</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е) </w:t>
      </w:r>
      <w:r w:rsidRPr="00996872">
        <w:rPr>
          <w:rFonts w:ascii="Times New Roman" w:hAnsi="Times New Roman" w:cs="Times New Roman"/>
          <w:sz w:val="26"/>
          <w:szCs w:val="26"/>
        </w:rPr>
        <w:t>во время бега, по сигналу остановка в два шага;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ж) </w:t>
      </w:r>
      <w:r w:rsidRPr="00996872">
        <w:rPr>
          <w:rFonts w:ascii="Times New Roman" w:hAnsi="Times New Roman" w:cs="Times New Roman"/>
          <w:sz w:val="26"/>
          <w:szCs w:val="26"/>
        </w:rPr>
        <w:t>то же, но бег с ведением мяча.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Обучение броскам с близкой дистанции, способом через щит.</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 Тренер </w:t>
      </w:r>
      <w:r w:rsidRPr="00996872">
        <w:rPr>
          <w:rFonts w:ascii="Times New Roman" w:hAnsi="Times New Roman" w:cs="Times New Roman"/>
          <w:sz w:val="26"/>
          <w:szCs w:val="26"/>
        </w:rPr>
        <w:t>или занимающийся стоит спиной к щиту</w:t>
      </w:r>
      <w:r>
        <w:rPr>
          <w:rFonts w:ascii="Times New Roman" w:hAnsi="Times New Roman" w:cs="Times New Roman"/>
          <w:sz w:val="26"/>
          <w:szCs w:val="26"/>
        </w:rPr>
        <w:t xml:space="preserve"> </w:t>
      </w:r>
      <w:r w:rsidRPr="00996872">
        <w:rPr>
          <w:rFonts w:ascii="Times New Roman" w:hAnsi="Times New Roman" w:cs="Times New Roman"/>
          <w:sz w:val="26"/>
          <w:szCs w:val="26"/>
        </w:rPr>
        <w:t>на середине трапеции, держит мяч на вытянутой руке, обучающиеся располагаются у центральной линии, справа от щита. Первый игрок бежит, берет мяч с руки, делает два шага и бросок. Мяч может быть у каждого</w:t>
      </w:r>
      <w:r>
        <w:rPr>
          <w:rFonts w:ascii="Times New Roman" w:hAnsi="Times New Roman" w:cs="Times New Roman"/>
          <w:sz w:val="26"/>
          <w:szCs w:val="26"/>
        </w:rPr>
        <w:t xml:space="preserve"> игрока в колонне, но до начала </w:t>
      </w:r>
      <w:r w:rsidRPr="00996872">
        <w:rPr>
          <w:rFonts w:ascii="Times New Roman" w:hAnsi="Times New Roman" w:cs="Times New Roman"/>
          <w:sz w:val="26"/>
          <w:szCs w:val="26"/>
        </w:rPr>
        <w:t>движения игрок делает передачу тренеру, чтобы он занял исходное положение.</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Pr="00996872">
        <w:rPr>
          <w:rFonts w:ascii="Times New Roman" w:hAnsi="Times New Roman" w:cs="Times New Roman"/>
          <w:sz w:val="26"/>
          <w:szCs w:val="26"/>
        </w:rPr>
        <w:t>То же, но мяч подбрасывается вверх или ударяется о пол.</w:t>
      </w:r>
    </w:p>
    <w:p w:rsidR="00BC69D4"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996872">
        <w:rPr>
          <w:rFonts w:ascii="Times New Roman" w:hAnsi="Times New Roman" w:cs="Times New Roman"/>
          <w:sz w:val="26"/>
          <w:szCs w:val="26"/>
        </w:rPr>
        <w:t>То же, но мяч передается сбоку</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996872" w:rsidRDefault="00BC69D4" w:rsidP="00BC69D4">
      <w:pPr>
        <w:spacing w:after="0" w:line="276" w:lineRule="auto"/>
        <w:ind w:firstLine="709"/>
        <w:jc w:val="both"/>
        <w:rPr>
          <w:rFonts w:ascii="Times New Roman" w:hAnsi="Times New Roman" w:cs="Times New Roman"/>
          <w:i/>
          <w:sz w:val="26"/>
          <w:szCs w:val="26"/>
        </w:rPr>
      </w:pPr>
      <w:r w:rsidRPr="00996872">
        <w:rPr>
          <w:rFonts w:ascii="Times New Roman" w:hAnsi="Times New Roman" w:cs="Times New Roman"/>
          <w:i/>
          <w:sz w:val="26"/>
          <w:szCs w:val="26"/>
        </w:rPr>
        <w:t>Упражнения для обучения и совершенствования броска</w:t>
      </w:r>
      <w:r>
        <w:rPr>
          <w:rFonts w:ascii="Times New Roman" w:hAnsi="Times New Roman" w:cs="Times New Roman"/>
          <w:i/>
          <w:sz w:val="26"/>
          <w:szCs w:val="26"/>
        </w:rPr>
        <w:t xml:space="preserve"> </w:t>
      </w:r>
      <w:r w:rsidRPr="00996872">
        <w:rPr>
          <w:rFonts w:ascii="Times New Roman" w:hAnsi="Times New Roman" w:cs="Times New Roman"/>
          <w:i/>
          <w:sz w:val="26"/>
          <w:szCs w:val="26"/>
        </w:rPr>
        <w:t>в прыжке.</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Pr="00996872">
        <w:rPr>
          <w:rFonts w:ascii="Times New Roman" w:hAnsi="Times New Roman" w:cs="Times New Roman"/>
          <w:sz w:val="26"/>
          <w:szCs w:val="26"/>
        </w:rPr>
        <w:t>Все упражнения, предназначенные для совершенствования</w:t>
      </w:r>
      <w:r>
        <w:rPr>
          <w:rFonts w:ascii="Times New Roman" w:hAnsi="Times New Roman" w:cs="Times New Roman"/>
          <w:sz w:val="26"/>
          <w:szCs w:val="26"/>
        </w:rPr>
        <w:t xml:space="preserve"> </w:t>
      </w:r>
      <w:r w:rsidRPr="00996872">
        <w:rPr>
          <w:rFonts w:ascii="Times New Roman" w:hAnsi="Times New Roman" w:cs="Times New Roman"/>
          <w:sz w:val="26"/>
          <w:szCs w:val="26"/>
        </w:rPr>
        <w:t>броска одной рукой сверху.</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Pr="00996872">
        <w:rPr>
          <w:rFonts w:ascii="Times New Roman" w:hAnsi="Times New Roman" w:cs="Times New Roman"/>
          <w:sz w:val="26"/>
          <w:szCs w:val="26"/>
        </w:rPr>
        <w:t>Обучение прыжку:</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а) стоя на скамейке -</w:t>
      </w:r>
      <w:r w:rsidRPr="00996872">
        <w:rPr>
          <w:rFonts w:ascii="Times New Roman" w:hAnsi="Times New Roman" w:cs="Times New Roman"/>
          <w:sz w:val="26"/>
          <w:szCs w:val="26"/>
        </w:rPr>
        <w:t xml:space="preserve"> прыжок вверх-вперед с имитацией броска;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б) </w:t>
      </w:r>
      <w:r w:rsidRPr="00996872">
        <w:rPr>
          <w:rFonts w:ascii="Times New Roman" w:hAnsi="Times New Roman" w:cs="Times New Roman"/>
          <w:sz w:val="26"/>
          <w:szCs w:val="26"/>
        </w:rPr>
        <w:t>то же, но с броском мяча;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 стоя на месте -</w:t>
      </w:r>
      <w:r w:rsidRPr="00996872">
        <w:rPr>
          <w:rFonts w:ascii="Times New Roman" w:hAnsi="Times New Roman" w:cs="Times New Roman"/>
          <w:sz w:val="26"/>
          <w:szCs w:val="26"/>
        </w:rPr>
        <w:t xml:space="preserve"> стопорящий шаг левой ногой, приставить</w:t>
      </w:r>
      <w:r>
        <w:rPr>
          <w:rFonts w:ascii="Times New Roman" w:hAnsi="Times New Roman" w:cs="Times New Roman"/>
          <w:sz w:val="26"/>
          <w:szCs w:val="26"/>
        </w:rPr>
        <w:t xml:space="preserve"> </w:t>
      </w:r>
      <w:r w:rsidRPr="00996872">
        <w:rPr>
          <w:rFonts w:ascii="Times New Roman" w:hAnsi="Times New Roman" w:cs="Times New Roman"/>
          <w:sz w:val="26"/>
          <w:szCs w:val="26"/>
        </w:rPr>
        <w:t>к ней правую, выпрыгнуть вверх (руки вынести для имитации</w:t>
      </w:r>
      <w:r>
        <w:rPr>
          <w:rFonts w:ascii="Times New Roman" w:hAnsi="Times New Roman" w:cs="Times New Roman"/>
          <w:sz w:val="26"/>
          <w:szCs w:val="26"/>
        </w:rPr>
        <w:t xml:space="preserve"> </w:t>
      </w:r>
      <w:r w:rsidRPr="00996872">
        <w:rPr>
          <w:rFonts w:ascii="Times New Roman" w:hAnsi="Times New Roman" w:cs="Times New Roman"/>
          <w:sz w:val="26"/>
          <w:szCs w:val="26"/>
        </w:rPr>
        <w:t>броска);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г) </w:t>
      </w:r>
      <w:r w:rsidRPr="00996872">
        <w:rPr>
          <w:rFonts w:ascii="Times New Roman" w:hAnsi="Times New Roman" w:cs="Times New Roman"/>
          <w:sz w:val="26"/>
          <w:szCs w:val="26"/>
        </w:rPr>
        <w:t>то же, но в парах с передачей мяча партнеру, придавая ему</w:t>
      </w:r>
      <w:r>
        <w:rPr>
          <w:rFonts w:ascii="Times New Roman" w:hAnsi="Times New Roman" w:cs="Times New Roman"/>
          <w:sz w:val="26"/>
          <w:szCs w:val="26"/>
        </w:rPr>
        <w:t xml:space="preserve"> </w:t>
      </w:r>
      <w:r w:rsidRPr="00996872">
        <w:rPr>
          <w:rFonts w:ascii="Times New Roman" w:hAnsi="Times New Roman" w:cs="Times New Roman"/>
          <w:sz w:val="26"/>
          <w:szCs w:val="26"/>
        </w:rPr>
        <w:t>траекторию броска.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Pr="00996872">
        <w:rPr>
          <w:rFonts w:ascii="Times New Roman" w:hAnsi="Times New Roman" w:cs="Times New Roman"/>
          <w:sz w:val="26"/>
          <w:szCs w:val="26"/>
        </w:rPr>
        <w:t>Стоя на месте, бросок мяча в прыжке в кольцо с близкой</w:t>
      </w:r>
      <w:r>
        <w:rPr>
          <w:rFonts w:ascii="Times New Roman" w:hAnsi="Times New Roman" w:cs="Times New Roman"/>
          <w:sz w:val="26"/>
          <w:szCs w:val="26"/>
        </w:rPr>
        <w:t xml:space="preserve"> </w:t>
      </w:r>
      <w:r w:rsidRPr="00996872">
        <w:rPr>
          <w:rFonts w:ascii="Times New Roman" w:hAnsi="Times New Roman" w:cs="Times New Roman"/>
          <w:sz w:val="26"/>
          <w:szCs w:val="26"/>
        </w:rPr>
        <w:t>и средней дистанций. По мере овладения этими навыками необходимо увеличивать расстояние до щита.</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В парах -</w:t>
      </w:r>
      <w:r w:rsidRPr="00996872">
        <w:rPr>
          <w:rFonts w:ascii="Times New Roman" w:hAnsi="Times New Roman" w:cs="Times New Roman"/>
          <w:sz w:val="26"/>
          <w:szCs w:val="26"/>
        </w:rPr>
        <w:t xml:space="preserve"> ведение мяча на месте, ловля, два стопорящих</w:t>
      </w:r>
      <w:r>
        <w:rPr>
          <w:rFonts w:ascii="Times New Roman" w:hAnsi="Times New Roman" w:cs="Times New Roman"/>
          <w:sz w:val="26"/>
          <w:szCs w:val="26"/>
        </w:rPr>
        <w:t xml:space="preserve"> </w:t>
      </w:r>
      <w:r w:rsidRPr="00996872">
        <w:rPr>
          <w:rFonts w:ascii="Times New Roman" w:hAnsi="Times New Roman" w:cs="Times New Roman"/>
          <w:sz w:val="26"/>
          <w:szCs w:val="26"/>
        </w:rPr>
        <w:t>шага, прыжок и бросок партнеру.</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Pr="00996872">
        <w:rPr>
          <w:rFonts w:ascii="Times New Roman" w:hAnsi="Times New Roman" w:cs="Times New Roman"/>
          <w:sz w:val="26"/>
          <w:szCs w:val="26"/>
        </w:rPr>
        <w:t>То же, но ведение мяча в движении. Темп движения постепенно увеличивать, направление движения изменять.</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6. В парах -</w:t>
      </w:r>
      <w:r w:rsidRPr="00996872">
        <w:rPr>
          <w:rFonts w:ascii="Times New Roman" w:hAnsi="Times New Roman" w:cs="Times New Roman"/>
          <w:sz w:val="26"/>
          <w:szCs w:val="26"/>
        </w:rPr>
        <w:t xml:space="preserve"> один начинает бег, снимает мяч с руки партнера,</w:t>
      </w:r>
      <w:r>
        <w:rPr>
          <w:rFonts w:ascii="Times New Roman" w:hAnsi="Times New Roman" w:cs="Times New Roman"/>
          <w:sz w:val="26"/>
          <w:szCs w:val="26"/>
        </w:rPr>
        <w:t xml:space="preserve"> </w:t>
      </w:r>
      <w:r w:rsidRPr="00996872">
        <w:rPr>
          <w:rFonts w:ascii="Times New Roman" w:hAnsi="Times New Roman" w:cs="Times New Roman"/>
          <w:sz w:val="26"/>
          <w:szCs w:val="26"/>
        </w:rPr>
        <w:t>выполняет два стопорящих шага и выполняет бросок в прыжке</w:t>
      </w:r>
      <w:r>
        <w:rPr>
          <w:rFonts w:ascii="Times New Roman" w:hAnsi="Times New Roman" w:cs="Times New Roman"/>
          <w:sz w:val="26"/>
          <w:szCs w:val="26"/>
        </w:rPr>
        <w:t xml:space="preserve"> </w:t>
      </w:r>
      <w:r w:rsidRPr="00996872">
        <w:rPr>
          <w:rFonts w:ascii="Times New Roman" w:hAnsi="Times New Roman" w:cs="Times New Roman"/>
          <w:sz w:val="26"/>
          <w:szCs w:val="26"/>
        </w:rPr>
        <w:t>вверх-вперед.</w:t>
      </w:r>
    </w:p>
    <w:p w:rsidR="00BC69D4" w:rsidRPr="00996872" w:rsidRDefault="00BC69D4"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7. </w:t>
      </w:r>
      <w:r w:rsidRPr="00996872">
        <w:rPr>
          <w:rFonts w:ascii="Times New Roman" w:hAnsi="Times New Roman" w:cs="Times New Roman"/>
          <w:sz w:val="26"/>
          <w:szCs w:val="26"/>
        </w:rPr>
        <w:t>То же, но ловя мяч двумя руками.</w:t>
      </w:r>
    </w:p>
    <w:p w:rsidR="00BC69D4"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8. </w:t>
      </w:r>
      <w:r w:rsidR="00BC69D4" w:rsidRPr="00996872">
        <w:rPr>
          <w:rFonts w:ascii="Times New Roman" w:hAnsi="Times New Roman" w:cs="Times New Roman"/>
          <w:sz w:val="26"/>
          <w:szCs w:val="26"/>
        </w:rPr>
        <w:t>То же, последовательно п. 4, 5, 6, 7, но с броском в кольцо.</w:t>
      </w:r>
    </w:p>
    <w:p w:rsidR="00BC69D4" w:rsidRDefault="00BC69D4" w:rsidP="00BC69D4">
      <w:pPr>
        <w:spacing w:after="0" w:line="276" w:lineRule="auto"/>
        <w:ind w:firstLine="709"/>
        <w:jc w:val="both"/>
        <w:rPr>
          <w:rFonts w:ascii="Times New Roman" w:hAnsi="Times New Roman" w:cs="Times New Roman"/>
          <w:sz w:val="26"/>
          <w:szCs w:val="26"/>
        </w:rPr>
      </w:pPr>
    </w:p>
    <w:p w:rsidR="00BC69D4" w:rsidRPr="00932311" w:rsidRDefault="00BC69D4" w:rsidP="00BC69D4">
      <w:pPr>
        <w:spacing w:after="0" w:line="276" w:lineRule="auto"/>
        <w:ind w:firstLine="709"/>
        <w:jc w:val="both"/>
        <w:rPr>
          <w:rFonts w:ascii="Times New Roman" w:hAnsi="Times New Roman" w:cs="Times New Roman"/>
          <w:i/>
          <w:sz w:val="26"/>
          <w:szCs w:val="26"/>
          <w:u w:val="single"/>
        </w:rPr>
      </w:pPr>
      <w:r w:rsidRPr="00932311">
        <w:rPr>
          <w:rFonts w:ascii="Times New Roman" w:hAnsi="Times New Roman" w:cs="Times New Roman"/>
          <w:i/>
          <w:sz w:val="26"/>
          <w:szCs w:val="26"/>
          <w:u w:val="single"/>
        </w:rPr>
        <w:t>Техника овладения мячом и противодействия</w:t>
      </w:r>
    </w:p>
    <w:p w:rsidR="00BC69D4" w:rsidRPr="00996872" w:rsidRDefault="00BC69D4" w:rsidP="00932311">
      <w:pPr>
        <w:spacing w:after="0" w:line="276" w:lineRule="auto"/>
        <w:ind w:firstLine="709"/>
        <w:jc w:val="both"/>
        <w:rPr>
          <w:rFonts w:ascii="Times New Roman" w:hAnsi="Times New Roman" w:cs="Times New Roman"/>
          <w:sz w:val="26"/>
          <w:szCs w:val="26"/>
        </w:rPr>
      </w:pPr>
      <w:r w:rsidRPr="00932311">
        <w:rPr>
          <w:rFonts w:ascii="Times New Roman" w:hAnsi="Times New Roman" w:cs="Times New Roman"/>
          <w:i/>
          <w:sz w:val="26"/>
          <w:szCs w:val="26"/>
        </w:rPr>
        <w:t>Вырывание мяча</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r w:rsidRPr="00996872">
        <w:rPr>
          <w:rFonts w:ascii="Times New Roman" w:hAnsi="Times New Roman" w:cs="Times New Roman"/>
          <w:sz w:val="26"/>
          <w:szCs w:val="26"/>
        </w:rPr>
        <w:t>.</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парах -</w:t>
      </w:r>
      <w:r w:rsidR="00BC69D4" w:rsidRPr="00996872">
        <w:rPr>
          <w:rFonts w:ascii="Times New Roman" w:hAnsi="Times New Roman" w:cs="Times New Roman"/>
          <w:sz w:val="26"/>
          <w:szCs w:val="26"/>
        </w:rPr>
        <w:t xml:space="preserve"> один игрок зах</w:t>
      </w:r>
      <w:r>
        <w:rPr>
          <w:rFonts w:ascii="Times New Roman" w:hAnsi="Times New Roman" w:cs="Times New Roman"/>
          <w:sz w:val="26"/>
          <w:szCs w:val="26"/>
        </w:rPr>
        <w:t xml:space="preserve">ватывает мяч из рук нападающего </w:t>
      </w:r>
      <w:r w:rsidR="00BC69D4" w:rsidRPr="00996872">
        <w:rPr>
          <w:rFonts w:ascii="Times New Roman" w:hAnsi="Times New Roman" w:cs="Times New Roman"/>
          <w:sz w:val="26"/>
          <w:szCs w:val="26"/>
        </w:rPr>
        <w:t>и вырывает его вращением туловища.</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BC69D4" w:rsidRPr="00996872">
        <w:rPr>
          <w:rFonts w:ascii="Times New Roman" w:hAnsi="Times New Roman" w:cs="Times New Roman"/>
          <w:sz w:val="26"/>
          <w:szCs w:val="26"/>
        </w:rPr>
        <w:t>То же, но нападающий выполняет поворот на месте. Защитник пытается захватить мяч и вырвать его.</w:t>
      </w:r>
    </w:p>
    <w:p w:rsidR="00BC69D4"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BC69D4" w:rsidRPr="00996872">
        <w:rPr>
          <w:rFonts w:ascii="Times New Roman" w:hAnsi="Times New Roman" w:cs="Times New Roman"/>
          <w:sz w:val="26"/>
          <w:szCs w:val="26"/>
        </w:rPr>
        <w:t>Вырывание мяча в условиях, приближенных к игровым</w:t>
      </w:r>
    </w:p>
    <w:p w:rsidR="00BC69D4" w:rsidRPr="00996872" w:rsidRDefault="00BC69D4" w:rsidP="00932311">
      <w:pPr>
        <w:spacing w:after="0" w:line="276" w:lineRule="auto"/>
        <w:ind w:firstLine="709"/>
        <w:jc w:val="both"/>
        <w:rPr>
          <w:rFonts w:ascii="Times New Roman" w:hAnsi="Times New Roman" w:cs="Times New Roman"/>
          <w:sz w:val="26"/>
          <w:szCs w:val="26"/>
        </w:rPr>
      </w:pPr>
      <w:r w:rsidRPr="00932311">
        <w:rPr>
          <w:rFonts w:ascii="Times New Roman" w:hAnsi="Times New Roman" w:cs="Times New Roman"/>
          <w:i/>
          <w:sz w:val="26"/>
          <w:szCs w:val="26"/>
        </w:rPr>
        <w:t>Выбивание мяча из рук соперника</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r w:rsidRPr="00996872">
        <w:rPr>
          <w:rFonts w:ascii="Times New Roman" w:hAnsi="Times New Roman" w:cs="Times New Roman"/>
          <w:sz w:val="26"/>
          <w:szCs w:val="26"/>
        </w:rPr>
        <w:t>.</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BC69D4" w:rsidRPr="00996872">
        <w:rPr>
          <w:rFonts w:ascii="Times New Roman" w:hAnsi="Times New Roman" w:cs="Times New Roman"/>
          <w:sz w:val="26"/>
          <w:szCs w:val="26"/>
        </w:rPr>
        <w:t>Построение в шеренгах. Отработать выбивание у нападающего снизу и сверху.</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BC69D4" w:rsidRPr="00996872">
        <w:rPr>
          <w:rFonts w:ascii="Times New Roman" w:hAnsi="Times New Roman" w:cs="Times New Roman"/>
          <w:sz w:val="26"/>
          <w:szCs w:val="26"/>
        </w:rPr>
        <w:t>То же, но нападающий совершает небольшие движения кистями вверх и вниз.</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3. </w:t>
      </w:r>
      <w:r w:rsidR="00BC69D4" w:rsidRPr="00996872">
        <w:rPr>
          <w:rFonts w:ascii="Times New Roman" w:hAnsi="Times New Roman" w:cs="Times New Roman"/>
          <w:sz w:val="26"/>
          <w:szCs w:val="26"/>
        </w:rPr>
        <w:t>То же, но нападающий выполняет повороты на месте</w:t>
      </w:r>
      <w:r>
        <w:rPr>
          <w:rFonts w:ascii="Times New Roman" w:hAnsi="Times New Roman" w:cs="Times New Roman"/>
          <w:sz w:val="26"/>
          <w:szCs w:val="26"/>
        </w:rPr>
        <w:t>, защитник пытается выбить мяч.</w:t>
      </w:r>
    </w:p>
    <w:p w:rsidR="00BC69D4"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BC69D4" w:rsidRPr="00996872">
        <w:rPr>
          <w:rFonts w:ascii="Times New Roman" w:hAnsi="Times New Roman" w:cs="Times New Roman"/>
          <w:sz w:val="26"/>
          <w:szCs w:val="26"/>
        </w:rPr>
        <w:t>То же, но нападаю</w:t>
      </w:r>
      <w:r>
        <w:rPr>
          <w:rFonts w:ascii="Times New Roman" w:hAnsi="Times New Roman" w:cs="Times New Roman"/>
          <w:sz w:val="26"/>
          <w:szCs w:val="26"/>
        </w:rPr>
        <w:t>щий подбрасывает мяч вверх на 2-</w:t>
      </w:r>
      <w:r w:rsidR="00BC69D4" w:rsidRPr="00996872">
        <w:rPr>
          <w:rFonts w:ascii="Times New Roman" w:hAnsi="Times New Roman" w:cs="Times New Roman"/>
          <w:sz w:val="26"/>
          <w:szCs w:val="26"/>
        </w:rPr>
        <w:t>3 метра, защитник пытается выбить мяч (без противодействия нападающего и с активным сопротивлением).</w:t>
      </w:r>
    </w:p>
    <w:p w:rsidR="00BC69D4" w:rsidRPr="00996872" w:rsidRDefault="00BC69D4" w:rsidP="00932311">
      <w:pPr>
        <w:spacing w:after="0" w:line="276" w:lineRule="auto"/>
        <w:ind w:firstLine="709"/>
        <w:jc w:val="both"/>
        <w:rPr>
          <w:rFonts w:ascii="Times New Roman" w:hAnsi="Times New Roman" w:cs="Times New Roman"/>
          <w:sz w:val="26"/>
          <w:szCs w:val="26"/>
        </w:rPr>
      </w:pPr>
      <w:r w:rsidRPr="00932311">
        <w:rPr>
          <w:rFonts w:ascii="Times New Roman" w:hAnsi="Times New Roman" w:cs="Times New Roman"/>
          <w:i/>
          <w:sz w:val="26"/>
          <w:szCs w:val="26"/>
        </w:rPr>
        <w:t>Выбивание мяча во время ведения</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r w:rsidRPr="00996872">
        <w:rPr>
          <w:rFonts w:ascii="Times New Roman" w:hAnsi="Times New Roman" w:cs="Times New Roman"/>
          <w:sz w:val="26"/>
          <w:szCs w:val="26"/>
        </w:rPr>
        <w:t>.</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BC69D4" w:rsidRPr="00996872">
        <w:rPr>
          <w:rFonts w:ascii="Times New Roman" w:hAnsi="Times New Roman" w:cs="Times New Roman"/>
          <w:sz w:val="26"/>
          <w:szCs w:val="26"/>
        </w:rPr>
        <w:t xml:space="preserve">В парах, стоя близко друг </w:t>
      </w:r>
      <w:r>
        <w:rPr>
          <w:rFonts w:ascii="Times New Roman" w:hAnsi="Times New Roman" w:cs="Times New Roman"/>
          <w:sz w:val="26"/>
          <w:szCs w:val="26"/>
        </w:rPr>
        <w:t xml:space="preserve">к другу, один ведет мяч, другой </w:t>
      </w:r>
      <w:r w:rsidR="00BC69D4" w:rsidRPr="00996872">
        <w:rPr>
          <w:rFonts w:ascii="Times New Roman" w:hAnsi="Times New Roman" w:cs="Times New Roman"/>
          <w:sz w:val="26"/>
          <w:szCs w:val="26"/>
        </w:rPr>
        <w:t>выбивает.</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В парах -</w:t>
      </w:r>
      <w:r w:rsidR="00BC69D4" w:rsidRPr="00996872">
        <w:rPr>
          <w:rFonts w:ascii="Times New Roman" w:hAnsi="Times New Roman" w:cs="Times New Roman"/>
          <w:sz w:val="26"/>
          <w:szCs w:val="26"/>
        </w:rPr>
        <w:t xml:space="preserve"> один ведет </w:t>
      </w:r>
      <w:r>
        <w:rPr>
          <w:rFonts w:ascii="Times New Roman" w:hAnsi="Times New Roman" w:cs="Times New Roman"/>
          <w:sz w:val="26"/>
          <w:szCs w:val="26"/>
        </w:rPr>
        <w:t xml:space="preserve">мяч в движении, другой пытается </w:t>
      </w:r>
      <w:r w:rsidR="00BC69D4" w:rsidRPr="00996872">
        <w:rPr>
          <w:rFonts w:ascii="Times New Roman" w:hAnsi="Times New Roman" w:cs="Times New Roman"/>
          <w:sz w:val="26"/>
          <w:szCs w:val="26"/>
        </w:rPr>
        <w:t>выбить.</w:t>
      </w:r>
    </w:p>
    <w:p w:rsidR="00932311"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В парах - оба ведут мяч, задача -</w:t>
      </w:r>
      <w:r w:rsidR="00BC69D4" w:rsidRPr="00996872">
        <w:rPr>
          <w:rFonts w:ascii="Times New Roman" w:hAnsi="Times New Roman" w:cs="Times New Roman"/>
          <w:sz w:val="26"/>
          <w:szCs w:val="26"/>
        </w:rPr>
        <w:t xml:space="preserve"> быстрее выбить мяч</w:t>
      </w:r>
    </w:p>
    <w:p w:rsidR="00BC69D4" w:rsidRPr="00996872" w:rsidRDefault="00BC69D4" w:rsidP="00932311">
      <w:pPr>
        <w:spacing w:after="0" w:line="276" w:lineRule="auto"/>
        <w:ind w:firstLine="709"/>
        <w:jc w:val="both"/>
        <w:rPr>
          <w:rFonts w:ascii="Times New Roman" w:hAnsi="Times New Roman" w:cs="Times New Roman"/>
          <w:sz w:val="26"/>
          <w:szCs w:val="26"/>
        </w:rPr>
      </w:pPr>
      <w:r w:rsidRPr="00932311">
        <w:rPr>
          <w:rFonts w:ascii="Times New Roman" w:hAnsi="Times New Roman" w:cs="Times New Roman"/>
          <w:i/>
          <w:sz w:val="26"/>
          <w:szCs w:val="26"/>
        </w:rPr>
        <w:t>Перехват мяча при передаче мяча</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r w:rsidRPr="00996872">
        <w:rPr>
          <w:rFonts w:ascii="Times New Roman" w:hAnsi="Times New Roman" w:cs="Times New Roman"/>
          <w:sz w:val="26"/>
          <w:szCs w:val="26"/>
        </w:rPr>
        <w:t>.</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тройках -</w:t>
      </w:r>
      <w:r w:rsidR="00BC69D4" w:rsidRPr="00996872">
        <w:rPr>
          <w:rFonts w:ascii="Times New Roman" w:hAnsi="Times New Roman" w:cs="Times New Roman"/>
          <w:sz w:val="26"/>
          <w:szCs w:val="26"/>
        </w:rPr>
        <w:t xml:space="preserve"> двое выполн</w:t>
      </w:r>
      <w:r>
        <w:rPr>
          <w:rFonts w:ascii="Times New Roman" w:hAnsi="Times New Roman" w:cs="Times New Roman"/>
          <w:sz w:val="26"/>
          <w:szCs w:val="26"/>
        </w:rPr>
        <w:t xml:space="preserve">яют передачу друг другу, третий </w:t>
      </w:r>
      <w:r w:rsidR="00BC69D4" w:rsidRPr="00996872">
        <w:rPr>
          <w:rFonts w:ascii="Times New Roman" w:hAnsi="Times New Roman" w:cs="Times New Roman"/>
          <w:sz w:val="26"/>
          <w:szCs w:val="26"/>
        </w:rPr>
        <w:t>располагается между ними сбоку</w:t>
      </w:r>
      <w:r>
        <w:rPr>
          <w:rFonts w:ascii="Times New Roman" w:hAnsi="Times New Roman" w:cs="Times New Roman"/>
          <w:sz w:val="26"/>
          <w:szCs w:val="26"/>
        </w:rPr>
        <w:t xml:space="preserve">, его задача - в удобный момент </w:t>
      </w:r>
      <w:r w:rsidR="00BC69D4" w:rsidRPr="00996872">
        <w:rPr>
          <w:rFonts w:ascii="Times New Roman" w:hAnsi="Times New Roman" w:cs="Times New Roman"/>
          <w:sz w:val="26"/>
          <w:szCs w:val="26"/>
        </w:rPr>
        <w:t>перехватить мяч.</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BC69D4" w:rsidRPr="00996872">
        <w:rPr>
          <w:rFonts w:ascii="Times New Roman" w:hAnsi="Times New Roman" w:cs="Times New Roman"/>
          <w:sz w:val="26"/>
          <w:szCs w:val="26"/>
        </w:rPr>
        <w:t>То же, но третий располагается за спиной одного из соперников.</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BC69D4" w:rsidRPr="00996872">
        <w:rPr>
          <w:rFonts w:ascii="Times New Roman" w:hAnsi="Times New Roman" w:cs="Times New Roman"/>
          <w:sz w:val="26"/>
          <w:szCs w:val="26"/>
        </w:rPr>
        <w:t>То же, что и в п. 2, но передающий шагом в сторону препятствует выходу на перехват.</w:t>
      </w:r>
    </w:p>
    <w:p w:rsidR="00BC69D4"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BC69D4" w:rsidRPr="00996872">
        <w:rPr>
          <w:rFonts w:ascii="Times New Roman" w:hAnsi="Times New Roman" w:cs="Times New Roman"/>
          <w:sz w:val="26"/>
          <w:szCs w:val="26"/>
        </w:rPr>
        <w:t>То же, но принимающий препятствует перехвату мяча выпадом в сторону защитника.</w:t>
      </w:r>
    </w:p>
    <w:p w:rsidR="00BC69D4" w:rsidRPr="00996872" w:rsidRDefault="00BC69D4" w:rsidP="00932311">
      <w:pPr>
        <w:spacing w:after="0" w:line="276" w:lineRule="auto"/>
        <w:ind w:firstLine="709"/>
        <w:jc w:val="both"/>
        <w:rPr>
          <w:rFonts w:ascii="Times New Roman" w:hAnsi="Times New Roman" w:cs="Times New Roman"/>
          <w:sz w:val="26"/>
          <w:szCs w:val="26"/>
        </w:rPr>
      </w:pPr>
      <w:r w:rsidRPr="00932311">
        <w:rPr>
          <w:rFonts w:ascii="Times New Roman" w:hAnsi="Times New Roman" w:cs="Times New Roman"/>
          <w:i/>
          <w:sz w:val="26"/>
          <w:szCs w:val="26"/>
        </w:rPr>
        <w:t>Перехват мяча при ведении.</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r w:rsidRPr="00996872">
        <w:rPr>
          <w:rFonts w:ascii="Times New Roman" w:hAnsi="Times New Roman" w:cs="Times New Roman"/>
          <w:sz w:val="26"/>
          <w:szCs w:val="26"/>
        </w:rPr>
        <w:t>.</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парах -</w:t>
      </w:r>
      <w:r w:rsidR="00BC69D4" w:rsidRPr="00996872">
        <w:rPr>
          <w:rFonts w:ascii="Times New Roman" w:hAnsi="Times New Roman" w:cs="Times New Roman"/>
          <w:sz w:val="26"/>
          <w:szCs w:val="26"/>
        </w:rPr>
        <w:t xml:space="preserve"> стоя боком друг к другу, один игрок, ведущий левой рукой мяч, в какой-то мо</w:t>
      </w:r>
      <w:r>
        <w:rPr>
          <w:rFonts w:ascii="Times New Roman" w:hAnsi="Times New Roman" w:cs="Times New Roman"/>
          <w:sz w:val="26"/>
          <w:szCs w:val="26"/>
        </w:rPr>
        <w:t xml:space="preserve">мент должен под углом направить </w:t>
      </w:r>
      <w:r w:rsidR="00BC69D4" w:rsidRPr="00996872">
        <w:rPr>
          <w:rFonts w:ascii="Times New Roman" w:hAnsi="Times New Roman" w:cs="Times New Roman"/>
          <w:sz w:val="26"/>
          <w:szCs w:val="26"/>
        </w:rPr>
        <w:t>мяч рядом стоящему на правую руку.</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В парах -</w:t>
      </w:r>
      <w:r w:rsidR="00BC69D4" w:rsidRPr="00996872">
        <w:rPr>
          <w:rFonts w:ascii="Times New Roman" w:hAnsi="Times New Roman" w:cs="Times New Roman"/>
          <w:sz w:val="26"/>
          <w:szCs w:val="26"/>
        </w:rPr>
        <w:t xml:space="preserve"> расположение </w:t>
      </w:r>
      <w:r>
        <w:rPr>
          <w:rFonts w:ascii="Times New Roman" w:hAnsi="Times New Roman" w:cs="Times New Roman"/>
          <w:sz w:val="26"/>
          <w:szCs w:val="26"/>
        </w:rPr>
        <w:t xml:space="preserve">то же, ведение на месте ближней </w:t>
      </w:r>
      <w:r w:rsidR="00BC69D4" w:rsidRPr="00996872">
        <w:rPr>
          <w:rFonts w:ascii="Times New Roman" w:hAnsi="Times New Roman" w:cs="Times New Roman"/>
          <w:sz w:val="26"/>
          <w:szCs w:val="26"/>
        </w:rPr>
        <w:t>рукой к партнеру с максимальной в</w:t>
      </w:r>
      <w:r>
        <w:rPr>
          <w:rFonts w:ascii="Times New Roman" w:hAnsi="Times New Roman" w:cs="Times New Roman"/>
          <w:sz w:val="26"/>
          <w:szCs w:val="26"/>
        </w:rPr>
        <w:t>ысотой отскока, задача второго -</w:t>
      </w:r>
      <w:r w:rsidR="00BC69D4" w:rsidRPr="00996872">
        <w:rPr>
          <w:rFonts w:ascii="Times New Roman" w:hAnsi="Times New Roman" w:cs="Times New Roman"/>
          <w:sz w:val="26"/>
          <w:szCs w:val="26"/>
        </w:rPr>
        <w:t xml:space="preserve"> перехватить мяч удобной рукой.</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BC69D4" w:rsidRPr="00996872">
        <w:rPr>
          <w:rFonts w:ascii="Times New Roman" w:hAnsi="Times New Roman" w:cs="Times New Roman"/>
          <w:sz w:val="26"/>
          <w:szCs w:val="26"/>
        </w:rPr>
        <w:t>То же, но ведение с противоположной стороны партнера.</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BC69D4" w:rsidRPr="00996872">
        <w:rPr>
          <w:rFonts w:ascii="Times New Roman" w:hAnsi="Times New Roman" w:cs="Times New Roman"/>
          <w:sz w:val="26"/>
          <w:szCs w:val="26"/>
        </w:rPr>
        <w:t>То же, что в п. 2, но ведение с продвижением вперед.</w:t>
      </w:r>
    </w:p>
    <w:p w:rsidR="00BC69D4"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00BC69D4" w:rsidRPr="00996872">
        <w:rPr>
          <w:rFonts w:ascii="Times New Roman" w:hAnsi="Times New Roman" w:cs="Times New Roman"/>
          <w:sz w:val="26"/>
          <w:szCs w:val="26"/>
        </w:rPr>
        <w:t xml:space="preserve">Для совершенствования перехвата мяча при ведении рекомендуется использовать подвижную игру </w:t>
      </w:r>
      <w:r>
        <w:rPr>
          <w:rFonts w:ascii="Times New Roman" w:hAnsi="Times New Roman" w:cs="Times New Roman"/>
          <w:sz w:val="26"/>
          <w:szCs w:val="26"/>
        </w:rPr>
        <w:t>«Выбей мяч при ведении»</w:t>
      </w:r>
      <w:r w:rsidR="00BC69D4" w:rsidRPr="00996872">
        <w:rPr>
          <w:rFonts w:ascii="Times New Roman" w:hAnsi="Times New Roman" w:cs="Times New Roman"/>
          <w:sz w:val="26"/>
          <w:szCs w:val="26"/>
        </w:rPr>
        <w:t>.</w:t>
      </w:r>
    </w:p>
    <w:p w:rsidR="00BC69D4" w:rsidRPr="00932311" w:rsidRDefault="00BC69D4" w:rsidP="00932311">
      <w:pPr>
        <w:spacing w:after="0" w:line="276" w:lineRule="auto"/>
        <w:ind w:firstLine="709"/>
        <w:jc w:val="both"/>
        <w:rPr>
          <w:rFonts w:ascii="Times New Roman" w:hAnsi="Times New Roman" w:cs="Times New Roman"/>
          <w:i/>
          <w:sz w:val="26"/>
          <w:szCs w:val="26"/>
        </w:rPr>
      </w:pPr>
      <w:r w:rsidRPr="00932311">
        <w:rPr>
          <w:rFonts w:ascii="Times New Roman" w:hAnsi="Times New Roman" w:cs="Times New Roman"/>
          <w:i/>
          <w:sz w:val="26"/>
          <w:szCs w:val="26"/>
        </w:rPr>
        <w:t>Накрывание мяча при броске.</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тройках -</w:t>
      </w:r>
      <w:r w:rsidR="00BC69D4" w:rsidRPr="00996872">
        <w:rPr>
          <w:rFonts w:ascii="Times New Roman" w:hAnsi="Times New Roman" w:cs="Times New Roman"/>
          <w:sz w:val="26"/>
          <w:szCs w:val="26"/>
        </w:rPr>
        <w:t xml:space="preserve"> двое выполн</w:t>
      </w:r>
      <w:r>
        <w:rPr>
          <w:rFonts w:ascii="Times New Roman" w:hAnsi="Times New Roman" w:cs="Times New Roman"/>
          <w:sz w:val="26"/>
          <w:szCs w:val="26"/>
        </w:rPr>
        <w:t xml:space="preserve">яют передачу, третий в качестве </w:t>
      </w:r>
      <w:r w:rsidR="00BC69D4" w:rsidRPr="00996872">
        <w:rPr>
          <w:rFonts w:ascii="Times New Roman" w:hAnsi="Times New Roman" w:cs="Times New Roman"/>
          <w:sz w:val="26"/>
          <w:szCs w:val="26"/>
        </w:rPr>
        <w:t>защитника накрывает мяч во время передачи.</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BC69D4" w:rsidRPr="00996872">
        <w:rPr>
          <w:rFonts w:ascii="Times New Roman" w:hAnsi="Times New Roman" w:cs="Times New Roman"/>
          <w:sz w:val="26"/>
          <w:szCs w:val="26"/>
        </w:rPr>
        <w:t>То же, но партнеры выполняют бросок.</w:t>
      </w:r>
    </w:p>
    <w:p w:rsidR="00BC69D4"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BC69D4" w:rsidRPr="00996872">
        <w:rPr>
          <w:rFonts w:ascii="Times New Roman" w:hAnsi="Times New Roman" w:cs="Times New Roman"/>
          <w:sz w:val="26"/>
          <w:szCs w:val="26"/>
        </w:rPr>
        <w:t>Накрывание мяча у соперника во время броска в кольцо</w:t>
      </w:r>
    </w:p>
    <w:p w:rsidR="00BC69D4" w:rsidRPr="00932311" w:rsidRDefault="00BC69D4" w:rsidP="00932311">
      <w:pPr>
        <w:spacing w:after="0" w:line="276" w:lineRule="auto"/>
        <w:ind w:firstLine="709"/>
        <w:jc w:val="both"/>
        <w:rPr>
          <w:rFonts w:ascii="Times New Roman" w:hAnsi="Times New Roman" w:cs="Times New Roman"/>
          <w:i/>
          <w:sz w:val="26"/>
          <w:szCs w:val="26"/>
        </w:rPr>
      </w:pPr>
      <w:r w:rsidRPr="00932311">
        <w:rPr>
          <w:rFonts w:ascii="Times New Roman" w:hAnsi="Times New Roman" w:cs="Times New Roman"/>
          <w:i/>
          <w:sz w:val="26"/>
          <w:szCs w:val="26"/>
        </w:rPr>
        <w:t>Овладение мячом в борьбе за отскок у своего щита</w:t>
      </w:r>
      <w:r w:rsidR="00932311" w:rsidRPr="00932311">
        <w:rPr>
          <w:rFonts w:ascii="Times New Roman" w:hAnsi="Times New Roman" w:cs="Times New Roman"/>
          <w:i/>
          <w:sz w:val="26"/>
          <w:szCs w:val="26"/>
        </w:rPr>
        <w:t xml:space="preserve"> - </w:t>
      </w:r>
      <w:r w:rsidRPr="00932311">
        <w:rPr>
          <w:rFonts w:ascii="Times New Roman" w:hAnsi="Times New Roman" w:cs="Times New Roman"/>
          <w:i/>
          <w:sz w:val="26"/>
          <w:szCs w:val="26"/>
        </w:rPr>
        <w:t>Упражнения для обучения.</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1. В парах -</w:t>
      </w:r>
      <w:r w:rsidR="00BC69D4" w:rsidRPr="00996872">
        <w:rPr>
          <w:rFonts w:ascii="Times New Roman" w:hAnsi="Times New Roman" w:cs="Times New Roman"/>
          <w:sz w:val="26"/>
          <w:szCs w:val="26"/>
        </w:rPr>
        <w:t xml:space="preserve"> стоя друг за другом у щита, мяч находится у стоящего впереди. Он выполняет бросок в щит, второй должен в прыжке подобрать мяч.</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BC69D4" w:rsidRPr="00996872">
        <w:rPr>
          <w:rFonts w:ascii="Times New Roman" w:hAnsi="Times New Roman" w:cs="Times New Roman"/>
          <w:sz w:val="26"/>
          <w:szCs w:val="26"/>
        </w:rPr>
        <w:t>То же, но бросающий препятствует подбирающему.</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BC69D4" w:rsidRPr="00996872">
        <w:rPr>
          <w:rFonts w:ascii="Times New Roman" w:hAnsi="Times New Roman" w:cs="Times New Roman"/>
          <w:sz w:val="26"/>
          <w:szCs w:val="26"/>
        </w:rPr>
        <w:t>Колонна из нескольких игро</w:t>
      </w:r>
      <w:r>
        <w:rPr>
          <w:rFonts w:ascii="Times New Roman" w:hAnsi="Times New Roman" w:cs="Times New Roman"/>
          <w:sz w:val="26"/>
          <w:szCs w:val="26"/>
        </w:rPr>
        <w:t>ков располагается на расстоянии 1-</w:t>
      </w:r>
      <w:r w:rsidR="00BC69D4" w:rsidRPr="00996872">
        <w:rPr>
          <w:rFonts w:ascii="Times New Roman" w:hAnsi="Times New Roman" w:cs="Times New Roman"/>
          <w:sz w:val="26"/>
          <w:szCs w:val="26"/>
        </w:rPr>
        <w:t>2 метров от щита. Первый б</w:t>
      </w:r>
      <w:r>
        <w:rPr>
          <w:rFonts w:ascii="Times New Roman" w:hAnsi="Times New Roman" w:cs="Times New Roman"/>
          <w:sz w:val="26"/>
          <w:szCs w:val="26"/>
        </w:rPr>
        <w:t xml:space="preserve">росает мяч в щит, бежит в конец </w:t>
      </w:r>
      <w:r w:rsidR="00BC69D4" w:rsidRPr="00996872">
        <w:rPr>
          <w:rFonts w:ascii="Times New Roman" w:hAnsi="Times New Roman" w:cs="Times New Roman"/>
          <w:sz w:val="26"/>
          <w:szCs w:val="26"/>
        </w:rPr>
        <w:t>колонны, второй подбирает и сраз</w:t>
      </w:r>
      <w:r>
        <w:rPr>
          <w:rFonts w:ascii="Times New Roman" w:hAnsi="Times New Roman" w:cs="Times New Roman"/>
          <w:sz w:val="26"/>
          <w:szCs w:val="26"/>
        </w:rPr>
        <w:t xml:space="preserve">у бросает в то же место, третий </w:t>
      </w:r>
      <w:r w:rsidR="00BC69D4" w:rsidRPr="00996872">
        <w:rPr>
          <w:rFonts w:ascii="Times New Roman" w:hAnsi="Times New Roman" w:cs="Times New Roman"/>
          <w:sz w:val="26"/>
          <w:szCs w:val="26"/>
        </w:rPr>
        <w:t>выполняет, что и второй и т.д.</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4. </w:t>
      </w:r>
      <w:r w:rsidR="00BC69D4" w:rsidRPr="00996872">
        <w:rPr>
          <w:rFonts w:ascii="Times New Roman" w:hAnsi="Times New Roman" w:cs="Times New Roman"/>
          <w:sz w:val="26"/>
          <w:szCs w:val="26"/>
        </w:rPr>
        <w:t>Ловля мяча, отскочившего от щита, игроком</w:t>
      </w:r>
      <w:r>
        <w:rPr>
          <w:rFonts w:ascii="Times New Roman" w:hAnsi="Times New Roman" w:cs="Times New Roman"/>
          <w:sz w:val="26"/>
          <w:szCs w:val="26"/>
        </w:rPr>
        <w:t xml:space="preserve">, бросившим </w:t>
      </w:r>
      <w:r w:rsidR="00BC69D4" w:rsidRPr="00996872">
        <w:rPr>
          <w:rFonts w:ascii="Times New Roman" w:hAnsi="Times New Roman" w:cs="Times New Roman"/>
          <w:sz w:val="26"/>
          <w:szCs w:val="26"/>
        </w:rPr>
        <w:t>мяч в корзину.</w:t>
      </w:r>
    </w:p>
    <w:p w:rsidR="00BC69D4" w:rsidRPr="00996872" w:rsidRDefault="00932311" w:rsidP="00BC69D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00BC69D4" w:rsidRPr="00996872">
        <w:rPr>
          <w:rFonts w:ascii="Times New Roman" w:hAnsi="Times New Roman" w:cs="Times New Roman"/>
          <w:sz w:val="26"/>
          <w:szCs w:val="26"/>
        </w:rPr>
        <w:t>То же, но ловля мяча, брошенного в корзину другим игроком.</w:t>
      </w:r>
    </w:p>
    <w:p w:rsidR="00BC69D4" w:rsidRPr="00996872" w:rsidRDefault="00932311" w:rsidP="00932311">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6. </w:t>
      </w:r>
      <w:r w:rsidR="00BC69D4" w:rsidRPr="00996872">
        <w:rPr>
          <w:rFonts w:ascii="Times New Roman" w:hAnsi="Times New Roman" w:cs="Times New Roman"/>
          <w:sz w:val="26"/>
          <w:szCs w:val="26"/>
        </w:rPr>
        <w:t>Пассивное сопротивле</w:t>
      </w:r>
      <w:r>
        <w:rPr>
          <w:rFonts w:ascii="Times New Roman" w:hAnsi="Times New Roman" w:cs="Times New Roman"/>
          <w:sz w:val="26"/>
          <w:szCs w:val="26"/>
        </w:rPr>
        <w:t xml:space="preserve">ние противника, второй защитник </w:t>
      </w:r>
      <w:r w:rsidR="00BC69D4" w:rsidRPr="00996872">
        <w:rPr>
          <w:rFonts w:ascii="Times New Roman" w:hAnsi="Times New Roman" w:cs="Times New Roman"/>
          <w:sz w:val="26"/>
          <w:szCs w:val="26"/>
        </w:rPr>
        <w:t>ловит.</w:t>
      </w:r>
    </w:p>
    <w:p w:rsidR="00BC69D4" w:rsidRPr="00BC69D4" w:rsidRDefault="00BC69D4" w:rsidP="00BC69D4">
      <w:pPr>
        <w:spacing w:after="0" w:line="276" w:lineRule="auto"/>
        <w:jc w:val="both"/>
        <w:rPr>
          <w:rFonts w:ascii="Times New Roman" w:hAnsi="Times New Roman" w:cs="Times New Roman"/>
          <w:sz w:val="26"/>
          <w:szCs w:val="26"/>
        </w:rPr>
      </w:pPr>
    </w:p>
    <w:p w:rsidR="00317517" w:rsidRPr="008B7D85" w:rsidRDefault="00317517" w:rsidP="004D1DFF">
      <w:pPr>
        <w:spacing w:after="0" w:line="276" w:lineRule="auto"/>
        <w:jc w:val="center"/>
        <w:rPr>
          <w:rFonts w:ascii="Times New Roman" w:hAnsi="Times New Roman" w:cs="Times New Roman"/>
          <w:sz w:val="26"/>
          <w:szCs w:val="26"/>
        </w:rPr>
      </w:pPr>
      <w:r w:rsidRPr="008B7D85">
        <w:rPr>
          <w:rFonts w:ascii="Times New Roman" w:hAnsi="Times New Roman" w:cs="Times New Roman"/>
          <w:b/>
          <w:sz w:val="26"/>
          <w:szCs w:val="26"/>
        </w:rPr>
        <w:t>Предметная область «Различные виды спорта и подвижные игры»</w:t>
      </w:r>
    </w:p>
    <w:p w:rsidR="0033711A" w:rsidRDefault="0033711A" w:rsidP="009958A4">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33711A" w:rsidRPr="0033711A" w:rsidRDefault="0033711A" w:rsidP="0033711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3711A">
        <w:rPr>
          <w:rFonts w:ascii="Times New Roman" w:eastAsia="Times New Roman" w:hAnsi="Times New Roman" w:cs="Times New Roman"/>
          <w:sz w:val="26"/>
          <w:szCs w:val="26"/>
          <w:u w:val="single"/>
          <w:lang w:eastAsia="ru-RU"/>
        </w:rPr>
        <w:t>Упражнения на гимнастических снарядах</w:t>
      </w:r>
      <w:r w:rsidRPr="0033711A">
        <w:rPr>
          <w:rFonts w:ascii="Times New Roman" w:eastAsia="Times New Roman" w:hAnsi="Times New Roman" w:cs="Times New Roman"/>
          <w:sz w:val="26"/>
          <w:szCs w:val="26"/>
          <w:lang w:eastAsia="ru-RU"/>
        </w:rPr>
        <w:t>.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с гимнастической палкой, скакалкой.</w:t>
      </w:r>
    </w:p>
    <w:p w:rsidR="0033711A" w:rsidRPr="0033711A" w:rsidRDefault="0033711A" w:rsidP="0033711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3711A">
        <w:rPr>
          <w:rFonts w:ascii="Times New Roman" w:eastAsia="Times New Roman" w:hAnsi="Times New Roman" w:cs="Times New Roman"/>
          <w:sz w:val="26"/>
          <w:szCs w:val="26"/>
          <w:u w:val="single"/>
          <w:lang w:eastAsia="ru-RU"/>
        </w:rPr>
        <w:t>Акробатические упражнения</w:t>
      </w:r>
      <w:r w:rsidRPr="0033711A">
        <w:rPr>
          <w:rFonts w:ascii="Times New Roman" w:eastAsia="Times New Roman" w:hAnsi="Times New Roman" w:cs="Times New Roman"/>
          <w:sz w:val="26"/>
          <w:szCs w:val="26"/>
          <w:lang w:eastAsia="ru-RU"/>
        </w:rPr>
        <w:t>. Различные кувырки: вперед, назад, боком, стойка на лопатках, стойки на голове и руках, мостик из стойки на голове и на руках, переход в мостик, «полушпагат» и «шпагат» напрыгивание на гимнастический мостик с прыжком вверх, прыжки вверх с трамплина без поворота и с поворотом на 180 гр. и 360 гр.</w:t>
      </w:r>
    </w:p>
    <w:p w:rsidR="0033711A" w:rsidRPr="0033711A" w:rsidRDefault="0033711A" w:rsidP="0033711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3711A">
        <w:rPr>
          <w:rFonts w:ascii="Times New Roman" w:eastAsia="Times New Roman" w:hAnsi="Times New Roman" w:cs="Times New Roman"/>
          <w:sz w:val="26"/>
          <w:szCs w:val="26"/>
          <w:u w:val="single"/>
          <w:lang w:eastAsia="ru-RU"/>
        </w:rPr>
        <w:t>Подвижные игры и эстафеты</w:t>
      </w:r>
      <w:r w:rsidRPr="0033711A">
        <w:rPr>
          <w:rFonts w:ascii="Times New Roman" w:eastAsia="Times New Roman" w:hAnsi="Times New Roman" w:cs="Times New Roman"/>
          <w:sz w:val="26"/>
          <w:szCs w:val="26"/>
          <w:lang w:eastAsia="ru-RU"/>
        </w:rPr>
        <w:t>. Различные подвижные игры, эстафеты с бегом, прыжками, метаниями, с переноской, расстановкой различных предметов, лазанием и перелазанием. Комбинированные эстафеты.</w:t>
      </w:r>
    </w:p>
    <w:p w:rsidR="0033711A" w:rsidRPr="0033711A" w:rsidRDefault="0033711A" w:rsidP="0033711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3711A">
        <w:rPr>
          <w:rFonts w:ascii="Times New Roman" w:eastAsia="Times New Roman" w:hAnsi="Times New Roman" w:cs="Times New Roman"/>
          <w:sz w:val="26"/>
          <w:szCs w:val="26"/>
          <w:u w:val="single"/>
          <w:lang w:eastAsia="ru-RU"/>
        </w:rPr>
        <w:t>Плавание</w:t>
      </w:r>
      <w:r w:rsidRPr="0033711A">
        <w:rPr>
          <w:rFonts w:ascii="Times New Roman" w:eastAsia="Times New Roman" w:hAnsi="Times New Roman" w:cs="Times New Roman"/>
          <w:sz w:val="26"/>
          <w:szCs w:val="26"/>
          <w:lang w:eastAsia="ru-RU"/>
        </w:rPr>
        <w:t>. 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33711A" w:rsidRPr="0033711A" w:rsidRDefault="0033711A" w:rsidP="0033711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3711A">
        <w:rPr>
          <w:rFonts w:ascii="Times New Roman" w:eastAsia="Times New Roman" w:hAnsi="Times New Roman" w:cs="Times New Roman"/>
          <w:sz w:val="26"/>
          <w:szCs w:val="26"/>
          <w:u w:val="single"/>
          <w:lang w:eastAsia="ru-RU"/>
        </w:rPr>
        <w:t>Легкая атлетика</w:t>
      </w:r>
      <w:r w:rsidRPr="0033711A">
        <w:rPr>
          <w:rFonts w:ascii="Times New Roman" w:eastAsia="Times New Roman" w:hAnsi="Times New Roman" w:cs="Times New Roman"/>
          <w:sz w:val="26"/>
          <w:szCs w:val="26"/>
          <w:lang w:eastAsia="ru-RU"/>
        </w:rPr>
        <w:t>. Бег. Бег с ускорением до 30 - 40 м. Повторный бег 2 - 3 раза по 20 - 30 м. Бег 30 - 60 м. Бег с чередованием с ходьбой до 400 м. Кросс 300 - 500 м. 6-, 12минутный бег. Прыжки через планку с поворотом на 90 и 1800 с прямого разбега. Прыжки в высоту способом перешагивание. Прыжки в длину с места и с разбега. Метание теннисного мячика.</w:t>
      </w:r>
    </w:p>
    <w:p w:rsidR="0033711A" w:rsidRDefault="0033711A" w:rsidP="0058551E">
      <w:pPr>
        <w:spacing w:after="0" w:line="276" w:lineRule="auto"/>
        <w:ind w:firstLine="708"/>
        <w:rPr>
          <w:rFonts w:ascii="Times New Roman" w:hAnsi="Times New Roman" w:cs="Times New Roman"/>
          <w:b/>
          <w:sz w:val="26"/>
          <w:szCs w:val="26"/>
        </w:rPr>
      </w:pPr>
    </w:p>
    <w:p w:rsidR="00033CEA" w:rsidRPr="0058551E" w:rsidRDefault="00317517" w:rsidP="0058551E">
      <w:pPr>
        <w:spacing w:after="0" w:line="276" w:lineRule="auto"/>
        <w:ind w:firstLine="708"/>
        <w:rPr>
          <w:rFonts w:ascii="Times New Roman" w:hAnsi="Times New Roman" w:cs="Times New Roman"/>
          <w:b/>
          <w:sz w:val="26"/>
          <w:szCs w:val="26"/>
        </w:rPr>
      </w:pPr>
      <w:r w:rsidRPr="008B7D85">
        <w:rPr>
          <w:rFonts w:ascii="Times New Roman" w:hAnsi="Times New Roman" w:cs="Times New Roman"/>
          <w:b/>
          <w:sz w:val="26"/>
          <w:szCs w:val="26"/>
        </w:rPr>
        <w:t>Предметная область «Специальные навыки»</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b/>
          <w:bCs/>
          <w:i/>
          <w:iCs/>
          <w:sz w:val="26"/>
          <w:szCs w:val="26"/>
          <w:lang w:eastAsia="ru-RU"/>
        </w:rPr>
      </w:pPr>
      <w:r w:rsidRPr="00E234E2">
        <w:rPr>
          <w:rFonts w:ascii="Times New Roman" w:eastAsia="Times New Roman" w:hAnsi="Times New Roman" w:cs="Times New Roman"/>
          <w:bCs/>
          <w:i/>
          <w:iCs/>
          <w:sz w:val="26"/>
          <w:szCs w:val="26"/>
          <w:u w:val="single"/>
          <w:lang w:eastAsia="ru-RU"/>
        </w:rPr>
        <w:t>Специально-подготовительные упражнения</w:t>
      </w:r>
      <w:r w:rsidRPr="00E234E2">
        <w:rPr>
          <w:rFonts w:ascii="Times New Roman" w:eastAsia="Times New Roman" w:hAnsi="Times New Roman" w:cs="Times New Roman"/>
          <w:b/>
          <w:bCs/>
          <w:i/>
          <w:iCs/>
          <w:sz w:val="26"/>
          <w:szCs w:val="26"/>
          <w:lang w:eastAsia="ru-RU"/>
        </w:rPr>
        <w:t>.</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i/>
          <w:color w:val="000000"/>
          <w:sz w:val="26"/>
          <w:szCs w:val="26"/>
          <w:lang w:eastAsia="ru-RU"/>
        </w:rPr>
        <w:t>Упражнения для развития быстроты движения и прыгучести</w:t>
      </w:r>
      <w:r w:rsidRPr="00E234E2">
        <w:rPr>
          <w:rFonts w:ascii="Times New Roman" w:eastAsia="Times New Roman" w:hAnsi="Times New Roman" w:cs="Times New Roman"/>
          <w:bCs/>
          <w:color w:val="000000"/>
          <w:sz w:val="26"/>
          <w:szCs w:val="26"/>
          <w:lang w:eastAsia="ru-RU"/>
        </w:rPr>
        <w:t xml:space="preserve">. </w:t>
      </w:r>
      <w:r w:rsidRPr="00E234E2">
        <w:rPr>
          <w:rFonts w:ascii="Times New Roman" w:eastAsia="Times New Roman" w:hAnsi="Times New Roman" w:cs="Times New Roman"/>
          <w:color w:val="000000"/>
          <w:sz w:val="26"/>
          <w:szCs w:val="26"/>
          <w:lang w:eastAsia="ru-RU"/>
        </w:rPr>
        <w:t xml:space="preserve">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w:t>
      </w:r>
      <w:r w:rsidRPr="00E234E2">
        <w:rPr>
          <w:rFonts w:ascii="Times New Roman" w:eastAsia="Times New Roman" w:hAnsi="Times New Roman" w:cs="Times New Roman"/>
          <w:color w:val="000000"/>
          <w:sz w:val="26"/>
          <w:szCs w:val="26"/>
          <w:lang w:eastAsia="ru-RU"/>
        </w:rPr>
        <w:lastRenderedPageBreak/>
        <w:t>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E234E2" w:rsidRPr="00E234E2" w:rsidRDefault="00E234E2" w:rsidP="00E234E2">
      <w:pPr>
        <w:tabs>
          <w:tab w:val="left" w:pos="708"/>
        </w:tabs>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color w:val="000000"/>
          <w:sz w:val="26"/>
          <w:szCs w:val="26"/>
          <w:lang w:eastAsia="ru-RU"/>
        </w:rPr>
        <w:t xml:space="preserve">Упражнения для развития качеств, необходимых для выполнения броска. </w:t>
      </w:r>
      <w:r w:rsidRPr="00E234E2">
        <w:rPr>
          <w:rFonts w:ascii="Times New Roman" w:eastAsia="Times New Roman" w:hAnsi="Times New Roman" w:cs="Times New Roman"/>
          <w:color w:val="000000"/>
          <w:sz w:val="26"/>
          <w:szCs w:val="26"/>
          <w:lang w:eastAsia="ru-RU"/>
        </w:rPr>
        <w:t xml:space="preserve">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bCs/>
          <w:color w:val="000000"/>
          <w:sz w:val="26"/>
          <w:szCs w:val="26"/>
          <w:lang w:eastAsia="ru-RU"/>
        </w:rPr>
        <w:t xml:space="preserve">Упражнения для развития игровой ловкости. </w:t>
      </w:r>
      <w:r w:rsidRPr="00E234E2">
        <w:rPr>
          <w:rFonts w:ascii="Times New Roman" w:eastAsia="Times New Roman" w:hAnsi="Times New Roman" w:cs="Times New Roman"/>
          <w:color w:val="000000"/>
          <w:sz w:val="26"/>
          <w:szCs w:val="26"/>
          <w:lang w:eastAsia="ru-RU"/>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rsidR="00E234E2" w:rsidRPr="00E234E2" w:rsidRDefault="00E234E2" w:rsidP="00E234E2">
      <w:pPr>
        <w:shd w:val="clear" w:color="auto" w:fill="FFFFFF"/>
        <w:tabs>
          <w:tab w:val="left" w:pos="708"/>
        </w:tab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234E2">
        <w:rPr>
          <w:rFonts w:ascii="Times New Roman" w:eastAsia="Times New Roman" w:hAnsi="Times New Roman" w:cs="Times New Roman"/>
          <w:color w:val="000000"/>
          <w:sz w:val="26"/>
          <w:szCs w:val="26"/>
          <w:lang w:eastAsia="ru-RU"/>
        </w:rPr>
        <w:t>Эстафеты с прыжками, ловлей, передачей и бросками мяча. Перемещения партнеров в парах лицом друг к другу, сохраняя расстояние между ними 2-3 м.</w:t>
      </w:r>
    </w:p>
    <w:p w:rsidR="00BB7668" w:rsidRPr="002E77A5" w:rsidRDefault="00E234E2" w:rsidP="002E77A5">
      <w:pPr>
        <w:shd w:val="clear" w:color="auto" w:fill="FFFFFF"/>
        <w:tabs>
          <w:tab w:val="left" w:pos="709"/>
        </w:tabs>
        <w:autoSpaceDE w:val="0"/>
        <w:autoSpaceDN w:val="0"/>
        <w:adjustRightInd w:val="0"/>
        <w:spacing w:after="0" w:line="276" w:lineRule="auto"/>
        <w:ind w:firstLine="709"/>
        <w:jc w:val="both"/>
        <w:rPr>
          <w:rFonts w:ascii="Times New Roman" w:eastAsia="Times New Roman" w:hAnsi="Times New Roman" w:cs="Times New Roman"/>
          <w:b/>
          <w:color w:val="000000"/>
          <w:sz w:val="26"/>
          <w:szCs w:val="26"/>
          <w:u w:val="single"/>
          <w:lang w:eastAsia="ru-RU"/>
        </w:rPr>
      </w:pPr>
      <w:r w:rsidRPr="00E234E2">
        <w:rPr>
          <w:rFonts w:ascii="Times New Roman" w:eastAsia="Times New Roman" w:hAnsi="Times New Roman" w:cs="Times New Roman"/>
          <w:bCs/>
          <w:color w:val="000000"/>
          <w:sz w:val="26"/>
          <w:szCs w:val="26"/>
          <w:lang w:eastAsia="ru-RU"/>
        </w:rPr>
        <w:t xml:space="preserve">Упражнения для развития специальной выносливости. </w:t>
      </w:r>
      <w:r w:rsidRPr="00E234E2">
        <w:rPr>
          <w:rFonts w:ascii="Times New Roman" w:eastAsia="Times New Roman" w:hAnsi="Times New Roman" w:cs="Times New Roman"/>
          <w:color w:val="000000"/>
          <w:sz w:val="26"/>
          <w:szCs w:val="26"/>
          <w:lang w:eastAsia="ru-RU"/>
        </w:rPr>
        <w:t>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r w:rsidRPr="00E234E2">
        <w:rPr>
          <w:rFonts w:ascii="Times New Roman" w:eastAsia="Times New Roman" w:hAnsi="Times New Roman" w:cs="Times New Roman"/>
          <w:b/>
          <w:color w:val="000000"/>
          <w:sz w:val="26"/>
          <w:szCs w:val="26"/>
          <w:u w:val="single"/>
          <w:lang w:eastAsia="ru-RU"/>
        </w:rPr>
        <w:t xml:space="preserve"> </w:t>
      </w:r>
    </w:p>
    <w:p w:rsidR="003A3DF9" w:rsidRPr="004D1DFF" w:rsidRDefault="004D1DFF" w:rsidP="004D1DFF">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lastRenderedPageBreak/>
        <w:t>3.</w:t>
      </w:r>
      <w:r w:rsidR="00946447">
        <w:rPr>
          <w:rFonts w:ascii="Times New Roman" w:hAnsi="Times New Roman" w:cs="Times New Roman"/>
          <w:b/>
          <w:sz w:val="26"/>
          <w:szCs w:val="26"/>
        </w:rPr>
        <w:t>3.</w:t>
      </w:r>
      <w:r>
        <w:rPr>
          <w:rFonts w:ascii="Times New Roman" w:hAnsi="Times New Roman" w:cs="Times New Roman"/>
          <w:b/>
          <w:sz w:val="26"/>
          <w:szCs w:val="26"/>
        </w:rPr>
        <w:t> Объемы учебных нагрузок</w:t>
      </w:r>
    </w:p>
    <w:p w:rsidR="008D465A" w:rsidRPr="00E66D44" w:rsidRDefault="008D465A" w:rsidP="00E66D44">
      <w:pPr>
        <w:spacing w:after="0" w:line="276" w:lineRule="auto"/>
        <w:ind w:firstLine="709"/>
        <w:jc w:val="both"/>
        <w:rPr>
          <w:rFonts w:ascii="Times New Roman" w:hAnsi="Times New Roman" w:cs="Times New Roman"/>
          <w:sz w:val="26"/>
          <w:szCs w:val="26"/>
        </w:rPr>
      </w:pPr>
      <w:r w:rsidRPr="00E66D44">
        <w:rPr>
          <w:rFonts w:ascii="Times New Roman" w:hAnsi="Times New Roman" w:cs="Times New Roman"/>
          <w:sz w:val="26"/>
          <w:szCs w:val="26"/>
        </w:rPr>
        <w:t>Для всех видов учебно-тренировочных занятий предусматривается академический час продолжительностью 45 минут.</w:t>
      </w:r>
    </w:p>
    <w:p w:rsidR="008D465A" w:rsidRPr="00E66D44" w:rsidRDefault="008D465A" w:rsidP="00E66D44">
      <w:pPr>
        <w:spacing w:after="0" w:line="276" w:lineRule="auto"/>
        <w:ind w:firstLine="709"/>
        <w:jc w:val="both"/>
        <w:rPr>
          <w:rFonts w:ascii="Times New Roman" w:hAnsi="Times New Roman" w:cs="Times New Roman"/>
          <w:sz w:val="26"/>
          <w:szCs w:val="26"/>
        </w:rPr>
      </w:pPr>
      <w:r w:rsidRPr="00E66D44">
        <w:rPr>
          <w:rFonts w:ascii="Times New Roman" w:hAnsi="Times New Roman" w:cs="Times New Roman"/>
          <w:sz w:val="26"/>
          <w:szCs w:val="26"/>
        </w:rPr>
        <w:t>После 45 минут занятий предоставляется возможность (не менее 10 минут) для отдыха обучающихся и проветривания помещений. При этом сам тренировочный процесс продолжается.</w:t>
      </w:r>
    </w:p>
    <w:p w:rsidR="008D465A" w:rsidRPr="00E66D44" w:rsidRDefault="008D465A" w:rsidP="00E66D44">
      <w:pPr>
        <w:spacing w:after="0" w:line="276" w:lineRule="auto"/>
        <w:ind w:firstLine="709"/>
        <w:jc w:val="both"/>
        <w:rPr>
          <w:rFonts w:ascii="Times New Roman" w:hAnsi="Times New Roman" w:cs="Times New Roman"/>
          <w:sz w:val="26"/>
          <w:szCs w:val="26"/>
        </w:rPr>
      </w:pPr>
      <w:r w:rsidRPr="00E66D44">
        <w:rPr>
          <w:rFonts w:ascii="Times New Roman" w:hAnsi="Times New Roman" w:cs="Times New Roman"/>
          <w:sz w:val="26"/>
          <w:szCs w:val="26"/>
        </w:rPr>
        <w:t xml:space="preserve">Данное время также используется для теоретической подготовки, воспитательной работы и другой образовательной и тренировочной деятельности. В </w:t>
      </w:r>
      <w:r w:rsidR="00E66D44" w:rsidRPr="00E66D44">
        <w:rPr>
          <w:rFonts w:ascii="Times New Roman" w:hAnsi="Times New Roman" w:cs="Times New Roman"/>
          <w:sz w:val="26"/>
          <w:szCs w:val="26"/>
        </w:rPr>
        <w:t xml:space="preserve">дополнительной </w:t>
      </w:r>
      <w:r w:rsidRPr="00E66D44">
        <w:rPr>
          <w:rFonts w:ascii="Times New Roman" w:hAnsi="Times New Roman" w:cs="Times New Roman"/>
          <w:sz w:val="26"/>
          <w:szCs w:val="26"/>
        </w:rPr>
        <w:t>образовательной программе предусмотрены и другие диапазоны продолжительности времени тренировочного занятия и перерывов с учетом возможности перерывов для отдыха обучающихся в индивидуальном порядке или по подгруппам без прерывания всего тренировочного процесса в целом.</w:t>
      </w:r>
    </w:p>
    <w:p w:rsidR="008D465A" w:rsidRPr="00E66D44" w:rsidRDefault="008D465A" w:rsidP="00E66D44">
      <w:pPr>
        <w:spacing w:after="0" w:line="276" w:lineRule="auto"/>
        <w:ind w:firstLine="709"/>
        <w:jc w:val="both"/>
        <w:rPr>
          <w:rFonts w:ascii="Times New Roman" w:hAnsi="Times New Roman" w:cs="Times New Roman"/>
          <w:sz w:val="26"/>
          <w:szCs w:val="26"/>
        </w:rPr>
      </w:pPr>
      <w:r w:rsidRPr="00E66D44">
        <w:rPr>
          <w:rFonts w:ascii="Times New Roman" w:hAnsi="Times New Roman" w:cs="Times New Roman"/>
          <w:sz w:val="26"/>
          <w:szCs w:val="26"/>
        </w:rPr>
        <w:t xml:space="preserve">На всех этапах объем тренировочной нагрузки, в том числе количество и продолжительность занятий (в том числе спаренных), определяются данной </w:t>
      </w:r>
      <w:r w:rsidR="00E66D44" w:rsidRPr="00E66D44">
        <w:rPr>
          <w:rFonts w:ascii="Times New Roman" w:hAnsi="Times New Roman" w:cs="Times New Roman"/>
          <w:sz w:val="26"/>
          <w:szCs w:val="26"/>
        </w:rPr>
        <w:t xml:space="preserve">дополнительной </w:t>
      </w:r>
      <w:r w:rsidRPr="00E66D44">
        <w:rPr>
          <w:rFonts w:ascii="Times New Roman" w:hAnsi="Times New Roman" w:cs="Times New Roman"/>
          <w:sz w:val="26"/>
          <w:szCs w:val="26"/>
        </w:rPr>
        <w:t>образовательной программой.</w:t>
      </w:r>
    </w:p>
    <w:p w:rsidR="00BD1F3E" w:rsidRDefault="008D465A" w:rsidP="004D1DFF">
      <w:pPr>
        <w:spacing w:after="0" w:line="276" w:lineRule="auto"/>
        <w:ind w:firstLine="709"/>
        <w:jc w:val="both"/>
        <w:rPr>
          <w:rFonts w:ascii="Times New Roman" w:hAnsi="Times New Roman" w:cs="Times New Roman"/>
          <w:sz w:val="26"/>
          <w:szCs w:val="26"/>
        </w:rPr>
      </w:pPr>
      <w:r w:rsidRPr="00E66D44">
        <w:rPr>
          <w:rFonts w:ascii="Times New Roman" w:hAnsi="Times New Roman" w:cs="Times New Roman"/>
          <w:sz w:val="26"/>
          <w:szCs w:val="26"/>
        </w:rPr>
        <w:t>Физические нагрузки для обучающихся назначаются в соответствии с нормативами физической подготовки и с учетом возраста, пола и состояния здоровья.</w:t>
      </w:r>
    </w:p>
    <w:p w:rsidR="008D465A" w:rsidRDefault="008D465A" w:rsidP="00E66D44">
      <w:pPr>
        <w:spacing w:after="0" w:line="276" w:lineRule="auto"/>
        <w:ind w:firstLine="709"/>
        <w:jc w:val="center"/>
        <w:rPr>
          <w:rFonts w:ascii="Times New Roman" w:hAnsi="Times New Roman" w:cs="Times New Roman"/>
          <w:i/>
          <w:sz w:val="26"/>
          <w:szCs w:val="26"/>
        </w:rPr>
      </w:pPr>
      <w:r w:rsidRPr="00E66D44">
        <w:rPr>
          <w:rFonts w:ascii="Times New Roman" w:hAnsi="Times New Roman" w:cs="Times New Roman"/>
          <w:i/>
          <w:sz w:val="26"/>
          <w:szCs w:val="26"/>
        </w:rPr>
        <w:t>Объёмы максимальных тренировочных нагрузок</w:t>
      </w:r>
    </w:p>
    <w:tbl>
      <w:tblPr>
        <w:tblStyle w:val="13"/>
        <w:tblW w:w="10739" w:type="dxa"/>
        <w:tblInd w:w="-743" w:type="dxa"/>
        <w:tblLook w:val="04A0" w:firstRow="1" w:lastRow="0" w:firstColumn="1" w:lastColumn="0" w:noHBand="0" w:noVBand="1"/>
      </w:tblPr>
      <w:tblGrid>
        <w:gridCol w:w="3701"/>
        <w:gridCol w:w="1173"/>
        <w:gridCol w:w="1173"/>
        <w:gridCol w:w="1173"/>
        <w:gridCol w:w="1173"/>
        <w:gridCol w:w="1173"/>
        <w:gridCol w:w="1173"/>
      </w:tblGrid>
      <w:tr w:rsidR="00FD3666" w:rsidTr="0024030A">
        <w:tc>
          <w:tcPr>
            <w:tcW w:w="3701" w:type="dxa"/>
            <w:vMerge w:val="restart"/>
            <w:tcBorders>
              <w:top w:val="single" w:sz="4" w:space="0" w:color="auto"/>
              <w:left w:val="single" w:sz="4" w:space="0" w:color="auto"/>
              <w:right w:val="single" w:sz="4" w:space="0" w:color="auto"/>
            </w:tcBorders>
            <w:hideMark/>
          </w:tcPr>
          <w:p w:rsidR="00FD3666" w:rsidRDefault="00FD3666" w:rsidP="0024030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учебной нагрузки</w:t>
            </w:r>
          </w:p>
        </w:tc>
        <w:tc>
          <w:tcPr>
            <w:tcW w:w="7038" w:type="dxa"/>
            <w:gridSpan w:val="6"/>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учебных недель</w:t>
            </w:r>
          </w:p>
        </w:tc>
      </w:tr>
      <w:tr w:rsidR="00FD3666" w:rsidTr="0024030A">
        <w:tc>
          <w:tcPr>
            <w:tcW w:w="3701" w:type="dxa"/>
            <w:vMerge/>
            <w:tcBorders>
              <w:top w:val="single" w:sz="4" w:space="0" w:color="auto"/>
              <w:left w:val="single" w:sz="4" w:space="0" w:color="auto"/>
              <w:right w:val="single" w:sz="4" w:space="0" w:color="auto"/>
            </w:tcBorders>
          </w:tcPr>
          <w:p w:rsidR="00FD3666" w:rsidRDefault="00FD3666" w:rsidP="0024030A">
            <w:pPr>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FD3666" w:rsidTr="0024030A">
        <w:tc>
          <w:tcPr>
            <w:tcW w:w="3701" w:type="dxa"/>
            <w:vMerge/>
            <w:tcBorders>
              <w:left w:val="single" w:sz="4" w:space="0" w:color="auto"/>
              <w:bottom w:val="single" w:sz="4" w:space="0" w:color="auto"/>
              <w:right w:val="single" w:sz="4" w:space="0" w:color="auto"/>
            </w:tcBorders>
          </w:tcPr>
          <w:p w:rsidR="00FD3666" w:rsidRDefault="00FD3666" w:rsidP="0024030A">
            <w:pPr>
              <w:jc w:val="center"/>
              <w:rPr>
                <w:rFonts w:ascii="Times New Roman" w:eastAsia="Times New Roman" w:hAnsi="Times New Roman" w:cs="Times New Roman"/>
                <w:sz w:val="24"/>
                <w:szCs w:val="24"/>
                <w:lang w:eastAsia="ru-RU"/>
              </w:rPr>
            </w:pP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 обучения</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год обучения</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 обучения</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год обучения</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год обучения</w:t>
            </w:r>
          </w:p>
        </w:tc>
        <w:tc>
          <w:tcPr>
            <w:tcW w:w="1173" w:type="dxa"/>
            <w:tcBorders>
              <w:top w:val="single" w:sz="4" w:space="0" w:color="auto"/>
              <w:left w:val="single" w:sz="4" w:space="0" w:color="auto"/>
              <w:bottom w:val="single" w:sz="4" w:space="0" w:color="auto"/>
              <w:right w:val="single" w:sz="4" w:space="0" w:color="auto"/>
            </w:tcBorders>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год обучения </w:t>
            </w:r>
          </w:p>
        </w:tc>
      </w:tr>
      <w:tr w:rsidR="00FD3666" w:rsidTr="0024030A">
        <w:tc>
          <w:tcPr>
            <w:tcW w:w="3701" w:type="dxa"/>
            <w:tcBorders>
              <w:top w:val="single" w:sz="4" w:space="0" w:color="auto"/>
              <w:left w:val="single" w:sz="4" w:space="0" w:color="auto"/>
              <w:bottom w:val="single" w:sz="4" w:space="0" w:color="auto"/>
              <w:right w:val="single" w:sz="4" w:space="0" w:color="auto"/>
            </w:tcBorders>
            <w:hideMark/>
          </w:tcPr>
          <w:p w:rsidR="00FD3666" w:rsidRDefault="00FD3666" w:rsidP="0024030A">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в неделю</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D3666" w:rsidTr="0024030A">
        <w:trPr>
          <w:trHeight w:val="267"/>
        </w:trPr>
        <w:tc>
          <w:tcPr>
            <w:tcW w:w="3701" w:type="dxa"/>
            <w:tcBorders>
              <w:top w:val="single" w:sz="4" w:space="0" w:color="auto"/>
              <w:left w:val="single" w:sz="4" w:space="0" w:color="auto"/>
              <w:bottom w:val="single" w:sz="4" w:space="0" w:color="auto"/>
              <w:right w:val="single" w:sz="4" w:space="0" w:color="auto"/>
            </w:tcBorders>
            <w:hideMark/>
          </w:tcPr>
          <w:p w:rsidR="00FD3666" w:rsidRDefault="00FD3666" w:rsidP="0024030A">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занятий в неделю</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D3666" w:rsidTr="0024030A">
        <w:tc>
          <w:tcPr>
            <w:tcW w:w="3701" w:type="dxa"/>
            <w:tcBorders>
              <w:top w:val="single" w:sz="4" w:space="0" w:color="auto"/>
              <w:left w:val="single" w:sz="4" w:space="0" w:color="auto"/>
              <w:bottom w:val="single" w:sz="4" w:space="0" w:color="auto"/>
              <w:right w:val="single" w:sz="4" w:space="0" w:color="auto"/>
            </w:tcBorders>
            <w:hideMark/>
          </w:tcPr>
          <w:p w:rsidR="00FD3666" w:rsidRDefault="00FD3666" w:rsidP="0024030A">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часов в год</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252</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252 </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r>
      <w:tr w:rsidR="00FD3666" w:rsidTr="0024030A">
        <w:tc>
          <w:tcPr>
            <w:tcW w:w="3701" w:type="dxa"/>
            <w:tcBorders>
              <w:top w:val="single" w:sz="4" w:space="0" w:color="auto"/>
              <w:left w:val="single" w:sz="4" w:space="0" w:color="auto"/>
              <w:bottom w:val="single" w:sz="4" w:space="0" w:color="auto"/>
              <w:right w:val="single" w:sz="4" w:space="0" w:color="auto"/>
            </w:tcBorders>
            <w:hideMark/>
          </w:tcPr>
          <w:p w:rsidR="00FD3666" w:rsidRDefault="00FD3666" w:rsidP="0024030A">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занятий в год</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c>
          <w:tcPr>
            <w:tcW w:w="1173" w:type="dxa"/>
            <w:tcBorders>
              <w:top w:val="single" w:sz="4" w:space="0" w:color="auto"/>
              <w:left w:val="single" w:sz="4" w:space="0" w:color="auto"/>
              <w:bottom w:val="single" w:sz="4" w:space="0" w:color="auto"/>
              <w:right w:val="single" w:sz="4" w:space="0" w:color="auto"/>
            </w:tcBorders>
            <w:hideMark/>
          </w:tcPr>
          <w:p w:rsidR="00FD3666" w:rsidRDefault="00FD3666" w:rsidP="0024030A">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r>
    </w:tbl>
    <w:p w:rsidR="002A0857" w:rsidRPr="00E66D44" w:rsidRDefault="002A0857" w:rsidP="00E66D44">
      <w:pPr>
        <w:spacing w:after="0" w:line="276" w:lineRule="auto"/>
        <w:ind w:firstLine="709"/>
        <w:jc w:val="center"/>
        <w:rPr>
          <w:rFonts w:ascii="Times New Roman" w:hAnsi="Times New Roman" w:cs="Times New Roman"/>
          <w:i/>
          <w:sz w:val="26"/>
          <w:szCs w:val="26"/>
        </w:rPr>
      </w:pPr>
    </w:p>
    <w:p w:rsidR="00E66D44" w:rsidRPr="00BD1F3E" w:rsidRDefault="003A3DF9" w:rsidP="003A3DF9">
      <w:pPr>
        <w:spacing w:after="0" w:line="276" w:lineRule="auto"/>
        <w:jc w:val="center"/>
        <w:rPr>
          <w:rFonts w:ascii="Times New Roman" w:hAnsi="Times New Roman" w:cs="Times New Roman"/>
          <w:b/>
          <w:sz w:val="26"/>
          <w:szCs w:val="26"/>
        </w:rPr>
      </w:pPr>
      <w:r w:rsidRPr="00BD1F3E">
        <w:rPr>
          <w:rFonts w:ascii="Times New Roman" w:hAnsi="Times New Roman" w:cs="Times New Roman"/>
          <w:b/>
          <w:sz w:val="26"/>
          <w:szCs w:val="26"/>
        </w:rPr>
        <w:t>3.4. </w:t>
      </w:r>
      <w:r w:rsidR="00E66D44" w:rsidRPr="00BD1F3E">
        <w:rPr>
          <w:rFonts w:ascii="Times New Roman" w:hAnsi="Times New Roman" w:cs="Times New Roman"/>
          <w:b/>
          <w:sz w:val="26"/>
          <w:szCs w:val="26"/>
        </w:rPr>
        <w:t>Методические материалы</w:t>
      </w:r>
    </w:p>
    <w:p w:rsidR="004D1DFF" w:rsidRDefault="00BD1F3E"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xml:space="preserve">При реализации Программы </w:t>
      </w:r>
      <w:r w:rsidR="004D1DFF">
        <w:rPr>
          <w:rFonts w:ascii="Times New Roman" w:eastAsia="Times New Roman" w:hAnsi="Times New Roman" w:cs="Times New Roman"/>
          <w:sz w:val="26"/>
          <w:szCs w:val="26"/>
          <w:lang w:eastAsia="ru-RU"/>
        </w:rPr>
        <w:t>необходимо обращать внимание на ряд аспектов, таких как:</w:t>
      </w:r>
    </w:p>
    <w:p w:rsidR="004D1DFF" w:rsidRDefault="004D1DFF"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организация самостоятельной работы обучающихся;</w:t>
      </w:r>
    </w:p>
    <w:p w:rsidR="00BD1F3E" w:rsidRDefault="004D1DFF"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w:t>
      </w:r>
      <w:r w:rsidRPr="004D1DFF">
        <w:rPr>
          <w:rFonts w:ascii="Times New Roman" w:eastAsia="Times New Roman" w:hAnsi="Times New Roman" w:cs="Times New Roman"/>
          <w:sz w:val="26"/>
          <w:szCs w:val="26"/>
          <w:lang w:eastAsia="ru-RU"/>
        </w:rPr>
        <w:t>осстановительные мероприятия  и медицинское обследование</w:t>
      </w:r>
      <w:r>
        <w:rPr>
          <w:rFonts w:ascii="Times New Roman" w:eastAsia="Times New Roman" w:hAnsi="Times New Roman" w:cs="Times New Roman"/>
          <w:sz w:val="26"/>
          <w:szCs w:val="26"/>
          <w:lang w:eastAsia="ru-RU"/>
        </w:rPr>
        <w:t xml:space="preserve">; </w:t>
      </w:r>
    </w:p>
    <w:p w:rsidR="004D1DFF" w:rsidRDefault="004D1DFF"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Pr="004D1DFF">
        <w:rPr>
          <w:rFonts w:ascii="Times New Roman" w:eastAsia="Times New Roman" w:hAnsi="Times New Roman" w:cs="Times New Roman"/>
          <w:sz w:val="26"/>
          <w:szCs w:val="26"/>
          <w:lang w:eastAsia="ru-RU"/>
        </w:rPr>
        <w:t>сихологическая подготовка</w:t>
      </w:r>
      <w:r>
        <w:rPr>
          <w:rFonts w:ascii="Times New Roman" w:eastAsia="Times New Roman" w:hAnsi="Times New Roman" w:cs="Times New Roman"/>
          <w:sz w:val="26"/>
          <w:szCs w:val="26"/>
          <w:lang w:eastAsia="ru-RU"/>
        </w:rPr>
        <w:t>;</w:t>
      </w:r>
    </w:p>
    <w:p w:rsidR="004D1DFF" w:rsidRDefault="004D1DFF"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w:t>
      </w:r>
      <w:r w:rsidRPr="004D1DFF">
        <w:rPr>
          <w:rFonts w:ascii="Times New Roman" w:eastAsia="Times New Roman" w:hAnsi="Times New Roman" w:cs="Times New Roman"/>
          <w:sz w:val="26"/>
          <w:szCs w:val="26"/>
          <w:lang w:eastAsia="ru-RU"/>
        </w:rPr>
        <w:t>частие в соревнованиях</w:t>
      </w:r>
      <w:r>
        <w:rPr>
          <w:rFonts w:ascii="Times New Roman" w:eastAsia="Times New Roman" w:hAnsi="Times New Roman" w:cs="Times New Roman"/>
          <w:sz w:val="26"/>
          <w:szCs w:val="26"/>
          <w:lang w:eastAsia="ru-RU"/>
        </w:rPr>
        <w:t>.</w:t>
      </w:r>
    </w:p>
    <w:p w:rsidR="00BD1F3E" w:rsidRPr="00BD1F3E" w:rsidRDefault="00BD1F3E"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4D1DFF">
        <w:rPr>
          <w:rFonts w:ascii="Times New Roman" w:eastAsia="Times New Roman" w:hAnsi="Times New Roman" w:cs="Times New Roman"/>
          <w:b/>
          <w:i/>
          <w:sz w:val="26"/>
          <w:szCs w:val="26"/>
          <w:lang w:eastAsia="ru-RU"/>
        </w:rPr>
        <w:t>Самостоятельная работа</w:t>
      </w:r>
      <w:r w:rsidRPr="00BD1F3E">
        <w:rPr>
          <w:rFonts w:ascii="Times New Roman" w:eastAsia="Times New Roman" w:hAnsi="Times New Roman" w:cs="Times New Roman"/>
          <w:sz w:val="26"/>
          <w:szCs w:val="26"/>
          <w:lang w:eastAsia="ru-RU"/>
        </w:rPr>
        <w:t xml:space="preserve"> обучающихся организуется под руководством тренера-преподавателя во внеучебное время (в том числе в каникулярный период). Примерное содержание самостоятельной работы по предметным областям.</w:t>
      </w:r>
    </w:p>
    <w:p w:rsidR="00BD1F3E" w:rsidRPr="00BD1F3E" w:rsidRDefault="00BD1F3E"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1. Теор</w:t>
      </w:r>
      <w:r w:rsidR="00424267">
        <w:rPr>
          <w:rFonts w:ascii="Times New Roman" w:eastAsia="Times New Roman" w:hAnsi="Times New Roman" w:cs="Times New Roman"/>
          <w:sz w:val="26"/>
          <w:szCs w:val="26"/>
          <w:lang w:eastAsia="ru-RU"/>
        </w:rPr>
        <w:t xml:space="preserve">етические основы </w:t>
      </w:r>
      <w:r w:rsidRPr="00BD1F3E">
        <w:rPr>
          <w:rFonts w:ascii="Times New Roman" w:eastAsia="Times New Roman" w:hAnsi="Times New Roman" w:cs="Times New Roman"/>
          <w:sz w:val="26"/>
          <w:szCs w:val="26"/>
          <w:lang w:eastAsia="ru-RU"/>
        </w:rPr>
        <w:t>физической культуры и спорта: самостоятельное изучение литературных источников и Интернет-ресурсов по темам теоретической подготовки.</w:t>
      </w:r>
    </w:p>
    <w:p w:rsidR="00BD1F3E" w:rsidRPr="00BD1F3E" w:rsidRDefault="00BD1F3E"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xml:space="preserve">2. Общая физическая подготовка: самостоятельное выполнение утренних гигиенических зарядок, а также комплексов общеразвивающих и общефизических </w:t>
      </w:r>
      <w:r w:rsidRPr="00BD1F3E">
        <w:rPr>
          <w:rFonts w:ascii="Times New Roman" w:eastAsia="Times New Roman" w:hAnsi="Times New Roman" w:cs="Times New Roman"/>
          <w:sz w:val="26"/>
          <w:szCs w:val="26"/>
          <w:lang w:eastAsia="ru-RU"/>
        </w:rPr>
        <w:lastRenderedPageBreak/>
        <w:t>упражнений.</w:t>
      </w:r>
    </w:p>
    <w:p w:rsidR="00BD1F3E" w:rsidRPr="00BD1F3E" w:rsidRDefault="00424267" w:rsidP="00BB7668">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В</w:t>
      </w:r>
      <w:r w:rsidR="00BD1F3E" w:rsidRPr="00BD1F3E">
        <w:rPr>
          <w:rFonts w:ascii="Times New Roman" w:eastAsia="Times New Roman" w:hAnsi="Times New Roman" w:cs="Times New Roman"/>
          <w:sz w:val="26"/>
          <w:szCs w:val="26"/>
          <w:lang w:eastAsia="ru-RU"/>
        </w:rPr>
        <w:t>ид спорта: просмотр спо</w:t>
      </w:r>
      <w:r w:rsidR="000944B7">
        <w:rPr>
          <w:rFonts w:ascii="Times New Roman" w:eastAsia="Times New Roman" w:hAnsi="Times New Roman" w:cs="Times New Roman"/>
          <w:sz w:val="26"/>
          <w:szCs w:val="26"/>
          <w:lang w:eastAsia="ru-RU"/>
        </w:rPr>
        <w:t>ртивных соревнований</w:t>
      </w:r>
      <w:r w:rsidR="00BD1F3E" w:rsidRPr="00BD1F3E">
        <w:rPr>
          <w:rFonts w:ascii="Times New Roman" w:eastAsia="Times New Roman" w:hAnsi="Times New Roman" w:cs="Times New Roman"/>
          <w:sz w:val="26"/>
          <w:szCs w:val="26"/>
          <w:lang w:eastAsia="ru-RU"/>
        </w:rPr>
        <w:t>.</w:t>
      </w:r>
    </w:p>
    <w:p w:rsidR="00BD1F3E" w:rsidRDefault="00BD1F3E" w:rsidP="00BB7668">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4. </w:t>
      </w:r>
      <w:r w:rsidR="00424267">
        <w:rPr>
          <w:rFonts w:ascii="Times New Roman" w:eastAsia="Times New Roman" w:hAnsi="Times New Roman" w:cs="Times New Roman"/>
          <w:sz w:val="26"/>
          <w:szCs w:val="26"/>
          <w:lang w:eastAsia="ru-RU"/>
        </w:rPr>
        <w:t>Различные</w:t>
      </w:r>
      <w:r w:rsidRPr="00BD1F3E">
        <w:rPr>
          <w:rFonts w:ascii="Times New Roman" w:eastAsia="Times New Roman" w:hAnsi="Times New Roman" w:cs="Times New Roman"/>
          <w:sz w:val="26"/>
          <w:szCs w:val="26"/>
          <w:lang w:eastAsia="ru-RU"/>
        </w:rPr>
        <w:t xml:space="preserve"> виды спорта и подвижные игры: просмотр спортивных соревнований по другим видам спорта, самостоятельная организация и участие в других видах спорта и в подвижных играх, в том числе в составе сборных команд общеобразовательных школ.</w:t>
      </w:r>
    </w:p>
    <w:p w:rsidR="00B320D4" w:rsidRDefault="00B320D4" w:rsidP="00BB7668">
      <w:pPr>
        <w:widowControl w:val="0"/>
        <w:autoSpaceDE w:val="0"/>
        <w:autoSpaceDN w:val="0"/>
        <w:adjustRightInd w:val="0"/>
        <w:spacing w:after="0" w:line="276"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Восстановительные мероприятия  </w:t>
      </w:r>
      <w:r w:rsidRPr="00B320D4">
        <w:rPr>
          <w:rFonts w:ascii="Times New Roman" w:eastAsia="Times New Roman" w:hAnsi="Times New Roman" w:cs="Times New Roman"/>
          <w:b/>
          <w:i/>
          <w:sz w:val="26"/>
          <w:szCs w:val="26"/>
          <w:lang w:eastAsia="ru-RU"/>
        </w:rPr>
        <w:t>и медицинское обследование</w:t>
      </w:r>
    </w:p>
    <w:p w:rsidR="00B320D4" w:rsidRDefault="00B320D4" w:rsidP="00BB7668">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320D4">
        <w:rPr>
          <w:rFonts w:ascii="Times New Roman" w:eastAsia="Times New Roman" w:hAnsi="Times New Roman" w:cs="Times New Roman"/>
          <w:sz w:val="26"/>
          <w:szCs w:val="26"/>
          <w:lang w:eastAsia="ru-RU"/>
        </w:rPr>
        <w:t xml:space="preserve">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w:t>
      </w:r>
    </w:p>
    <w:tbl>
      <w:tblPr>
        <w:tblStyle w:val="a9"/>
        <w:tblW w:w="0" w:type="auto"/>
        <w:tblLook w:val="04A0" w:firstRow="1" w:lastRow="0" w:firstColumn="1" w:lastColumn="0" w:noHBand="0" w:noVBand="1"/>
      </w:tblPr>
      <w:tblGrid>
        <w:gridCol w:w="2345"/>
        <w:gridCol w:w="2468"/>
        <w:gridCol w:w="2381"/>
        <w:gridCol w:w="2377"/>
      </w:tblGrid>
      <w:tr w:rsidR="00B320D4" w:rsidRPr="00B320D4" w:rsidTr="0034018A">
        <w:tc>
          <w:tcPr>
            <w:tcW w:w="2345" w:type="dxa"/>
          </w:tcPr>
          <w:p w:rsidR="00B320D4" w:rsidRPr="00B320D4" w:rsidRDefault="00B320D4" w:rsidP="00B320D4">
            <w:pPr>
              <w:autoSpaceDE w:val="0"/>
              <w:autoSpaceDN w:val="0"/>
              <w:adjustRightInd w:val="0"/>
              <w:spacing w:line="276" w:lineRule="auto"/>
              <w:jc w:val="center"/>
              <w:rPr>
                <w:rFonts w:ascii="Times New Roman" w:eastAsia="Times New Roman" w:hAnsi="Times New Roman" w:cs="Times New Roman"/>
                <w:b/>
                <w:i/>
              </w:rPr>
            </w:pPr>
            <w:r w:rsidRPr="00B320D4">
              <w:rPr>
                <w:rFonts w:ascii="Times New Roman" w:eastAsia="Times New Roman" w:hAnsi="Times New Roman" w:cs="Times New Roman"/>
                <w:b/>
                <w:i/>
              </w:rPr>
              <w:t>Предназначение</w:t>
            </w:r>
          </w:p>
        </w:tc>
        <w:tc>
          <w:tcPr>
            <w:tcW w:w="2468" w:type="dxa"/>
          </w:tcPr>
          <w:p w:rsidR="00B320D4" w:rsidRPr="00B320D4" w:rsidRDefault="00B320D4" w:rsidP="00B320D4">
            <w:pPr>
              <w:autoSpaceDE w:val="0"/>
              <w:autoSpaceDN w:val="0"/>
              <w:adjustRightInd w:val="0"/>
              <w:spacing w:line="276" w:lineRule="auto"/>
              <w:jc w:val="center"/>
              <w:rPr>
                <w:rFonts w:ascii="Times New Roman" w:eastAsia="Times New Roman" w:hAnsi="Times New Roman" w:cs="Times New Roman"/>
                <w:b/>
                <w:i/>
              </w:rPr>
            </w:pPr>
            <w:r w:rsidRPr="00B320D4">
              <w:rPr>
                <w:rFonts w:ascii="Times New Roman" w:eastAsia="Times New Roman" w:hAnsi="Times New Roman" w:cs="Times New Roman"/>
                <w:b/>
                <w:i/>
              </w:rPr>
              <w:t>задачи</w:t>
            </w:r>
          </w:p>
        </w:tc>
        <w:tc>
          <w:tcPr>
            <w:tcW w:w="2381" w:type="dxa"/>
          </w:tcPr>
          <w:p w:rsidR="00B320D4" w:rsidRPr="00B320D4" w:rsidRDefault="00B320D4" w:rsidP="00B320D4">
            <w:pPr>
              <w:autoSpaceDE w:val="0"/>
              <w:autoSpaceDN w:val="0"/>
              <w:adjustRightInd w:val="0"/>
              <w:spacing w:line="276" w:lineRule="auto"/>
              <w:jc w:val="center"/>
              <w:rPr>
                <w:rFonts w:ascii="Times New Roman" w:eastAsia="Times New Roman" w:hAnsi="Times New Roman" w:cs="Times New Roman"/>
                <w:b/>
                <w:i/>
              </w:rPr>
            </w:pPr>
            <w:r w:rsidRPr="00B320D4">
              <w:rPr>
                <w:rFonts w:ascii="Times New Roman" w:eastAsia="Times New Roman" w:hAnsi="Times New Roman" w:cs="Times New Roman"/>
                <w:b/>
                <w:i/>
              </w:rPr>
              <w:t>средства и мероприятия</w:t>
            </w:r>
          </w:p>
        </w:tc>
        <w:tc>
          <w:tcPr>
            <w:tcW w:w="2377" w:type="dxa"/>
          </w:tcPr>
          <w:p w:rsidR="00B320D4" w:rsidRPr="00B320D4" w:rsidRDefault="00B320D4" w:rsidP="00B320D4">
            <w:pPr>
              <w:autoSpaceDE w:val="0"/>
              <w:autoSpaceDN w:val="0"/>
              <w:adjustRightInd w:val="0"/>
              <w:spacing w:line="276" w:lineRule="auto"/>
              <w:jc w:val="center"/>
              <w:rPr>
                <w:rFonts w:ascii="Times New Roman" w:eastAsia="Times New Roman" w:hAnsi="Times New Roman" w:cs="Times New Roman"/>
                <w:b/>
                <w:i/>
              </w:rPr>
            </w:pPr>
            <w:r w:rsidRPr="00B320D4">
              <w:rPr>
                <w:rFonts w:ascii="Times New Roman" w:eastAsia="Times New Roman" w:hAnsi="Times New Roman" w:cs="Times New Roman"/>
                <w:b/>
                <w:i/>
              </w:rPr>
              <w:t>методические указания</w:t>
            </w:r>
          </w:p>
        </w:tc>
      </w:tr>
      <w:tr w:rsidR="00B320D4" w:rsidRPr="00B320D4" w:rsidTr="001601CF">
        <w:tc>
          <w:tcPr>
            <w:tcW w:w="9571" w:type="dxa"/>
            <w:gridSpan w:val="4"/>
          </w:tcPr>
          <w:p w:rsidR="00B320D4" w:rsidRPr="00B320D4" w:rsidRDefault="001923E5" w:rsidP="001923E5">
            <w:pPr>
              <w:autoSpaceDE w:val="0"/>
              <w:autoSpaceDN w:val="0"/>
              <w:adjustRightInd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Этап </w:t>
            </w:r>
            <w:r w:rsidR="00832A17">
              <w:rPr>
                <w:rFonts w:ascii="Times New Roman" w:eastAsia="Times New Roman" w:hAnsi="Times New Roman" w:cs="Times New Roman"/>
                <w:b/>
              </w:rPr>
              <w:t>1-</w:t>
            </w:r>
            <w:r>
              <w:rPr>
                <w:rFonts w:ascii="Times New Roman" w:eastAsia="Times New Roman" w:hAnsi="Times New Roman" w:cs="Times New Roman"/>
                <w:b/>
              </w:rPr>
              <w:t>2</w:t>
            </w:r>
            <w:r w:rsidR="00832A17">
              <w:rPr>
                <w:rFonts w:ascii="Times New Roman" w:eastAsia="Times New Roman" w:hAnsi="Times New Roman" w:cs="Times New Roman"/>
                <w:b/>
              </w:rPr>
              <w:t xml:space="preserve"> года обучения</w:t>
            </w:r>
          </w:p>
        </w:tc>
      </w:tr>
      <w:tr w:rsidR="00B320D4" w:rsidRPr="00B320D4" w:rsidTr="0034018A">
        <w:tc>
          <w:tcPr>
            <w:tcW w:w="2345" w:type="dxa"/>
          </w:tcPr>
          <w:p w:rsidR="00B320D4" w:rsidRPr="00B320D4" w:rsidRDefault="00B320D4" w:rsidP="00A56DC3">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 xml:space="preserve">Развитие физических качеств с учетом специфики </w:t>
            </w:r>
            <w:r w:rsidR="00A56DC3">
              <w:rPr>
                <w:rFonts w:ascii="Times New Roman" w:eastAsia="Times New Roman" w:hAnsi="Times New Roman" w:cs="Times New Roman"/>
              </w:rPr>
              <w:t>баскеибола</w:t>
            </w:r>
            <w:r w:rsidRPr="00B320D4">
              <w:rPr>
                <w:rFonts w:ascii="Times New Roman" w:eastAsia="Times New Roman" w:hAnsi="Times New Roman" w:cs="Times New Roman"/>
              </w:rPr>
              <w:t>, физическая и техническая подготовка</w:t>
            </w:r>
          </w:p>
        </w:tc>
        <w:tc>
          <w:tcPr>
            <w:tcW w:w="2468" w:type="dxa"/>
          </w:tcPr>
          <w:p w:rsidR="00B320D4" w:rsidRPr="00B320D4" w:rsidRDefault="00B320D4" w:rsidP="003519A2">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Восстановление функционального состояния организма и работоспособности</w:t>
            </w:r>
          </w:p>
        </w:tc>
        <w:tc>
          <w:tcPr>
            <w:tcW w:w="2381" w:type="dxa"/>
          </w:tcPr>
          <w:p w:rsidR="00B320D4" w:rsidRPr="00B320D4" w:rsidRDefault="00B320D4" w:rsidP="003519A2">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377" w:type="dxa"/>
          </w:tcPr>
          <w:p w:rsidR="00B320D4" w:rsidRPr="00B320D4" w:rsidRDefault="00B320D4" w:rsidP="003519A2">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Чередование различных видов нагрузок, облегчающих восстановление по механизму активного отдыха, проведение занятий в игровой форме</w:t>
            </w:r>
          </w:p>
        </w:tc>
      </w:tr>
      <w:tr w:rsidR="00B320D4" w:rsidRPr="00B320D4" w:rsidTr="001601CF">
        <w:tc>
          <w:tcPr>
            <w:tcW w:w="9571" w:type="dxa"/>
            <w:gridSpan w:val="4"/>
          </w:tcPr>
          <w:p w:rsidR="00B320D4" w:rsidRPr="00B320D4" w:rsidRDefault="001923E5" w:rsidP="001923E5">
            <w:pPr>
              <w:autoSpaceDE w:val="0"/>
              <w:autoSpaceDN w:val="0"/>
              <w:adjustRightInd w:val="0"/>
              <w:spacing w:line="276" w:lineRule="auto"/>
              <w:jc w:val="center"/>
              <w:rPr>
                <w:rFonts w:ascii="Times New Roman" w:eastAsia="Times New Roman" w:hAnsi="Times New Roman" w:cs="Times New Roman"/>
                <w:b/>
              </w:rPr>
            </w:pPr>
            <w:r>
              <w:rPr>
                <w:rFonts w:ascii="Times New Roman" w:eastAsia="Times New Roman" w:hAnsi="Times New Roman" w:cs="Times New Roman"/>
                <w:b/>
              </w:rPr>
              <w:t>Этап 3</w:t>
            </w:r>
            <w:r w:rsidR="00832A17">
              <w:rPr>
                <w:rFonts w:ascii="Times New Roman" w:eastAsia="Times New Roman" w:hAnsi="Times New Roman" w:cs="Times New Roman"/>
                <w:b/>
              </w:rPr>
              <w:t>-6 года обучения</w:t>
            </w:r>
          </w:p>
        </w:tc>
      </w:tr>
      <w:tr w:rsidR="00B320D4" w:rsidRPr="00B320D4" w:rsidTr="0034018A">
        <w:tc>
          <w:tcPr>
            <w:tcW w:w="2345" w:type="dxa"/>
          </w:tcPr>
          <w:p w:rsidR="00B320D4" w:rsidRPr="00B320D4" w:rsidRDefault="00B320D4" w:rsidP="003519A2">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Перед тренировочным занятием, соревнованием</w:t>
            </w:r>
          </w:p>
        </w:tc>
        <w:tc>
          <w:tcPr>
            <w:tcW w:w="2468" w:type="dxa"/>
          </w:tcPr>
          <w:p w:rsidR="00B320D4" w:rsidRPr="00B320D4" w:rsidRDefault="00B320D4" w:rsidP="003519A2">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 xml:space="preserve">Мобилизация готовности к нагрузкам, повышение эффективности тренировки, разминки, предупреждение перенапряжений и травм. Рациональное построение тренировки и соответствие ее объема и </w:t>
            </w:r>
            <w:r w:rsidRPr="00B320D4">
              <w:rPr>
                <w:rFonts w:ascii="Times New Roman" w:eastAsia="Times New Roman" w:hAnsi="Times New Roman" w:cs="Times New Roman"/>
              </w:rPr>
              <w:lastRenderedPageBreak/>
              <w:t>интенсивности ФСО юных спортсменов</w:t>
            </w:r>
          </w:p>
        </w:tc>
        <w:tc>
          <w:tcPr>
            <w:tcW w:w="2381" w:type="dxa"/>
          </w:tcPr>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lastRenderedPageBreak/>
              <w:t xml:space="preserve">Упражнения на растяжение. Разминка. Массаж. Искусственная активизация мышц. </w:t>
            </w:r>
          </w:p>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Психорегуляция мобилизующей направленности</w:t>
            </w:r>
          </w:p>
        </w:tc>
        <w:tc>
          <w:tcPr>
            <w:tcW w:w="2377" w:type="dxa"/>
          </w:tcPr>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 xml:space="preserve">3 мин. </w:t>
            </w:r>
          </w:p>
          <w:p w:rsidR="0034018A" w:rsidRDefault="0034018A" w:rsidP="00B320D4">
            <w:pPr>
              <w:autoSpaceDE w:val="0"/>
              <w:autoSpaceDN w:val="0"/>
              <w:adjustRightInd w:val="0"/>
              <w:spacing w:line="276" w:lineRule="auto"/>
              <w:jc w:val="both"/>
              <w:rPr>
                <w:rFonts w:ascii="Times New Roman" w:eastAsia="Times New Roman" w:hAnsi="Times New Roman" w:cs="Times New Roman"/>
              </w:rPr>
            </w:pPr>
          </w:p>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 xml:space="preserve">10-20 мин. </w:t>
            </w:r>
          </w:p>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5-15 мин.</w:t>
            </w:r>
          </w:p>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p>
          <w:p w:rsidR="00B320D4" w:rsidRPr="00B320D4" w:rsidRDefault="00B320D4" w:rsidP="00B320D4">
            <w:pPr>
              <w:autoSpaceDE w:val="0"/>
              <w:autoSpaceDN w:val="0"/>
              <w:adjustRightInd w:val="0"/>
              <w:spacing w:line="276" w:lineRule="auto"/>
              <w:jc w:val="both"/>
              <w:rPr>
                <w:rFonts w:ascii="Times New Roman" w:eastAsia="Times New Roman" w:hAnsi="Times New Roman" w:cs="Times New Roman"/>
              </w:rPr>
            </w:pPr>
            <w:r w:rsidRPr="00B320D4">
              <w:rPr>
                <w:rFonts w:ascii="Times New Roman" w:eastAsia="Times New Roman" w:hAnsi="Times New Roman" w:cs="Times New Roman"/>
              </w:rPr>
              <w:t>растирание массажным полотенцем с подогретым пихтовым маслом 38-43°С 3 мин. само – и гетерорегуляции</w:t>
            </w:r>
          </w:p>
        </w:tc>
      </w:tr>
      <w:tr w:rsidR="00B320D4" w:rsidRPr="00B320D4" w:rsidTr="0034018A">
        <w:tc>
          <w:tcPr>
            <w:tcW w:w="2345" w:type="dxa"/>
          </w:tcPr>
          <w:p w:rsidR="00B320D4"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lastRenderedPageBreak/>
              <w:t>Во время тренировочного занятия, соревнования</w:t>
            </w:r>
          </w:p>
        </w:tc>
        <w:tc>
          <w:tcPr>
            <w:tcW w:w="2468" w:type="dxa"/>
          </w:tcPr>
          <w:p w:rsidR="00B320D4"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Предупреждение общего, локального переутомления, перенапряжения</w:t>
            </w:r>
          </w:p>
        </w:tc>
        <w:tc>
          <w:tcPr>
            <w:tcW w:w="2381" w:type="dxa"/>
          </w:tcPr>
          <w:p w:rsidR="00B320D4"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Психорегуляция мобилизующей направленности</w:t>
            </w:r>
          </w:p>
        </w:tc>
        <w:tc>
          <w:tcPr>
            <w:tcW w:w="2377" w:type="dxa"/>
          </w:tcPr>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 процессе тренировки </w:t>
            </w:r>
          </w:p>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 xml:space="preserve">3-8 мин. </w:t>
            </w:r>
          </w:p>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p>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p>
          <w:p w:rsidR="00B320D4" w:rsidRPr="00B320D4"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3 мин. само- и гетерорегуляции</w:t>
            </w:r>
          </w:p>
        </w:tc>
      </w:tr>
      <w:tr w:rsidR="00C9511C" w:rsidRPr="00B320D4" w:rsidTr="0034018A">
        <w:tc>
          <w:tcPr>
            <w:tcW w:w="2345"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Сразу после тренировочного занятия, соревнования</w:t>
            </w:r>
          </w:p>
        </w:tc>
        <w:tc>
          <w:tcPr>
            <w:tcW w:w="2468"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Восстановление функции кардиореспираторной системы, лимфоциркуляции, тканевого обмена</w:t>
            </w:r>
          </w:p>
        </w:tc>
        <w:tc>
          <w:tcPr>
            <w:tcW w:w="2381"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Комплекс восстановительных упражнений – ходьба, дыхательные упражнения, душ – теплый/прохладный</w:t>
            </w:r>
          </w:p>
        </w:tc>
        <w:tc>
          <w:tcPr>
            <w:tcW w:w="2377"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8-10 мин</w:t>
            </w:r>
          </w:p>
        </w:tc>
      </w:tr>
      <w:tr w:rsidR="00C9511C" w:rsidRPr="00B320D4" w:rsidTr="0034018A">
        <w:tc>
          <w:tcPr>
            <w:tcW w:w="2345"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через 2 – 4 часа после тренировочного занятия</w:t>
            </w:r>
          </w:p>
        </w:tc>
        <w:tc>
          <w:tcPr>
            <w:tcW w:w="2468"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Ускорение восстановительного процесса</w:t>
            </w:r>
          </w:p>
        </w:tc>
        <w:tc>
          <w:tcPr>
            <w:tcW w:w="2381" w:type="dxa"/>
          </w:tcPr>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 xml:space="preserve">Локальный массаж, массаж мышц спины (включая шейно-воротниковую зону). Душ теплый/умеренно холодный/теплый </w:t>
            </w:r>
          </w:p>
          <w:p w:rsidR="00C9511C" w:rsidRPr="00B320D4"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Психорегуляция реституционной направленности</w:t>
            </w:r>
          </w:p>
        </w:tc>
        <w:tc>
          <w:tcPr>
            <w:tcW w:w="2377" w:type="dxa"/>
          </w:tcPr>
          <w:p w:rsidR="00C9511C" w:rsidRPr="00C9511C" w:rsidRDefault="00C9511C" w:rsidP="00C9511C">
            <w:pPr>
              <w:rPr>
                <w:rFonts w:ascii="Times New Roman" w:eastAsia="Times New Roman" w:hAnsi="Times New Roman" w:cs="Times New Roman"/>
              </w:rPr>
            </w:pPr>
            <w:r w:rsidRPr="00C9511C">
              <w:rPr>
                <w:rFonts w:ascii="Times New Roman" w:eastAsia="Times New Roman" w:hAnsi="Times New Roman" w:cs="Times New Roman"/>
              </w:rPr>
              <w:t xml:space="preserve">8-10 мин. </w:t>
            </w:r>
          </w:p>
          <w:p w:rsidR="0034018A" w:rsidRDefault="0034018A" w:rsidP="00C9511C">
            <w:pPr>
              <w:spacing w:before="100" w:beforeAutospacing="1" w:after="100" w:afterAutospacing="1"/>
              <w:rPr>
                <w:rFonts w:ascii="Times New Roman" w:eastAsia="Times New Roman" w:hAnsi="Times New Roman" w:cs="Times New Roman"/>
              </w:rPr>
            </w:pPr>
          </w:p>
          <w:p w:rsidR="0034018A" w:rsidRDefault="0034018A" w:rsidP="00C9511C">
            <w:pPr>
              <w:spacing w:before="100" w:beforeAutospacing="1" w:after="100" w:afterAutospacing="1"/>
              <w:rPr>
                <w:rFonts w:ascii="Times New Roman" w:eastAsia="Times New Roman" w:hAnsi="Times New Roman" w:cs="Times New Roman"/>
              </w:rPr>
            </w:pPr>
          </w:p>
          <w:p w:rsidR="00C9511C" w:rsidRPr="00C9511C" w:rsidRDefault="00C9511C" w:rsidP="00C9511C">
            <w:pPr>
              <w:spacing w:before="100" w:beforeAutospacing="1" w:after="100" w:afterAutospacing="1"/>
              <w:rPr>
                <w:rFonts w:ascii="Times New Roman" w:eastAsia="Times New Roman" w:hAnsi="Times New Roman" w:cs="Times New Roman"/>
              </w:rPr>
            </w:pPr>
            <w:r w:rsidRPr="00C9511C">
              <w:rPr>
                <w:rFonts w:ascii="Times New Roman" w:eastAsia="Times New Roman" w:hAnsi="Times New Roman" w:cs="Times New Roman"/>
              </w:rPr>
              <w:t>5-10 мин.</w:t>
            </w:r>
          </w:p>
          <w:p w:rsidR="00C9511C" w:rsidRPr="00C9511C" w:rsidRDefault="00C9511C" w:rsidP="00C9511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5 мин. </w:t>
            </w:r>
            <w:r w:rsidRPr="00C9511C">
              <w:rPr>
                <w:rFonts w:ascii="Times New Roman" w:eastAsia="Times New Roman" w:hAnsi="Times New Roman" w:cs="Times New Roman"/>
              </w:rPr>
              <w:t>Само- и гетерорегуляция</w:t>
            </w:r>
          </w:p>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p>
        </w:tc>
      </w:tr>
      <w:tr w:rsidR="00C9511C" w:rsidRPr="00B320D4" w:rsidTr="0034018A">
        <w:tc>
          <w:tcPr>
            <w:tcW w:w="2345"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В середине микроцикла, в соревнованиях и свободный от игр день</w:t>
            </w:r>
          </w:p>
        </w:tc>
        <w:tc>
          <w:tcPr>
            <w:tcW w:w="2468"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Восстановление работоспособности, профилактика перенапряжений</w:t>
            </w:r>
          </w:p>
        </w:tc>
        <w:tc>
          <w:tcPr>
            <w:tcW w:w="2381" w:type="dxa"/>
          </w:tcPr>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 xml:space="preserve">Упражнения ОФП восстановительной направленности. </w:t>
            </w:r>
          </w:p>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p>
          <w:p w:rsidR="00C9511C" w:rsidRPr="00B320D4"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Общий массаж</w:t>
            </w:r>
          </w:p>
        </w:tc>
        <w:tc>
          <w:tcPr>
            <w:tcW w:w="2377" w:type="dxa"/>
          </w:tcPr>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 xml:space="preserve">Восстановительная тренировка </w:t>
            </w:r>
          </w:p>
          <w:p w:rsidR="00C9511C" w:rsidRPr="00B320D4"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После восстановительной тренировки</w:t>
            </w:r>
          </w:p>
        </w:tc>
      </w:tr>
      <w:tr w:rsidR="00C9511C" w:rsidRPr="00B320D4" w:rsidTr="0034018A">
        <w:tc>
          <w:tcPr>
            <w:tcW w:w="2345"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После микроцикла, соревнований</w:t>
            </w:r>
          </w:p>
        </w:tc>
        <w:tc>
          <w:tcPr>
            <w:tcW w:w="2468"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 xml:space="preserve">Физическая и психологическая подготовка к новому </w:t>
            </w:r>
            <w:r w:rsidRPr="00C9511C">
              <w:rPr>
                <w:rFonts w:ascii="Times New Roman" w:eastAsia="Times New Roman" w:hAnsi="Times New Roman" w:cs="Times New Roman"/>
              </w:rPr>
              <w:lastRenderedPageBreak/>
              <w:t>циклу тренировок, профилактика перенапряжений</w:t>
            </w:r>
          </w:p>
        </w:tc>
        <w:tc>
          <w:tcPr>
            <w:tcW w:w="2381" w:type="dxa"/>
          </w:tcPr>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lastRenderedPageBreak/>
              <w:t xml:space="preserve">Упражнения ОФП восстановительной направленности. </w:t>
            </w:r>
          </w:p>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lastRenderedPageBreak/>
              <w:t>Общий массаж</w:t>
            </w:r>
          </w:p>
          <w:p w:rsidR="00C9511C" w:rsidRPr="00B320D4"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Психорегуляция реституционной направленности</w:t>
            </w:r>
          </w:p>
        </w:tc>
        <w:tc>
          <w:tcPr>
            <w:tcW w:w="2377" w:type="dxa"/>
          </w:tcPr>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lastRenderedPageBreak/>
              <w:t xml:space="preserve">Восстановительная тренировка </w:t>
            </w:r>
          </w:p>
          <w:p w:rsidR="00C9511C" w:rsidRPr="00C9511C"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 xml:space="preserve">После </w:t>
            </w:r>
            <w:r w:rsidRPr="00C9511C">
              <w:rPr>
                <w:rFonts w:ascii="Times New Roman" w:eastAsia="Times New Roman" w:hAnsi="Times New Roman" w:cs="Times New Roman"/>
              </w:rPr>
              <w:lastRenderedPageBreak/>
              <w:t xml:space="preserve">восстановительной тренировки </w:t>
            </w:r>
          </w:p>
          <w:p w:rsidR="00C9511C" w:rsidRPr="00B320D4" w:rsidRDefault="00C9511C" w:rsidP="00C9511C">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Само- и гетерорегуляция</w:t>
            </w:r>
          </w:p>
        </w:tc>
      </w:tr>
      <w:tr w:rsidR="00C9511C" w:rsidRPr="00B320D4" w:rsidTr="0034018A">
        <w:tc>
          <w:tcPr>
            <w:tcW w:w="2345"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lastRenderedPageBreak/>
              <w:t>После макроцикла, соревнований</w:t>
            </w:r>
          </w:p>
        </w:tc>
        <w:tc>
          <w:tcPr>
            <w:tcW w:w="2468"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Физическая и психологическая подготовка к новому циклу нагрузок, профилактика переутомления</w:t>
            </w:r>
          </w:p>
        </w:tc>
        <w:tc>
          <w:tcPr>
            <w:tcW w:w="2381"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Средства те же, что и после микроцикла, применяются в течение нескольких дней</w:t>
            </w:r>
          </w:p>
        </w:tc>
        <w:tc>
          <w:tcPr>
            <w:tcW w:w="2377"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Восстановительные тренировки ежедневно</w:t>
            </w:r>
          </w:p>
        </w:tc>
      </w:tr>
      <w:tr w:rsidR="00C9511C" w:rsidRPr="00B320D4" w:rsidTr="0034018A">
        <w:tc>
          <w:tcPr>
            <w:tcW w:w="2345"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Перманентно</w:t>
            </w:r>
          </w:p>
        </w:tc>
        <w:tc>
          <w:tcPr>
            <w:tcW w:w="2468"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Обеспечение биоритмических, энергетических, восстановительных процессов</w:t>
            </w:r>
          </w:p>
        </w:tc>
        <w:tc>
          <w:tcPr>
            <w:tcW w:w="2381"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Сбалансированное питание, витаминизация, щелочные минеральные воды</w:t>
            </w:r>
          </w:p>
        </w:tc>
        <w:tc>
          <w:tcPr>
            <w:tcW w:w="2377" w:type="dxa"/>
          </w:tcPr>
          <w:p w:rsidR="00C9511C" w:rsidRPr="00B320D4" w:rsidRDefault="00C9511C" w:rsidP="003519A2">
            <w:pPr>
              <w:autoSpaceDE w:val="0"/>
              <w:autoSpaceDN w:val="0"/>
              <w:adjustRightInd w:val="0"/>
              <w:spacing w:line="276" w:lineRule="auto"/>
              <w:jc w:val="both"/>
              <w:rPr>
                <w:rFonts w:ascii="Times New Roman" w:eastAsia="Times New Roman" w:hAnsi="Times New Roman" w:cs="Times New Roman"/>
              </w:rPr>
            </w:pPr>
            <w:r w:rsidRPr="00C9511C">
              <w:rPr>
                <w:rFonts w:ascii="Times New Roman" w:eastAsia="Times New Roman" w:hAnsi="Times New Roman" w:cs="Times New Roman"/>
              </w:rPr>
              <w:t>4500-5500 ккал/день, режим сна, аутогенная саморегуляция</w:t>
            </w:r>
          </w:p>
        </w:tc>
      </w:tr>
    </w:tbl>
    <w:p w:rsidR="00B320D4" w:rsidRDefault="00B320D4" w:rsidP="003519A2">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 xml:space="preserve">Восстановительные процессы подразделяются </w:t>
      </w:r>
      <w:r>
        <w:rPr>
          <w:rFonts w:ascii="Times New Roman" w:eastAsia="Times New Roman" w:hAnsi="Times New Roman" w:cs="Times New Roman"/>
          <w:sz w:val="26"/>
          <w:szCs w:val="26"/>
          <w:lang w:eastAsia="ru-RU"/>
        </w:rPr>
        <w:t xml:space="preserve">на: </w:t>
      </w:r>
      <w:r w:rsidRPr="00C9511C">
        <w:rPr>
          <w:rFonts w:ascii="Times New Roman" w:eastAsia="Times New Roman" w:hAnsi="Times New Roman" w:cs="Times New Roman"/>
          <w:i/>
          <w:sz w:val="26"/>
          <w:szCs w:val="26"/>
          <w:lang w:eastAsia="ru-RU"/>
        </w:rPr>
        <w:t>текущее восстановление</w:t>
      </w:r>
      <w:r>
        <w:rPr>
          <w:rFonts w:ascii="Times New Roman" w:eastAsia="Times New Roman" w:hAnsi="Times New Roman" w:cs="Times New Roman"/>
          <w:sz w:val="26"/>
          <w:szCs w:val="26"/>
          <w:lang w:eastAsia="ru-RU"/>
        </w:rPr>
        <w:t xml:space="preserve"> в хо</w:t>
      </w:r>
      <w:r w:rsidRPr="00C9511C">
        <w:rPr>
          <w:rFonts w:ascii="Times New Roman" w:eastAsia="Times New Roman" w:hAnsi="Times New Roman" w:cs="Times New Roman"/>
          <w:sz w:val="26"/>
          <w:szCs w:val="26"/>
          <w:lang w:eastAsia="ru-RU"/>
        </w:rPr>
        <w:t xml:space="preserve">де выполнения упражнений; </w:t>
      </w:r>
      <w:r w:rsidRPr="00C9511C">
        <w:rPr>
          <w:rFonts w:ascii="Times New Roman" w:eastAsia="Times New Roman" w:hAnsi="Times New Roman" w:cs="Times New Roman"/>
          <w:i/>
          <w:sz w:val="26"/>
          <w:szCs w:val="26"/>
          <w:lang w:eastAsia="ru-RU"/>
        </w:rPr>
        <w:t>срочное восстановление</w:t>
      </w:r>
      <w:r w:rsidRPr="00C9511C">
        <w:rPr>
          <w:rFonts w:ascii="Times New Roman" w:eastAsia="Times New Roman" w:hAnsi="Times New Roman" w:cs="Times New Roman"/>
          <w:sz w:val="26"/>
          <w:szCs w:val="26"/>
          <w:lang w:eastAsia="ru-RU"/>
        </w:rPr>
        <w:t xml:space="preserve">, происходящее сразу после окончания работы; </w:t>
      </w:r>
      <w:r w:rsidRPr="00C9511C">
        <w:rPr>
          <w:rFonts w:ascii="Times New Roman" w:eastAsia="Times New Roman" w:hAnsi="Times New Roman" w:cs="Times New Roman"/>
          <w:i/>
          <w:sz w:val="26"/>
          <w:szCs w:val="26"/>
          <w:lang w:eastAsia="ru-RU"/>
        </w:rPr>
        <w:t>отставленное восстановление</w:t>
      </w:r>
      <w:r w:rsidRPr="00C9511C">
        <w:rPr>
          <w:rFonts w:ascii="Times New Roman" w:eastAsia="Times New Roman" w:hAnsi="Times New Roman" w:cs="Times New Roman"/>
          <w:sz w:val="26"/>
          <w:szCs w:val="26"/>
          <w:lang w:eastAsia="ru-RU"/>
        </w:rPr>
        <w:t xml:space="preserve">, которое наблюдается на протяжении длительного времени после выполнения тренировочной нагрузки; </w:t>
      </w:r>
      <w:r w:rsidRPr="00C9511C">
        <w:rPr>
          <w:rFonts w:ascii="Times New Roman" w:eastAsia="Times New Roman" w:hAnsi="Times New Roman" w:cs="Times New Roman"/>
          <w:i/>
          <w:sz w:val="26"/>
          <w:szCs w:val="26"/>
          <w:lang w:eastAsia="ru-RU"/>
        </w:rPr>
        <w:t>стресс-восстановление</w:t>
      </w:r>
      <w:r w:rsidRPr="00C9511C">
        <w:rPr>
          <w:rFonts w:ascii="Times New Roman" w:eastAsia="Times New Roman" w:hAnsi="Times New Roman" w:cs="Times New Roman"/>
          <w:sz w:val="26"/>
          <w:szCs w:val="26"/>
          <w:lang w:eastAsia="ru-RU"/>
        </w:rPr>
        <w:t xml:space="preserve">-восстановление после перенапряжений.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Восстановительный период характеризуется гетерохронностью</w:t>
      </w:r>
      <w:r>
        <w:rPr>
          <w:rFonts w:ascii="Times New Roman" w:eastAsia="Times New Roman" w:hAnsi="Times New Roman" w:cs="Times New Roman"/>
          <w:sz w:val="26"/>
          <w:szCs w:val="26"/>
          <w:lang w:eastAsia="ru-RU"/>
        </w:rPr>
        <w:t xml:space="preserve"> </w:t>
      </w:r>
      <w:r w:rsidRPr="00C9511C">
        <w:rPr>
          <w:rFonts w:ascii="Times New Roman" w:eastAsia="Times New Roman" w:hAnsi="Times New Roman" w:cs="Times New Roman"/>
          <w:sz w:val="26"/>
          <w:szCs w:val="26"/>
          <w:lang w:eastAsia="ru-RU"/>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w:t>
      </w:r>
      <w:r>
        <w:rPr>
          <w:rFonts w:ascii="Times New Roman" w:eastAsia="Times New Roman" w:hAnsi="Times New Roman" w:cs="Times New Roman"/>
          <w:sz w:val="26"/>
          <w:szCs w:val="26"/>
          <w:lang w:eastAsia="ru-RU"/>
        </w:rPr>
        <w:t xml:space="preserve">анов у конкретного спортсмена.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Работоспособность и многие определяющие е</w:t>
      </w:r>
      <w:r w:rsidR="0034018A">
        <w:rPr>
          <w:rFonts w:ascii="Times New Roman" w:eastAsia="Times New Roman" w:hAnsi="Times New Roman" w:cs="Times New Roman"/>
          <w:sz w:val="26"/>
          <w:szCs w:val="26"/>
          <w:lang w:eastAsia="ru-RU"/>
        </w:rPr>
        <w:t>ё</w:t>
      </w:r>
      <w:r w:rsidRPr="00C9511C">
        <w:rPr>
          <w:rFonts w:ascii="Times New Roman" w:eastAsia="Times New Roman" w:hAnsi="Times New Roman" w:cs="Times New Roman"/>
          <w:sz w:val="26"/>
          <w:szCs w:val="26"/>
          <w:lang w:eastAsia="ru-RU"/>
        </w:rPr>
        <w:t xml:space="preserve">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w:t>
      </w:r>
      <w:r>
        <w:rPr>
          <w:rFonts w:ascii="Times New Roman" w:eastAsia="Times New Roman" w:hAnsi="Times New Roman" w:cs="Times New Roman"/>
          <w:sz w:val="26"/>
          <w:szCs w:val="26"/>
          <w:lang w:eastAsia="ru-RU"/>
        </w:rPr>
        <w:t xml:space="preserve">ривается как суперкомпенсация.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 xml:space="preserve">Для восстановления работоспособности </w:t>
      </w:r>
      <w:r>
        <w:rPr>
          <w:rFonts w:ascii="Times New Roman" w:eastAsia="Times New Roman" w:hAnsi="Times New Roman" w:cs="Times New Roman"/>
          <w:sz w:val="26"/>
          <w:szCs w:val="26"/>
          <w:lang w:eastAsia="ru-RU"/>
        </w:rPr>
        <w:t>обучающихся</w:t>
      </w:r>
      <w:r w:rsidRPr="00C9511C">
        <w:rPr>
          <w:rFonts w:ascii="Times New Roman" w:eastAsia="Times New Roman" w:hAnsi="Times New Roman" w:cs="Times New Roman"/>
          <w:sz w:val="26"/>
          <w:szCs w:val="26"/>
          <w:lang w:eastAsia="ru-RU"/>
        </w:rPr>
        <w:t xml:space="preserve">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w:t>
      </w:r>
      <w:r>
        <w:rPr>
          <w:rFonts w:ascii="Times New Roman" w:eastAsia="Times New Roman" w:hAnsi="Times New Roman" w:cs="Times New Roman"/>
          <w:sz w:val="26"/>
          <w:szCs w:val="26"/>
          <w:lang w:eastAsia="ru-RU"/>
        </w:rPr>
        <w:t xml:space="preserve">особенностей юных спортсменов.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w:t>
      </w:r>
      <w:r>
        <w:rPr>
          <w:rFonts w:ascii="Times New Roman" w:eastAsia="Times New Roman" w:hAnsi="Times New Roman" w:cs="Times New Roman"/>
          <w:sz w:val="26"/>
          <w:szCs w:val="26"/>
          <w:lang w:eastAsia="ru-RU"/>
        </w:rPr>
        <w:t xml:space="preserve">нтно.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i/>
          <w:sz w:val="26"/>
          <w:szCs w:val="26"/>
          <w:lang w:eastAsia="ru-RU"/>
        </w:rPr>
        <w:t>Педагогические средства восстановления</w:t>
      </w:r>
      <w:r>
        <w:rPr>
          <w:rFonts w:ascii="Times New Roman" w:eastAsia="Times New Roman" w:hAnsi="Times New Roman" w:cs="Times New Roman"/>
          <w:sz w:val="26"/>
          <w:szCs w:val="26"/>
          <w:lang w:eastAsia="ru-RU"/>
        </w:rPr>
        <w:t xml:space="preserve"> включают: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9511C">
        <w:rPr>
          <w:rFonts w:ascii="Times New Roman" w:eastAsia="Times New Roman" w:hAnsi="Times New Roman" w:cs="Times New Roman"/>
          <w:sz w:val="26"/>
          <w:szCs w:val="26"/>
          <w:lang w:eastAsia="ru-RU"/>
        </w:rPr>
        <w:t xml:space="preserve">рациональное планирование тренировочного процесса в соответствии с </w:t>
      </w:r>
      <w:r w:rsidRPr="00C9511C">
        <w:rPr>
          <w:rFonts w:ascii="Times New Roman" w:eastAsia="Times New Roman" w:hAnsi="Times New Roman" w:cs="Times New Roman"/>
          <w:sz w:val="26"/>
          <w:szCs w:val="26"/>
          <w:lang w:eastAsia="ru-RU"/>
        </w:rPr>
        <w:lastRenderedPageBreak/>
        <w:t>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w:t>
      </w:r>
      <w:r>
        <w:rPr>
          <w:rFonts w:ascii="Times New Roman" w:eastAsia="Times New Roman" w:hAnsi="Times New Roman" w:cs="Times New Roman"/>
          <w:sz w:val="26"/>
          <w:szCs w:val="26"/>
          <w:lang w:eastAsia="ru-RU"/>
        </w:rPr>
        <w:t xml:space="preserve">ю организацию работы и отдыха;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9511C">
        <w:rPr>
          <w:rFonts w:ascii="Times New Roman" w:eastAsia="Times New Roman" w:hAnsi="Times New Roman" w:cs="Times New Roman"/>
          <w:sz w:val="26"/>
          <w:szCs w:val="26"/>
          <w:lang w:eastAsia="ru-RU"/>
        </w:rPr>
        <w:t>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w:t>
      </w:r>
      <w:r>
        <w:rPr>
          <w:rFonts w:ascii="Times New Roman" w:eastAsia="Times New Roman" w:hAnsi="Times New Roman" w:cs="Times New Roman"/>
          <w:sz w:val="26"/>
          <w:szCs w:val="26"/>
          <w:lang w:eastAsia="ru-RU"/>
        </w:rPr>
        <w:t xml:space="preserve">ительного эмоционального фона;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9511C">
        <w:rPr>
          <w:rFonts w:ascii="Times New Roman" w:eastAsia="Times New Roman" w:hAnsi="Times New Roman" w:cs="Times New Roman"/>
          <w:sz w:val="26"/>
          <w:szCs w:val="26"/>
          <w:lang w:eastAsia="ru-RU"/>
        </w:rPr>
        <w:t>варьирование интервалов отдыха между отдельными упражнения</w:t>
      </w:r>
      <w:r>
        <w:rPr>
          <w:rFonts w:ascii="Times New Roman" w:eastAsia="Times New Roman" w:hAnsi="Times New Roman" w:cs="Times New Roman"/>
          <w:sz w:val="26"/>
          <w:szCs w:val="26"/>
          <w:lang w:eastAsia="ru-RU"/>
        </w:rPr>
        <w:t xml:space="preserve">ми и тренировочными занятиями;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9511C">
        <w:rPr>
          <w:rFonts w:ascii="Times New Roman" w:eastAsia="Times New Roman" w:hAnsi="Times New Roman" w:cs="Times New Roman"/>
          <w:sz w:val="26"/>
          <w:szCs w:val="26"/>
          <w:lang w:eastAsia="ru-RU"/>
        </w:rPr>
        <w:t>разработку системы планирования с использованием различных восстановительных средств в недельных, месячны</w:t>
      </w:r>
      <w:r>
        <w:rPr>
          <w:rFonts w:ascii="Times New Roman" w:eastAsia="Times New Roman" w:hAnsi="Times New Roman" w:cs="Times New Roman"/>
          <w:sz w:val="26"/>
          <w:szCs w:val="26"/>
          <w:lang w:eastAsia="ru-RU"/>
        </w:rPr>
        <w:t xml:space="preserve">х и годовых циклах подготовки;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9511C">
        <w:rPr>
          <w:rFonts w:ascii="Times New Roman" w:eastAsia="Times New Roman" w:hAnsi="Times New Roman" w:cs="Times New Roman"/>
          <w:sz w:val="26"/>
          <w:szCs w:val="26"/>
          <w:lang w:eastAsia="ru-RU"/>
        </w:rPr>
        <w:t>разработку специальных физических упражнений с целью ускорения восстановления работоспособности спортсменов, совершенствования технических п</w:t>
      </w:r>
      <w:r>
        <w:rPr>
          <w:rFonts w:ascii="Times New Roman" w:eastAsia="Times New Roman" w:hAnsi="Times New Roman" w:cs="Times New Roman"/>
          <w:sz w:val="26"/>
          <w:szCs w:val="26"/>
          <w:lang w:eastAsia="ru-RU"/>
        </w:rPr>
        <w:t xml:space="preserve">риемов и тактических действий.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i/>
          <w:sz w:val="26"/>
          <w:szCs w:val="26"/>
          <w:lang w:eastAsia="ru-RU"/>
        </w:rPr>
        <w:t>Психолого-педагогические средства</w:t>
      </w:r>
      <w:r w:rsidRPr="00C9511C">
        <w:rPr>
          <w:rFonts w:ascii="Times New Roman" w:eastAsia="Times New Roman" w:hAnsi="Times New Roman" w:cs="Times New Roman"/>
          <w:sz w:val="26"/>
          <w:szCs w:val="26"/>
          <w:lang w:eastAsia="ru-RU"/>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w:t>
      </w:r>
      <w:r>
        <w:rPr>
          <w:rFonts w:ascii="Times New Roman" w:eastAsia="Times New Roman" w:hAnsi="Times New Roman" w:cs="Times New Roman"/>
          <w:sz w:val="26"/>
          <w:szCs w:val="26"/>
          <w:lang w:eastAsia="ru-RU"/>
        </w:rPr>
        <w:t xml:space="preserve"> средств ОФП и психорегуляции.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i/>
          <w:sz w:val="26"/>
          <w:szCs w:val="26"/>
          <w:lang w:eastAsia="ru-RU"/>
        </w:rPr>
        <w:t>Медико-гигиенические средства</w:t>
      </w:r>
      <w:r w:rsidRPr="00C9511C">
        <w:rPr>
          <w:rFonts w:ascii="Times New Roman" w:eastAsia="Times New Roman" w:hAnsi="Times New Roman" w:cs="Times New Roman"/>
          <w:sz w:val="26"/>
          <w:szCs w:val="26"/>
          <w:lang w:eastAsia="ru-RU"/>
        </w:rPr>
        <w:t xml:space="preserve"> восстановления включают: сбалансированное питание, физические средства восстановления (массаж, душ, сауна, нормо-</w:t>
      </w:r>
      <w:r>
        <w:rPr>
          <w:rFonts w:ascii="Times New Roman" w:eastAsia="Times New Roman" w:hAnsi="Times New Roman" w:cs="Times New Roman"/>
          <w:sz w:val="26"/>
          <w:szCs w:val="26"/>
          <w:lang w:eastAsia="ru-RU"/>
        </w:rPr>
        <w:t xml:space="preserve"> и гипербарическую, </w:t>
      </w:r>
      <w:r w:rsidRPr="00C9511C">
        <w:rPr>
          <w:rFonts w:ascii="Times New Roman" w:eastAsia="Times New Roman" w:hAnsi="Times New Roman" w:cs="Times New Roman"/>
          <w:sz w:val="26"/>
          <w:szCs w:val="26"/>
          <w:lang w:eastAsia="ru-RU"/>
        </w:rPr>
        <w:t>сеансы аэроионотерапии), обеспечение соответствия условий тренировок, соревнований и отдыха основным санитарно-гигиен</w:t>
      </w:r>
      <w:r w:rsidR="00665D2D">
        <w:rPr>
          <w:rFonts w:ascii="Times New Roman" w:eastAsia="Times New Roman" w:hAnsi="Times New Roman" w:cs="Times New Roman"/>
          <w:sz w:val="26"/>
          <w:szCs w:val="26"/>
          <w:lang w:eastAsia="ru-RU"/>
        </w:rPr>
        <w:t xml:space="preserve">ическим требованиям. </w:t>
      </w:r>
    </w:p>
    <w:p w:rsidR="00C9511C" w:rsidRPr="00C9511C" w:rsidRDefault="00C9511C" w:rsidP="00C9511C">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665D2D">
        <w:rPr>
          <w:rFonts w:ascii="Times New Roman" w:eastAsia="Times New Roman" w:hAnsi="Times New Roman" w:cs="Times New Roman"/>
          <w:i/>
          <w:sz w:val="26"/>
          <w:szCs w:val="26"/>
          <w:lang w:eastAsia="ru-RU"/>
        </w:rPr>
        <w:t>Психологические средства</w:t>
      </w:r>
      <w:r w:rsidRPr="00C9511C">
        <w:rPr>
          <w:rFonts w:ascii="Times New Roman" w:eastAsia="Times New Roman" w:hAnsi="Times New Roman" w:cs="Times New Roman"/>
          <w:sz w:val="26"/>
          <w:szCs w:val="26"/>
          <w:lang w:eastAsia="ru-RU"/>
        </w:rPr>
        <w:t xml:space="preserve"> 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w:t>
      </w:r>
      <w:r w:rsidR="00665D2D">
        <w:rPr>
          <w:rFonts w:ascii="Times New Roman" w:eastAsia="Times New Roman" w:hAnsi="Times New Roman" w:cs="Times New Roman"/>
          <w:sz w:val="26"/>
          <w:szCs w:val="26"/>
          <w:lang w:eastAsia="ru-RU"/>
        </w:rPr>
        <w:t xml:space="preserve">.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w:t>
      </w:r>
      <w:r w:rsidR="00665D2D" w:rsidRPr="00C9511C">
        <w:rPr>
          <w:rFonts w:ascii="Times New Roman" w:eastAsia="Times New Roman" w:hAnsi="Times New Roman" w:cs="Times New Roman"/>
          <w:sz w:val="26"/>
          <w:szCs w:val="26"/>
          <w:lang w:eastAsia="ru-RU"/>
        </w:rPr>
        <w:t>е</w:t>
      </w:r>
      <w:r w:rsidRPr="00C9511C">
        <w:rPr>
          <w:rFonts w:ascii="Times New Roman" w:eastAsia="Times New Roman" w:hAnsi="Times New Roman" w:cs="Times New Roman"/>
          <w:sz w:val="26"/>
          <w:szCs w:val="26"/>
          <w:lang w:eastAsia="ru-RU"/>
        </w:rPr>
        <w:t xml:space="preserve">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Психорегуляция реституционной направл</w:t>
      </w:r>
      <w:r w:rsidR="00665D2D">
        <w:rPr>
          <w:rFonts w:ascii="Times New Roman" w:eastAsia="Times New Roman" w:hAnsi="Times New Roman" w:cs="Times New Roman"/>
          <w:sz w:val="26"/>
          <w:szCs w:val="26"/>
          <w:lang w:eastAsia="ru-RU"/>
        </w:rPr>
        <w:t xml:space="preserve">енности выполняется ежедневно.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lastRenderedPageBreak/>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w:t>
      </w:r>
      <w:r w:rsidR="00665D2D">
        <w:rPr>
          <w:rFonts w:ascii="Times New Roman" w:eastAsia="Times New Roman" w:hAnsi="Times New Roman" w:cs="Times New Roman"/>
          <w:sz w:val="26"/>
          <w:szCs w:val="26"/>
          <w:lang w:eastAsia="ru-RU"/>
        </w:rPr>
        <w:t xml:space="preserve"> мероприятиями личной гигиены.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Учебно-тренировочные сборы обеспечивают возможность максимальной работоспособности спортсменов и адап</w:t>
      </w:r>
      <w:r w:rsidR="00665D2D">
        <w:rPr>
          <w:rFonts w:ascii="Times New Roman" w:eastAsia="Times New Roman" w:hAnsi="Times New Roman" w:cs="Times New Roman"/>
          <w:sz w:val="26"/>
          <w:szCs w:val="26"/>
          <w:lang w:eastAsia="ru-RU"/>
        </w:rPr>
        <w:t xml:space="preserve">тации к условиям соревнований.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Психологические средства восстановления используются для ускорения реабилитации после нерв</w:t>
      </w:r>
      <w:r w:rsidR="00665D2D">
        <w:rPr>
          <w:rFonts w:ascii="Times New Roman" w:eastAsia="Times New Roman" w:hAnsi="Times New Roman" w:cs="Times New Roman"/>
          <w:sz w:val="26"/>
          <w:szCs w:val="26"/>
          <w:lang w:eastAsia="ru-RU"/>
        </w:rPr>
        <w:t xml:space="preserve">ного и психического утомления.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w:t>
      </w:r>
      <w:r w:rsidR="00665D2D">
        <w:rPr>
          <w:rFonts w:ascii="Times New Roman" w:eastAsia="Times New Roman" w:hAnsi="Times New Roman" w:cs="Times New Roman"/>
          <w:sz w:val="26"/>
          <w:szCs w:val="26"/>
          <w:lang w:eastAsia="ru-RU"/>
        </w:rPr>
        <w:t xml:space="preserve">бы.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665D2D">
        <w:rPr>
          <w:rFonts w:ascii="Times New Roman" w:eastAsia="Times New Roman" w:hAnsi="Times New Roman" w:cs="Times New Roman"/>
          <w:i/>
          <w:sz w:val="26"/>
          <w:szCs w:val="26"/>
          <w:lang w:eastAsia="ru-RU"/>
        </w:rPr>
        <w:t>Углубленные медицинские обследования</w:t>
      </w:r>
      <w:r w:rsidRPr="00C9511C">
        <w:rPr>
          <w:rFonts w:ascii="Times New Roman" w:eastAsia="Times New Roman" w:hAnsi="Times New Roman" w:cs="Times New Roman"/>
          <w:sz w:val="26"/>
          <w:szCs w:val="26"/>
          <w:lang w:eastAsia="ru-RU"/>
        </w:rPr>
        <w:t xml:space="preserve"> проводятся: предварительное – при поступлении в спортивную школу и периодические (этап</w:t>
      </w:r>
      <w:r w:rsidR="00665D2D">
        <w:rPr>
          <w:rFonts w:ascii="Times New Roman" w:eastAsia="Times New Roman" w:hAnsi="Times New Roman" w:cs="Times New Roman"/>
          <w:sz w:val="26"/>
          <w:szCs w:val="26"/>
          <w:lang w:eastAsia="ru-RU"/>
        </w:rPr>
        <w:t>ный контроль) – два раза в год.</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Особое внимание при врачебном контроле занимающихся обращается на состояние здоровья и функцио</w:t>
      </w:r>
      <w:r w:rsidR="00665D2D">
        <w:rPr>
          <w:rFonts w:ascii="Times New Roman" w:eastAsia="Times New Roman" w:hAnsi="Times New Roman" w:cs="Times New Roman"/>
          <w:sz w:val="26"/>
          <w:szCs w:val="26"/>
          <w:lang w:eastAsia="ru-RU"/>
        </w:rPr>
        <w:t xml:space="preserve">нальные системы организма.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При контроле состояния здоровья решаются следующие задачи: возможность по состоянию здоровья начать или продолжить з</w:t>
      </w:r>
      <w:r w:rsidR="00665D2D">
        <w:rPr>
          <w:rFonts w:ascii="Times New Roman" w:eastAsia="Times New Roman" w:hAnsi="Times New Roman" w:cs="Times New Roman"/>
          <w:sz w:val="26"/>
          <w:szCs w:val="26"/>
          <w:lang w:eastAsia="ru-RU"/>
        </w:rPr>
        <w:t>анятия видом спорта</w:t>
      </w:r>
      <w:r w:rsidRPr="00C9511C">
        <w:rPr>
          <w:rFonts w:ascii="Times New Roman" w:eastAsia="Times New Roman" w:hAnsi="Times New Roman" w:cs="Times New Roman"/>
          <w:sz w:val="26"/>
          <w:szCs w:val="26"/>
          <w:lang w:eastAsia="ru-RU"/>
        </w:rPr>
        <w:t>; выявление у данного занимающегося в момент обследования противопоказаний к за</w:t>
      </w:r>
      <w:r w:rsidR="00665D2D">
        <w:rPr>
          <w:rFonts w:ascii="Times New Roman" w:eastAsia="Times New Roman" w:hAnsi="Times New Roman" w:cs="Times New Roman"/>
          <w:sz w:val="26"/>
          <w:szCs w:val="26"/>
          <w:lang w:eastAsia="ru-RU"/>
        </w:rPr>
        <w:t>нятиям</w:t>
      </w:r>
      <w:r w:rsidRPr="00C9511C">
        <w:rPr>
          <w:rFonts w:ascii="Times New Roman" w:eastAsia="Times New Roman" w:hAnsi="Times New Roman" w:cs="Times New Roman"/>
          <w:sz w:val="26"/>
          <w:szCs w:val="26"/>
          <w:lang w:eastAsia="ru-RU"/>
        </w:rPr>
        <w:t xml:space="preserve">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w:t>
      </w:r>
      <w:r w:rsidR="00665D2D">
        <w:rPr>
          <w:rFonts w:ascii="Times New Roman" w:eastAsia="Times New Roman" w:hAnsi="Times New Roman" w:cs="Times New Roman"/>
          <w:sz w:val="26"/>
          <w:szCs w:val="26"/>
          <w:lang w:eastAsia="ru-RU"/>
        </w:rPr>
        <w:t>еническим нормам и требованиям.</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 xml:space="preserve">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w:t>
      </w:r>
      <w:r w:rsidR="00665D2D">
        <w:rPr>
          <w:rFonts w:ascii="Times New Roman" w:eastAsia="Times New Roman" w:hAnsi="Times New Roman" w:cs="Times New Roman"/>
          <w:sz w:val="26"/>
          <w:szCs w:val="26"/>
          <w:lang w:eastAsia="ru-RU"/>
        </w:rPr>
        <w:t>вида спорта</w:t>
      </w:r>
      <w:r w:rsidRPr="00C9511C">
        <w:rPr>
          <w:rFonts w:ascii="Times New Roman" w:eastAsia="Times New Roman" w:hAnsi="Times New Roman" w:cs="Times New Roman"/>
          <w:sz w:val="26"/>
          <w:szCs w:val="26"/>
          <w:lang w:eastAsia="ru-RU"/>
        </w:rPr>
        <w:t xml:space="preserve"> и соответствует ли функциональный потенциал юного спортсмена планируемым спортивным результатам (выносятся следующие заключения: «соответствует / не соответствует», «проблематичен», «требует дальнейших наблюдений»); соответствие уровня функционального состояния организма модельному на данном этапе </w:t>
      </w:r>
      <w:r w:rsidR="00665D2D">
        <w:rPr>
          <w:rFonts w:ascii="Times New Roman" w:eastAsia="Times New Roman" w:hAnsi="Times New Roman" w:cs="Times New Roman"/>
          <w:sz w:val="26"/>
          <w:szCs w:val="26"/>
          <w:lang w:eastAsia="ru-RU"/>
        </w:rPr>
        <w:t>предпрофессиональной</w:t>
      </w:r>
      <w:r w:rsidRPr="00C9511C">
        <w:rPr>
          <w:rFonts w:ascii="Times New Roman" w:eastAsia="Times New Roman" w:hAnsi="Times New Roman" w:cs="Times New Roman"/>
          <w:sz w:val="26"/>
          <w:szCs w:val="26"/>
          <w:lang w:eastAsia="ru-RU"/>
        </w:rPr>
        <w:t xml:space="preserve"> подготовки; соответствуют ли тренировочные и соревновательные нагрузки возможностям функционального состоян</w:t>
      </w:r>
      <w:r w:rsidR="00665D2D">
        <w:rPr>
          <w:rFonts w:ascii="Times New Roman" w:eastAsia="Times New Roman" w:hAnsi="Times New Roman" w:cs="Times New Roman"/>
          <w:sz w:val="26"/>
          <w:szCs w:val="26"/>
          <w:lang w:eastAsia="ru-RU"/>
        </w:rPr>
        <w:t xml:space="preserve">ия организма юного спортсмена.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 xml:space="preserve">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w:t>
      </w:r>
      <w:r w:rsidRPr="00C9511C">
        <w:rPr>
          <w:rFonts w:ascii="Times New Roman" w:eastAsia="Times New Roman" w:hAnsi="Times New Roman" w:cs="Times New Roman"/>
          <w:sz w:val="26"/>
          <w:szCs w:val="26"/>
          <w:lang w:eastAsia="ru-RU"/>
        </w:rPr>
        <w:lastRenderedPageBreak/>
        <w:t>требованиям (разминка, восстановительные средства на тренировках, соревнованиях, заключительная</w:t>
      </w:r>
      <w:r w:rsidR="00665D2D">
        <w:rPr>
          <w:rFonts w:ascii="Times New Roman" w:eastAsia="Times New Roman" w:hAnsi="Times New Roman" w:cs="Times New Roman"/>
          <w:sz w:val="26"/>
          <w:szCs w:val="26"/>
          <w:lang w:eastAsia="ru-RU"/>
        </w:rPr>
        <w:t xml:space="preserve"> часть тренировочного занятия).</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w:t>
      </w:r>
      <w:r w:rsidR="00665D2D">
        <w:rPr>
          <w:rFonts w:ascii="Times New Roman" w:eastAsia="Times New Roman" w:hAnsi="Times New Roman" w:cs="Times New Roman"/>
          <w:sz w:val="26"/>
          <w:szCs w:val="26"/>
          <w:lang w:eastAsia="ru-RU"/>
        </w:rPr>
        <w:t xml:space="preserve">трируется электрокардиограмма. </w:t>
      </w:r>
    </w:p>
    <w:p w:rsidR="00C9511C" w:rsidRPr="00C9511C"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w:t>
      </w:r>
      <w:r w:rsidR="00665D2D">
        <w:rPr>
          <w:rFonts w:ascii="Times New Roman" w:eastAsia="Times New Roman" w:hAnsi="Times New Roman" w:cs="Times New Roman"/>
          <w:sz w:val="26"/>
          <w:szCs w:val="26"/>
          <w:lang w:eastAsia="ru-RU"/>
        </w:rPr>
        <w:t>нской реабилитации спортсменов.</w:t>
      </w:r>
    </w:p>
    <w:p w:rsidR="00B320D4" w:rsidRDefault="00C9511C" w:rsidP="00665D2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C9511C">
        <w:rPr>
          <w:rFonts w:ascii="Times New Roman" w:eastAsia="Times New Roman" w:hAnsi="Times New Roman" w:cs="Times New Roman"/>
          <w:sz w:val="26"/>
          <w:szCs w:val="26"/>
          <w:lang w:eastAsia="ru-RU"/>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3519A2" w:rsidRPr="003519A2" w:rsidRDefault="00BD1F3E" w:rsidP="003519A2">
      <w:pPr>
        <w:widowControl w:val="0"/>
        <w:autoSpaceDE w:val="0"/>
        <w:autoSpaceDN w:val="0"/>
        <w:adjustRightInd w:val="0"/>
        <w:spacing w:after="0" w:line="276" w:lineRule="auto"/>
        <w:ind w:firstLine="720"/>
        <w:jc w:val="both"/>
        <w:rPr>
          <w:rFonts w:ascii="Times New Roman" w:eastAsia="Times New Roman" w:hAnsi="Times New Roman" w:cs="Times New Roman"/>
          <w:b/>
          <w:sz w:val="26"/>
          <w:szCs w:val="26"/>
          <w:lang w:eastAsia="ru-RU"/>
        </w:rPr>
      </w:pPr>
      <w:r w:rsidRPr="00BD1F3E">
        <w:rPr>
          <w:rFonts w:ascii="Times New Roman" w:eastAsia="Times New Roman" w:hAnsi="Times New Roman" w:cs="Times New Roman"/>
          <w:b/>
          <w:i/>
          <w:sz w:val="26"/>
          <w:szCs w:val="26"/>
          <w:lang w:eastAsia="ru-RU"/>
        </w:rPr>
        <w:t>Психологическая подготовка</w:t>
      </w:r>
      <w:r w:rsidRPr="00BD1F3E">
        <w:rPr>
          <w:rFonts w:ascii="Times New Roman" w:eastAsia="Times New Roman" w:hAnsi="Times New Roman" w:cs="Times New Roman"/>
          <w:b/>
          <w:sz w:val="26"/>
          <w:szCs w:val="26"/>
          <w:lang w:eastAsia="ru-RU"/>
        </w:rPr>
        <w:t>.</w:t>
      </w:r>
    </w:p>
    <w:p w:rsidR="003519A2" w:rsidRDefault="003519A2"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519A2">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од психологической подготовкой </w:t>
      </w:r>
      <w:r w:rsidRPr="003519A2">
        <w:rPr>
          <w:rFonts w:ascii="Times New Roman" w:eastAsia="Times New Roman" w:hAnsi="Times New Roman" w:cs="Times New Roman"/>
          <w:sz w:val="26"/>
          <w:szCs w:val="26"/>
          <w:lang w:eastAsia="ru-RU"/>
        </w:rPr>
        <w:t>понима</w:t>
      </w:r>
      <w:r w:rsidR="00563EA5">
        <w:rPr>
          <w:rFonts w:ascii="Times New Roman" w:eastAsia="Times New Roman" w:hAnsi="Times New Roman" w:cs="Times New Roman"/>
          <w:sz w:val="26"/>
          <w:szCs w:val="26"/>
          <w:lang w:eastAsia="ru-RU"/>
        </w:rPr>
        <w:t>ется совокупность пси</w:t>
      </w:r>
      <w:r w:rsidRPr="003519A2">
        <w:rPr>
          <w:rFonts w:ascii="Times New Roman" w:eastAsia="Times New Roman" w:hAnsi="Times New Roman" w:cs="Times New Roman"/>
          <w:sz w:val="26"/>
          <w:szCs w:val="26"/>
          <w:lang w:eastAsia="ru-RU"/>
        </w:rPr>
        <w:t>холого-педагогических мероприятий и с</w:t>
      </w:r>
      <w:r>
        <w:rPr>
          <w:rFonts w:ascii="Times New Roman" w:eastAsia="Times New Roman" w:hAnsi="Times New Roman" w:cs="Times New Roman"/>
          <w:sz w:val="26"/>
          <w:szCs w:val="26"/>
          <w:lang w:eastAsia="ru-RU"/>
        </w:rPr>
        <w:t>оответствующих условий спортив</w:t>
      </w:r>
      <w:r w:rsidRPr="003519A2">
        <w:rPr>
          <w:rFonts w:ascii="Times New Roman" w:eastAsia="Times New Roman" w:hAnsi="Times New Roman" w:cs="Times New Roman"/>
          <w:sz w:val="26"/>
          <w:szCs w:val="26"/>
          <w:lang w:eastAsia="ru-RU"/>
        </w:rPr>
        <w:t>ной деятельности и жизни спортсменов</w:t>
      </w:r>
      <w:r>
        <w:rPr>
          <w:rFonts w:ascii="Times New Roman" w:eastAsia="Times New Roman" w:hAnsi="Times New Roman" w:cs="Times New Roman"/>
          <w:sz w:val="26"/>
          <w:szCs w:val="26"/>
          <w:lang w:eastAsia="ru-RU"/>
        </w:rPr>
        <w:t xml:space="preserve">, направленных на формирование </w:t>
      </w:r>
      <w:r w:rsidRPr="003519A2">
        <w:rPr>
          <w:rFonts w:ascii="Times New Roman" w:eastAsia="Times New Roman" w:hAnsi="Times New Roman" w:cs="Times New Roman"/>
          <w:sz w:val="26"/>
          <w:szCs w:val="26"/>
          <w:lang w:eastAsia="ru-RU"/>
        </w:rPr>
        <w:t>у них таких психических функций, процессов, состоян</w:t>
      </w:r>
      <w:r>
        <w:rPr>
          <w:rFonts w:ascii="Times New Roman" w:eastAsia="Times New Roman" w:hAnsi="Times New Roman" w:cs="Times New Roman"/>
          <w:sz w:val="26"/>
          <w:szCs w:val="26"/>
          <w:lang w:eastAsia="ru-RU"/>
        </w:rPr>
        <w:t>ий и свойств лич</w:t>
      </w:r>
      <w:r w:rsidRPr="003519A2">
        <w:rPr>
          <w:rFonts w:ascii="Times New Roman" w:eastAsia="Times New Roman" w:hAnsi="Times New Roman" w:cs="Times New Roman"/>
          <w:sz w:val="26"/>
          <w:szCs w:val="26"/>
          <w:lang w:eastAsia="ru-RU"/>
        </w:rPr>
        <w:t>ности, которые обеспечивают успешное</w:t>
      </w:r>
      <w:r>
        <w:rPr>
          <w:rFonts w:ascii="Times New Roman" w:eastAsia="Times New Roman" w:hAnsi="Times New Roman" w:cs="Times New Roman"/>
          <w:sz w:val="26"/>
          <w:szCs w:val="26"/>
          <w:lang w:eastAsia="ru-RU"/>
        </w:rPr>
        <w:t xml:space="preserve"> решение задач тренировки и уча</w:t>
      </w:r>
      <w:r w:rsidRPr="003519A2">
        <w:rPr>
          <w:rFonts w:ascii="Times New Roman" w:eastAsia="Times New Roman" w:hAnsi="Times New Roman" w:cs="Times New Roman"/>
          <w:sz w:val="26"/>
          <w:szCs w:val="26"/>
          <w:lang w:eastAsia="ru-RU"/>
        </w:rPr>
        <w:t>стия в соревнованиях.</w:t>
      </w:r>
    </w:p>
    <w:p w:rsidR="003519A2" w:rsidRPr="003519A2" w:rsidRDefault="003519A2" w:rsidP="00054A54">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3519A2">
        <w:rPr>
          <w:rFonts w:ascii="Times New Roman" w:eastAsia="Times New Roman" w:hAnsi="Times New Roman" w:cs="Times New Roman"/>
          <w:sz w:val="26"/>
          <w:szCs w:val="26"/>
          <w:lang w:eastAsia="ru-RU"/>
        </w:rPr>
        <w:t>Специфика вида спорта предъявляет различные требования к качествам и структуре психологической подготов</w:t>
      </w:r>
      <w:r w:rsidR="00C245A2">
        <w:rPr>
          <w:rFonts w:ascii="Times New Roman" w:eastAsia="Times New Roman" w:hAnsi="Times New Roman" w:cs="Times New Roman"/>
          <w:sz w:val="26"/>
          <w:szCs w:val="26"/>
          <w:lang w:eastAsia="ru-RU"/>
        </w:rPr>
        <w:t>ленности спортсмена.</w:t>
      </w:r>
      <w:r w:rsidRPr="003519A2">
        <w:rPr>
          <w:rFonts w:ascii="Times New Roman" w:eastAsia="Times New Roman" w:hAnsi="Times New Roman" w:cs="Times New Roman"/>
          <w:sz w:val="26"/>
          <w:szCs w:val="26"/>
          <w:lang w:eastAsia="ru-RU"/>
        </w:rPr>
        <w:t xml:space="preserve"> Так, спортсмен</w:t>
      </w:r>
      <w:r w:rsidR="00EF5B5A">
        <w:rPr>
          <w:rFonts w:ascii="Times New Roman" w:eastAsia="Times New Roman" w:hAnsi="Times New Roman" w:cs="Times New Roman"/>
          <w:sz w:val="26"/>
          <w:szCs w:val="26"/>
          <w:lang w:eastAsia="ru-RU"/>
        </w:rPr>
        <w:t xml:space="preserve">ам, специализирующимся в </w:t>
      </w:r>
      <w:r w:rsidRPr="003519A2">
        <w:rPr>
          <w:rFonts w:ascii="Times New Roman" w:eastAsia="Times New Roman" w:hAnsi="Times New Roman" w:cs="Times New Roman"/>
          <w:sz w:val="26"/>
          <w:szCs w:val="26"/>
          <w:lang w:eastAsia="ru-RU"/>
        </w:rPr>
        <w:t>борьбе, присущи такие качества, к</w:t>
      </w:r>
      <w:r w:rsidR="00EF5B5A">
        <w:rPr>
          <w:rFonts w:ascii="Times New Roman" w:eastAsia="Times New Roman" w:hAnsi="Times New Roman" w:cs="Times New Roman"/>
          <w:sz w:val="26"/>
          <w:szCs w:val="26"/>
          <w:lang w:eastAsia="ru-RU"/>
        </w:rPr>
        <w:t>ак склонность к лидерству, неза</w:t>
      </w:r>
      <w:r w:rsidRPr="003519A2">
        <w:rPr>
          <w:rFonts w:ascii="Times New Roman" w:eastAsia="Times New Roman" w:hAnsi="Times New Roman" w:cs="Times New Roman"/>
          <w:sz w:val="26"/>
          <w:szCs w:val="26"/>
          <w:lang w:eastAsia="ru-RU"/>
        </w:rPr>
        <w:t>висимость, высокий уровень мотивации, склонность к риску, умение сконцентрировать в нужный момент все</w:t>
      </w:r>
      <w:r w:rsidR="00C245A2">
        <w:rPr>
          <w:rFonts w:ascii="Times New Roman" w:eastAsia="Times New Roman" w:hAnsi="Times New Roman" w:cs="Times New Roman"/>
          <w:sz w:val="26"/>
          <w:szCs w:val="26"/>
          <w:lang w:eastAsia="ru-RU"/>
        </w:rPr>
        <w:t xml:space="preserve"> свои силы и отдать их для побе</w:t>
      </w:r>
      <w:r w:rsidRPr="003519A2">
        <w:rPr>
          <w:rFonts w:ascii="Times New Roman" w:eastAsia="Times New Roman" w:hAnsi="Times New Roman" w:cs="Times New Roman"/>
          <w:sz w:val="26"/>
          <w:szCs w:val="26"/>
          <w:lang w:eastAsia="ru-RU"/>
        </w:rPr>
        <w:t>ды. Но одновременно им часто свой</w:t>
      </w:r>
      <w:r w:rsidR="00C245A2">
        <w:rPr>
          <w:rFonts w:ascii="Times New Roman" w:eastAsia="Times New Roman" w:hAnsi="Times New Roman" w:cs="Times New Roman"/>
          <w:sz w:val="26"/>
          <w:szCs w:val="26"/>
          <w:lang w:eastAsia="ru-RU"/>
        </w:rPr>
        <w:t>ственны недоверчивость, стремле</w:t>
      </w:r>
      <w:r w:rsidRPr="003519A2">
        <w:rPr>
          <w:rFonts w:ascii="Times New Roman" w:eastAsia="Times New Roman" w:hAnsi="Times New Roman" w:cs="Times New Roman"/>
          <w:sz w:val="26"/>
          <w:szCs w:val="26"/>
          <w:lang w:eastAsia="ru-RU"/>
        </w:rPr>
        <w:t xml:space="preserve">ние избежать подчиненной роли, упрямство, склонность </w:t>
      </w:r>
      <w:r w:rsidR="00C245A2">
        <w:rPr>
          <w:rFonts w:ascii="Times New Roman" w:eastAsia="Times New Roman" w:hAnsi="Times New Roman" w:cs="Times New Roman"/>
          <w:sz w:val="26"/>
          <w:szCs w:val="26"/>
          <w:lang w:eastAsia="ru-RU"/>
        </w:rPr>
        <w:t>к конфликтам.</w:t>
      </w:r>
    </w:p>
    <w:p w:rsidR="00EF5B5A" w:rsidRPr="00BD1F3E"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В системе психологической подготовки спортсмена следует выделять следующие направления:</w:t>
      </w:r>
    </w:p>
    <w:p w:rsidR="00EF5B5A" w:rsidRPr="00BD1F3E"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формирование мотивации занятий спортом;</w:t>
      </w:r>
    </w:p>
    <w:p w:rsidR="00EF5B5A" w:rsidRPr="00BD1F3E"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волевую подготовку;</w:t>
      </w:r>
    </w:p>
    <w:p w:rsidR="00EF5B5A" w:rsidRPr="00BD1F3E" w:rsidRDefault="00C245A2" w:rsidP="00C245A2">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идеомоторную тренировку (</w:t>
      </w:r>
      <w:r w:rsidR="00EF5B5A" w:rsidRPr="00BD1F3E">
        <w:rPr>
          <w:rFonts w:ascii="Times New Roman" w:eastAsia="Times New Roman" w:hAnsi="Times New Roman" w:cs="Times New Roman"/>
          <w:sz w:val="26"/>
          <w:szCs w:val="26"/>
          <w:lang w:eastAsia="ru-RU"/>
        </w:rPr>
        <w:t>совершенствование реагирования;</w:t>
      </w:r>
      <w:r w:rsidRPr="00C245A2">
        <w:t xml:space="preserve"> </w:t>
      </w:r>
      <w:r w:rsidRPr="00C245A2">
        <w:rPr>
          <w:rFonts w:ascii="Times New Roman" w:eastAsia="Times New Roman" w:hAnsi="Times New Roman" w:cs="Times New Roman"/>
          <w:sz w:val="26"/>
          <w:szCs w:val="26"/>
          <w:lang w:eastAsia="ru-RU"/>
        </w:rPr>
        <w:t>совершенствование быстроты реагирования</w:t>
      </w:r>
      <w:r>
        <w:rPr>
          <w:rFonts w:ascii="Times New Roman" w:eastAsia="Times New Roman" w:hAnsi="Times New Roman" w:cs="Times New Roman"/>
          <w:sz w:val="26"/>
          <w:szCs w:val="26"/>
          <w:lang w:eastAsia="ru-RU"/>
        </w:rPr>
        <w:t>);</w:t>
      </w:r>
    </w:p>
    <w:p w:rsidR="00C245A2" w:rsidRDefault="00EF5B5A" w:rsidP="00C245A2">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 </w:t>
      </w:r>
      <w:r w:rsidR="00C245A2">
        <w:rPr>
          <w:rFonts w:ascii="Times New Roman" w:eastAsia="Times New Roman" w:hAnsi="Times New Roman" w:cs="Times New Roman"/>
          <w:sz w:val="26"/>
          <w:szCs w:val="26"/>
          <w:lang w:eastAsia="ru-RU"/>
        </w:rPr>
        <w:t>п</w:t>
      </w:r>
      <w:r w:rsidR="00C245A2" w:rsidRPr="00C245A2">
        <w:rPr>
          <w:rFonts w:ascii="Times New Roman" w:eastAsia="Times New Roman" w:hAnsi="Times New Roman" w:cs="Times New Roman"/>
          <w:sz w:val="26"/>
          <w:szCs w:val="26"/>
          <w:lang w:eastAsia="ru-RU"/>
        </w:rPr>
        <w:t>сихологическ</w:t>
      </w:r>
      <w:r w:rsidR="00C245A2">
        <w:rPr>
          <w:rFonts w:ascii="Times New Roman" w:eastAsia="Times New Roman" w:hAnsi="Times New Roman" w:cs="Times New Roman"/>
          <w:sz w:val="26"/>
          <w:szCs w:val="26"/>
          <w:lang w:eastAsia="ru-RU"/>
        </w:rPr>
        <w:t>ую</w:t>
      </w:r>
      <w:r w:rsidR="00C245A2" w:rsidRPr="00C245A2">
        <w:rPr>
          <w:rFonts w:ascii="Times New Roman" w:eastAsia="Times New Roman" w:hAnsi="Times New Roman" w:cs="Times New Roman"/>
          <w:sz w:val="26"/>
          <w:szCs w:val="26"/>
          <w:lang w:eastAsia="ru-RU"/>
        </w:rPr>
        <w:t xml:space="preserve"> подготовк</w:t>
      </w:r>
      <w:r w:rsidR="00C245A2">
        <w:rPr>
          <w:rFonts w:ascii="Times New Roman" w:eastAsia="Times New Roman" w:hAnsi="Times New Roman" w:cs="Times New Roman"/>
          <w:sz w:val="26"/>
          <w:szCs w:val="26"/>
          <w:lang w:eastAsia="ru-RU"/>
        </w:rPr>
        <w:t>у</w:t>
      </w:r>
      <w:r w:rsidR="00C245A2" w:rsidRPr="00C245A2">
        <w:rPr>
          <w:rFonts w:ascii="Times New Roman" w:eastAsia="Times New Roman" w:hAnsi="Times New Roman" w:cs="Times New Roman"/>
          <w:sz w:val="26"/>
          <w:szCs w:val="26"/>
          <w:lang w:eastAsia="ru-RU"/>
        </w:rPr>
        <w:t xml:space="preserve"> к соревнованиям</w:t>
      </w:r>
      <w:r w:rsidR="00C245A2">
        <w:rPr>
          <w:rFonts w:ascii="Times New Roman" w:eastAsia="Times New Roman" w:hAnsi="Times New Roman" w:cs="Times New Roman"/>
          <w:sz w:val="26"/>
          <w:szCs w:val="26"/>
          <w:lang w:eastAsia="ru-RU"/>
        </w:rPr>
        <w:t>.</w:t>
      </w:r>
    </w:p>
    <w:p w:rsidR="00EF5B5A" w:rsidRPr="00EF5B5A" w:rsidRDefault="00EF5B5A" w:rsidP="00C245A2">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Ф</w:t>
      </w:r>
      <w:r w:rsidRPr="00EF5B5A">
        <w:rPr>
          <w:rFonts w:ascii="Times New Roman" w:eastAsia="Times New Roman" w:hAnsi="Times New Roman" w:cs="Times New Roman"/>
          <w:sz w:val="26"/>
          <w:szCs w:val="26"/>
          <w:lang w:eastAsia="ru-RU"/>
        </w:rPr>
        <w:t>ормирование мотивации занятии спортом</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EF5B5A">
        <w:rPr>
          <w:rFonts w:ascii="Times New Roman" w:eastAsia="Times New Roman" w:hAnsi="Times New Roman" w:cs="Times New Roman"/>
          <w:sz w:val="26"/>
          <w:szCs w:val="26"/>
          <w:lang w:eastAsia="ru-RU"/>
        </w:rPr>
        <w:t xml:space="preserve">Одна из </w:t>
      </w:r>
      <w:r>
        <w:rPr>
          <w:rFonts w:ascii="Times New Roman" w:eastAsia="Times New Roman" w:hAnsi="Times New Roman" w:cs="Times New Roman"/>
          <w:sz w:val="26"/>
          <w:szCs w:val="26"/>
          <w:lang w:eastAsia="ru-RU"/>
        </w:rPr>
        <w:t>проблем психической подготовки – сохранение жела</w:t>
      </w:r>
      <w:r w:rsidRPr="00EF5B5A">
        <w:rPr>
          <w:rFonts w:ascii="Times New Roman" w:eastAsia="Times New Roman" w:hAnsi="Times New Roman" w:cs="Times New Roman"/>
          <w:sz w:val="26"/>
          <w:szCs w:val="26"/>
          <w:lang w:eastAsia="ru-RU"/>
        </w:rPr>
        <w:t>ния спортсменов к постоянно</w:t>
      </w:r>
      <w:r>
        <w:rPr>
          <w:rFonts w:ascii="Times New Roman" w:eastAsia="Times New Roman" w:hAnsi="Times New Roman" w:cs="Times New Roman"/>
          <w:sz w:val="26"/>
          <w:szCs w:val="26"/>
          <w:lang w:eastAsia="ru-RU"/>
        </w:rPr>
        <w:t>му совершенствованию на протяже</w:t>
      </w:r>
      <w:r w:rsidRPr="00EF5B5A">
        <w:rPr>
          <w:rFonts w:ascii="Times New Roman" w:eastAsia="Times New Roman" w:hAnsi="Times New Roman" w:cs="Times New Roman"/>
          <w:sz w:val="26"/>
          <w:szCs w:val="26"/>
          <w:lang w:eastAsia="ru-RU"/>
        </w:rPr>
        <w:t xml:space="preserve">нии длительного времени. </w:t>
      </w:r>
    </w:p>
    <w:p w:rsid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EF5B5A">
        <w:rPr>
          <w:rFonts w:ascii="Times New Roman" w:eastAsia="Times New Roman" w:hAnsi="Times New Roman" w:cs="Times New Roman"/>
          <w:sz w:val="26"/>
          <w:szCs w:val="26"/>
          <w:lang w:eastAsia="ru-RU"/>
        </w:rPr>
        <w:t>На этапе начальной подготов</w:t>
      </w:r>
      <w:r>
        <w:rPr>
          <w:rFonts w:ascii="Times New Roman" w:eastAsia="Times New Roman" w:hAnsi="Times New Roman" w:cs="Times New Roman"/>
          <w:sz w:val="26"/>
          <w:szCs w:val="26"/>
          <w:lang w:eastAsia="ru-RU"/>
        </w:rPr>
        <w:t>ки тренировочный процесс не свя</w:t>
      </w:r>
      <w:r w:rsidRPr="00EF5B5A">
        <w:rPr>
          <w:rFonts w:ascii="Times New Roman" w:eastAsia="Times New Roman" w:hAnsi="Times New Roman" w:cs="Times New Roman"/>
          <w:sz w:val="26"/>
          <w:szCs w:val="26"/>
          <w:lang w:eastAsia="ru-RU"/>
        </w:rPr>
        <w:t xml:space="preserve">зан с большими нагрузками, он содержит в себе много нового и интересного и </w:t>
      </w:r>
      <w:r w:rsidRPr="00EF5B5A">
        <w:rPr>
          <w:rFonts w:ascii="Times New Roman" w:eastAsia="Times New Roman" w:hAnsi="Times New Roman" w:cs="Times New Roman"/>
          <w:sz w:val="26"/>
          <w:szCs w:val="26"/>
          <w:lang w:eastAsia="ru-RU"/>
        </w:rPr>
        <w:lastRenderedPageBreak/>
        <w:t>спортсмен прогрессирует от занятия к занятию. Все это позволяет поддерживать у юных спортсменов естественный интерес к занятиям. В дальнейшем, по мере увеличения нагрузок, определенной стабилизации, а и</w:t>
      </w:r>
      <w:r>
        <w:rPr>
          <w:rFonts w:ascii="Times New Roman" w:eastAsia="Times New Roman" w:hAnsi="Times New Roman" w:cs="Times New Roman"/>
          <w:sz w:val="26"/>
          <w:szCs w:val="26"/>
          <w:lang w:eastAsia="ru-RU"/>
        </w:rPr>
        <w:t>ногда и длительного застоя в ре</w:t>
      </w:r>
      <w:r w:rsidRPr="00EF5B5A">
        <w:rPr>
          <w:rFonts w:ascii="Times New Roman" w:eastAsia="Times New Roman" w:hAnsi="Times New Roman" w:cs="Times New Roman"/>
          <w:sz w:val="26"/>
          <w:szCs w:val="26"/>
          <w:lang w:eastAsia="ru-RU"/>
        </w:rPr>
        <w:t>зультатах, многие спортсмены не в состоянии сохранить устойчи­вый интерес к занятиям. По эт</w:t>
      </w:r>
      <w:r>
        <w:rPr>
          <w:rFonts w:ascii="Times New Roman" w:eastAsia="Times New Roman" w:hAnsi="Times New Roman" w:cs="Times New Roman"/>
          <w:sz w:val="26"/>
          <w:szCs w:val="26"/>
          <w:lang w:eastAsia="ru-RU"/>
        </w:rPr>
        <w:t>ой причине некоторые из них пре</w:t>
      </w:r>
      <w:r w:rsidRPr="00EF5B5A">
        <w:rPr>
          <w:rFonts w:ascii="Times New Roman" w:eastAsia="Times New Roman" w:hAnsi="Times New Roman" w:cs="Times New Roman"/>
          <w:sz w:val="26"/>
          <w:szCs w:val="26"/>
          <w:lang w:eastAsia="ru-RU"/>
        </w:rPr>
        <w:t>кращают тренировку или находят интерес в занятиях другими видами спорта, который, как пра</w:t>
      </w:r>
      <w:r>
        <w:rPr>
          <w:rFonts w:ascii="Times New Roman" w:eastAsia="Times New Roman" w:hAnsi="Times New Roman" w:cs="Times New Roman"/>
          <w:sz w:val="26"/>
          <w:szCs w:val="26"/>
          <w:lang w:eastAsia="ru-RU"/>
        </w:rPr>
        <w:t>вило, также оказывается неустойчивым.</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EF5B5A">
        <w:rPr>
          <w:rFonts w:ascii="Times New Roman" w:eastAsia="Times New Roman" w:hAnsi="Times New Roman" w:cs="Times New Roman"/>
          <w:sz w:val="26"/>
          <w:szCs w:val="26"/>
          <w:u w:val="single"/>
          <w:lang w:eastAsia="ru-RU"/>
        </w:rPr>
        <w:t>Меры</w:t>
      </w:r>
      <w:r w:rsidRPr="00EF5B5A">
        <w:rPr>
          <w:rFonts w:ascii="Times New Roman" w:eastAsia="Times New Roman" w:hAnsi="Times New Roman" w:cs="Times New Roman"/>
          <w:sz w:val="26"/>
          <w:szCs w:val="26"/>
          <w:lang w:eastAsia="ru-RU"/>
        </w:rPr>
        <w:t xml:space="preserve"> для сохр</w:t>
      </w:r>
      <w:r>
        <w:rPr>
          <w:rFonts w:ascii="Times New Roman" w:eastAsia="Times New Roman" w:hAnsi="Times New Roman" w:cs="Times New Roman"/>
          <w:sz w:val="26"/>
          <w:szCs w:val="26"/>
          <w:lang w:eastAsia="ru-RU"/>
        </w:rPr>
        <w:t>анения и  по</w:t>
      </w:r>
      <w:r w:rsidRPr="00EF5B5A">
        <w:rPr>
          <w:rFonts w:ascii="Times New Roman" w:eastAsia="Times New Roman" w:hAnsi="Times New Roman" w:cs="Times New Roman"/>
          <w:sz w:val="26"/>
          <w:szCs w:val="26"/>
          <w:lang w:eastAsia="ru-RU"/>
        </w:rPr>
        <w:t>вышения мотивации спортсмен</w:t>
      </w:r>
      <w:r>
        <w:rPr>
          <w:rFonts w:ascii="Times New Roman" w:eastAsia="Times New Roman" w:hAnsi="Times New Roman" w:cs="Times New Roman"/>
          <w:sz w:val="26"/>
          <w:szCs w:val="26"/>
          <w:lang w:eastAsia="ru-RU"/>
        </w:rPr>
        <w:t>а к напряженной подготовке и достижению наивысших результатов:</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F5B5A">
        <w:rPr>
          <w:rFonts w:ascii="Times New Roman" w:eastAsia="Times New Roman" w:hAnsi="Times New Roman" w:cs="Times New Roman"/>
          <w:sz w:val="26"/>
          <w:szCs w:val="26"/>
          <w:lang w:eastAsia="ru-RU"/>
        </w:rPr>
        <w:t>Прежде всего</w:t>
      </w:r>
      <w:r w:rsidR="00BB7668">
        <w:rPr>
          <w:rFonts w:ascii="Times New Roman" w:eastAsia="Times New Roman" w:hAnsi="Times New Roman" w:cs="Times New Roman"/>
          <w:sz w:val="26"/>
          <w:szCs w:val="26"/>
          <w:lang w:eastAsia="ru-RU"/>
        </w:rPr>
        <w:t>,</w:t>
      </w:r>
      <w:r w:rsidRPr="00EF5B5A">
        <w:rPr>
          <w:rFonts w:ascii="Times New Roman" w:eastAsia="Times New Roman" w:hAnsi="Times New Roman" w:cs="Times New Roman"/>
          <w:sz w:val="26"/>
          <w:szCs w:val="26"/>
          <w:lang w:eastAsia="ru-RU"/>
        </w:rPr>
        <w:t xml:space="preserve"> тренер</w:t>
      </w:r>
      <w:r w:rsidR="00BB7668">
        <w:rPr>
          <w:rFonts w:ascii="Times New Roman" w:eastAsia="Times New Roman" w:hAnsi="Times New Roman" w:cs="Times New Roman"/>
          <w:sz w:val="26"/>
          <w:szCs w:val="26"/>
          <w:lang w:eastAsia="ru-RU"/>
        </w:rPr>
        <w:t>-преподаватель</w:t>
      </w:r>
      <w:r w:rsidRPr="00EF5B5A">
        <w:rPr>
          <w:rFonts w:ascii="Times New Roman" w:eastAsia="Times New Roman" w:hAnsi="Times New Roman" w:cs="Times New Roman"/>
          <w:sz w:val="26"/>
          <w:szCs w:val="26"/>
          <w:lang w:eastAsia="ru-RU"/>
        </w:rPr>
        <w:t xml:space="preserve"> должен</w:t>
      </w:r>
      <w:r>
        <w:rPr>
          <w:rFonts w:ascii="Times New Roman" w:eastAsia="Times New Roman" w:hAnsi="Times New Roman" w:cs="Times New Roman"/>
          <w:sz w:val="26"/>
          <w:szCs w:val="26"/>
          <w:lang w:eastAsia="ru-RU"/>
        </w:rPr>
        <w:t xml:space="preserve"> стремиться обеспечить такую ор</w:t>
      </w:r>
      <w:r w:rsidRPr="00EF5B5A">
        <w:rPr>
          <w:rFonts w:ascii="Times New Roman" w:eastAsia="Times New Roman" w:hAnsi="Times New Roman" w:cs="Times New Roman"/>
          <w:sz w:val="26"/>
          <w:szCs w:val="26"/>
          <w:lang w:eastAsia="ru-RU"/>
        </w:rPr>
        <w:t>ганизацию и содержание трениро</w:t>
      </w:r>
      <w:r>
        <w:rPr>
          <w:rFonts w:ascii="Times New Roman" w:eastAsia="Times New Roman" w:hAnsi="Times New Roman" w:cs="Times New Roman"/>
          <w:sz w:val="26"/>
          <w:szCs w:val="26"/>
          <w:lang w:eastAsia="ru-RU"/>
        </w:rPr>
        <w:t>вочного процесса, которые посто</w:t>
      </w:r>
      <w:r w:rsidRPr="00EF5B5A">
        <w:rPr>
          <w:rFonts w:ascii="Times New Roman" w:eastAsia="Times New Roman" w:hAnsi="Times New Roman" w:cs="Times New Roman"/>
          <w:sz w:val="26"/>
          <w:szCs w:val="26"/>
          <w:lang w:eastAsia="ru-RU"/>
        </w:rPr>
        <w:t>янно ставили бы перед спортс</w:t>
      </w:r>
      <w:r>
        <w:rPr>
          <w:rFonts w:ascii="Times New Roman" w:eastAsia="Times New Roman" w:hAnsi="Times New Roman" w:cs="Times New Roman"/>
          <w:sz w:val="26"/>
          <w:szCs w:val="26"/>
          <w:lang w:eastAsia="ru-RU"/>
        </w:rPr>
        <w:t>меном задачи ощутимого совершен</w:t>
      </w:r>
      <w:r w:rsidRPr="00EF5B5A">
        <w:rPr>
          <w:rFonts w:ascii="Times New Roman" w:eastAsia="Times New Roman" w:hAnsi="Times New Roman" w:cs="Times New Roman"/>
          <w:sz w:val="26"/>
          <w:szCs w:val="26"/>
          <w:lang w:eastAsia="ru-RU"/>
        </w:rPr>
        <w:t>ствования. Так, на первом этапе многолетней подготовки должна быть обеспечена направленность на обучение и совершенствование основных двигательных навыков и умений, изучение основ вида спорта. В дальнейшем нужно постоянно ориентировать спортсмена на необходимость активной работы над совершенствованием все более тонких компонентов подгот</w:t>
      </w:r>
      <w:r>
        <w:rPr>
          <w:rFonts w:ascii="Times New Roman" w:eastAsia="Times New Roman" w:hAnsi="Times New Roman" w:cs="Times New Roman"/>
          <w:sz w:val="26"/>
          <w:szCs w:val="26"/>
          <w:lang w:eastAsia="ru-RU"/>
        </w:rPr>
        <w:t>овленности, преодоление постоян</w:t>
      </w:r>
      <w:r w:rsidRPr="00EF5B5A">
        <w:rPr>
          <w:rFonts w:ascii="Times New Roman" w:eastAsia="Times New Roman" w:hAnsi="Times New Roman" w:cs="Times New Roman"/>
          <w:sz w:val="26"/>
          <w:szCs w:val="26"/>
          <w:lang w:eastAsia="ru-RU"/>
        </w:rPr>
        <w:t>но возрастающих трудностей освоен</w:t>
      </w:r>
      <w:r>
        <w:rPr>
          <w:rFonts w:ascii="Times New Roman" w:eastAsia="Times New Roman" w:hAnsi="Times New Roman" w:cs="Times New Roman"/>
          <w:sz w:val="26"/>
          <w:szCs w:val="26"/>
          <w:lang w:eastAsia="ru-RU"/>
        </w:rPr>
        <w:t>ия все более высоких нагрузок.</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F5B5A">
        <w:rPr>
          <w:rFonts w:ascii="Times New Roman" w:eastAsia="Times New Roman" w:hAnsi="Times New Roman" w:cs="Times New Roman"/>
          <w:sz w:val="26"/>
          <w:szCs w:val="26"/>
          <w:lang w:eastAsia="ru-RU"/>
        </w:rPr>
        <w:t>Принципиально важным моментом в поддержании устойчивого интереса спортсмена к занятиям является постоянная совместная работа с тренером, привлечение е</w:t>
      </w:r>
      <w:r>
        <w:rPr>
          <w:rFonts w:ascii="Times New Roman" w:eastAsia="Times New Roman" w:hAnsi="Times New Roman" w:cs="Times New Roman"/>
          <w:sz w:val="26"/>
          <w:szCs w:val="26"/>
          <w:lang w:eastAsia="ru-RU"/>
        </w:rPr>
        <w:t>го к творческому процессу плани</w:t>
      </w:r>
      <w:r w:rsidRPr="00EF5B5A">
        <w:rPr>
          <w:rFonts w:ascii="Times New Roman" w:eastAsia="Times New Roman" w:hAnsi="Times New Roman" w:cs="Times New Roman"/>
          <w:sz w:val="26"/>
          <w:szCs w:val="26"/>
          <w:lang w:eastAsia="ru-RU"/>
        </w:rPr>
        <w:t xml:space="preserve">рования и реализации тренировочных планов. Это </w:t>
      </w:r>
      <w:r>
        <w:rPr>
          <w:rFonts w:ascii="Times New Roman" w:eastAsia="Times New Roman" w:hAnsi="Times New Roman" w:cs="Times New Roman"/>
          <w:sz w:val="26"/>
          <w:szCs w:val="26"/>
          <w:lang w:eastAsia="ru-RU"/>
        </w:rPr>
        <w:t xml:space="preserve">приводит не только к поддержанию </w:t>
      </w:r>
      <w:r w:rsidRPr="00EF5B5A">
        <w:rPr>
          <w:rFonts w:ascii="Times New Roman" w:eastAsia="Times New Roman" w:hAnsi="Times New Roman" w:cs="Times New Roman"/>
          <w:sz w:val="26"/>
          <w:szCs w:val="26"/>
          <w:lang w:eastAsia="ru-RU"/>
        </w:rPr>
        <w:t>у спортсменов интереса к занятиям, но и способствует более быстрому те</w:t>
      </w:r>
      <w:r>
        <w:rPr>
          <w:rFonts w:ascii="Times New Roman" w:eastAsia="Times New Roman" w:hAnsi="Times New Roman" w:cs="Times New Roman"/>
          <w:sz w:val="26"/>
          <w:szCs w:val="26"/>
          <w:lang w:eastAsia="ru-RU"/>
        </w:rPr>
        <w:t>хнико-тактическому совершенство</w:t>
      </w:r>
      <w:r w:rsidRPr="00EF5B5A">
        <w:rPr>
          <w:rFonts w:ascii="Times New Roman" w:eastAsia="Times New Roman" w:hAnsi="Times New Roman" w:cs="Times New Roman"/>
          <w:sz w:val="26"/>
          <w:szCs w:val="26"/>
          <w:lang w:eastAsia="ru-RU"/>
        </w:rPr>
        <w:t>ванию</w:t>
      </w:r>
      <w:r>
        <w:rPr>
          <w:rFonts w:ascii="Times New Roman" w:eastAsia="Times New Roman" w:hAnsi="Times New Roman" w:cs="Times New Roman"/>
          <w:sz w:val="26"/>
          <w:szCs w:val="26"/>
          <w:lang w:eastAsia="ru-RU"/>
        </w:rPr>
        <w:t>, росту спортивных результатов.</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EF5B5A">
        <w:rPr>
          <w:rFonts w:ascii="Times New Roman" w:eastAsia="Times New Roman" w:hAnsi="Times New Roman" w:cs="Times New Roman"/>
          <w:sz w:val="26"/>
          <w:szCs w:val="26"/>
          <w:lang w:eastAsia="ru-RU"/>
        </w:rPr>
        <w:t>Формирование у спортсменов целенаправленной мотивации спортивного совершенствования, активного творческого отношения к тренировочному процессу, осознания</w:t>
      </w:r>
      <w:r>
        <w:rPr>
          <w:rFonts w:ascii="Times New Roman" w:eastAsia="Times New Roman" w:hAnsi="Times New Roman" w:cs="Times New Roman"/>
          <w:sz w:val="26"/>
          <w:szCs w:val="26"/>
          <w:lang w:eastAsia="ru-RU"/>
        </w:rPr>
        <w:t xml:space="preserve"> целей достижения высоко</w:t>
      </w:r>
      <w:r w:rsidRPr="00EF5B5A">
        <w:rPr>
          <w:rFonts w:ascii="Times New Roman" w:eastAsia="Times New Roman" w:hAnsi="Times New Roman" w:cs="Times New Roman"/>
          <w:sz w:val="26"/>
          <w:szCs w:val="26"/>
          <w:lang w:eastAsia="ru-RU"/>
        </w:rPr>
        <w:t>го спортивного результата формирует чувство ответственности, облегчает перенесение высоких н</w:t>
      </w:r>
      <w:r>
        <w:rPr>
          <w:rFonts w:ascii="Times New Roman" w:eastAsia="Times New Roman" w:hAnsi="Times New Roman" w:cs="Times New Roman"/>
          <w:sz w:val="26"/>
          <w:szCs w:val="26"/>
          <w:lang w:eastAsia="ru-RU"/>
        </w:rPr>
        <w:t>агрузок и болевых ощущений, спо</w:t>
      </w:r>
      <w:r w:rsidRPr="00EF5B5A">
        <w:rPr>
          <w:rFonts w:ascii="Times New Roman" w:eastAsia="Times New Roman" w:hAnsi="Times New Roman" w:cs="Times New Roman"/>
          <w:sz w:val="26"/>
          <w:szCs w:val="26"/>
          <w:lang w:eastAsia="ru-RU"/>
        </w:rPr>
        <w:t>собствует изменению порогов чувствительности соответствующих анализаторов, эффективной мобилизации ресурсов</w:t>
      </w:r>
      <w:r>
        <w:rPr>
          <w:rFonts w:ascii="Times New Roman" w:eastAsia="Times New Roman" w:hAnsi="Times New Roman" w:cs="Times New Roman"/>
          <w:sz w:val="26"/>
          <w:szCs w:val="26"/>
          <w:lang w:eastAsia="ru-RU"/>
        </w:rPr>
        <w:t xml:space="preserve"> организма.</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EF5B5A">
        <w:rPr>
          <w:rFonts w:ascii="Times New Roman" w:eastAsia="Times New Roman" w:hAnsi="Times New Roman" w:cs="Times New Roman"/>
          <w:sz w:val="26"/>
          <w:szCs w:val="26"/>
          <w:lang w:eastAsia="ru-RU"/>
        </w:rPr>
        <w:t>Волевая подготовка</w:t>
      </w:r>
    </w:p>
    <w:p w:rsidR="00EF5B5A" w:rsidRPr="00EF5B5A" w:rsidRDefault="00EF5B5A" w:rsidP="00EF5B5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EF5B5A">
        <w:rPr>
          <w:rFonts w:ascii="Times New Roman" w:eastAsia="Times New Roman" w:hAnsi="Times New Roman" w:cs="Times New Roman"/>
          <w:sz w:val="26"/>
          <w:szCs w:val="26"/>
          <w:lang w:eastAsia="ru-RU"/>
        </w:rPr>
        <w:t>Волевая подготовка осуществл</w:t>
      </w:r>
      <w:r>
        <w:rPr>
          <w:rFonts w:ascii="Times New Roman" w:eastAsia="Times New Roman" w:hAnsi="Times New Roman" w:cs="Times New Roman"/>
          <w:sz w:val="26"/>
          <w:szCs w:val="26"/>
          <w:lang w:eastAsia="ru-RU"/>
        </w:rPr>
        <w:t>яется успешно, если процесс вос</w:t>
      </w:r>
      <w:r w:rsidRPr="00EF5B5A">
        <w:rPr>
          <w:rFonts w:ascii="Times New Roman" w:eastAsia="Times New Roman" w:hAnsi="Times New Roman" w:cs="Times New Roman"/>
          <w:sz w:val="26"/>
          <w:szCs w:val="26"/>
          <w:lang w:eastAsia="ru-RU"/>
        </w:rPr>
        <w:t>питания воли органически увязы</w:t>
      </w:r>
      <w:r>
        <w:rPr>
          <w:rFonts w:ascii="Times New Roman" w:eastAsia="Times New Roman" w:hAnsi="Times New Roman" w:cs="Times New Roman"/>
          <w:sz w:val="26"/>
          <w:szCs w:val="26"/>
          <w:lang w:eastAsia="ru-RU"/>
        </w:rPr>
        <w:t>вается с совершенствованием тех</w:t>
      </w:r>
      <w:r w:rsidRPr="00EF5B5A">
        <w:rPr>
          <w:rFonts w:ascii="Times New Roman" w:eastAsia="Times New Roman" w:hAnsi="Times New Roman" w:cs="Times New Roman"/>
          <w:sz w:val="26"/>
          <w:szCs w:val="26"/>
          <w:lang w:eastAsia="ru-RU"/>
        </w:rPr>
        <w:t>нико-тактического мастерства, р</w:t>
      </w:r>
      <w:r>
        <w:rPr>
          <w:rFonts w:ascii="Times New Roman" w:eastAsia="Times New Roman" w:hAnsi="Times New Roman" w:cs="Times New Roman"/>
          <w:sz w:val="26"/>
          <w:szCs w:val="26"/>
          <w:lang w:eastAsia="ru-RU"/>
        </w:rPr>
        <w:t>азвитием физических качеств, ин</w:t>
      </w:r>
      <w:r w:rsidRPr="00EF5B5A">
        <w:rPr>
          <w:rFonts w:ascii="Times New Roman" w:eastAsia="Times New Roman" w:hAnsi="Times New Roman" w:cs="Times New Roman"/>
          <w:sz w:val="26"/>
          <w:szCs w:val="26"/>
          <w:lang w:eastAsia="ru-RU"/>
        </w:rPr>
        <w:t>тег</w:t>
      </w:r>
      <w:r>
        <w:rPr>
          <w:rFonts w:ascii="Times New Roman" w:eastAsia="Times New Roman" w:hAnsi="Times New Roman" w:cs="Times New Roman"/>
          <w:sz w:val="26"/>
          <w:szCs w:val="26"/>
          <w:lang w:eastAsia="ru-RU"/>
        </w:rPr>
        <w:t>ральной подготовкой спортсмена.</w:t>
      </w:r>
    </w:p>
    <w:p w:rsidR="00EF5B5A" w:rsidRPr="00EF5B5A" w:rsidRDefault="00EF5B5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EF5B5A">
        <w:rPr>
          <w:rFonts w:ascii="Times New Roman" w:eastAsia="Times New Roman" w:hAnsi="Times New Roman" w:cs="Times New Roman"/>
          <w:sz w:val="26"/>
          <w:szCs w:val="26"/>
          <w:lang w:eastAsia="ru-RU"/>
        </w:rPr>
        <w:t>При воспитании волевых качеств у спортсменов решающим фактором является ориентация</w:t>
      </w:r>
      <w:r w:rsidR="0012428A">
        <w:rPr>
          <w:rFonts w:ascii="Times New Roman" w:eastAsia="Times New Roman" w:hAnsi="Times New Roman" w:cs="Times New Roman"/>
          <w:sz w:val="26"/>
          <w:szCs w:val="26"/>
          <w:lang w:eastAsia="ru-RU"/>
        </w:rPr>
        <w:t xml:space="preserve"> деятельности спортсмена на пре</w:t>
      </w:r>
      <w:r w:rsidRPr="00EF5B5A">
        <w:rPr>
          <w:rFonts w:ascii="Times New Roman" w:eastAsia="Times New Roman" w:hAnsi="Times New Roman" w:cs="Times New Roman"/>
          <w:sz w:val="26"/>
          <w:szCs w:val="26"/>
          <w:lang w:eastAsia="ru-RU"/>
        </w:rPr>
        <w:t>одоление возрастающих трудностей. Направленность к высшим достижениям, постоянное повыше</w:t>
      </w:r>
      <w:r w:rsidR="0012428A">
        <w:rPr>
          <w:rFonts w:ascii="Times New Roman" w:eastAsia="Times New Roman" w:hAnsi="Times New Roman" w:cs="Times New Roman"/>
          <w:sz w:val="26"/>
          <w:szCs w:val="26"/>
          <w:lang w:eastAsia="ru-RU"/>
        </w:rPr>
        <w:t>ние тренировочных требований со</w:t>
      </w:r>
      <w:r w:rsidRPr="00EF5B5A">
        <w:rPr>
          <w:rFonts w:ascii="Times New Roman" w:eastAsia="Times New Roman" w:hAnsi="Times New Roman" w:cs="Times New Roman"/>
          <w:sz w:val="26"/>
          <w:szCs w:val="26"/>
          <w:lang w:eastAsia="ru-RU"/>
        </w:rPr>
        <w:t>здают предпосылки для система</w:t>
      </w:r>
      <w:r w:rsidR="0012428A">
        <w:rPr>
          <w:rFonts w:ascii="Times New Roman" w:eastAsia="Times New Roman" w:hAnsi="Times New Roman" w:cs="Times New Roman"/>
          <w:sz w:val="26"/>
          <w:szCs w:val="26"/>
          <w:lang w:eastAsia="ru-RU"/>
        </w:rPr>
        <w:t>тического преодоления всевозрас</w:t>
      </w:r>
      <w:r w:rsidRPr="00EF5B5A">
        <w:rPr>
          <w:rFonts w:ascii="Times New Roman" w:eastAsia="Times New Roman" w:hAnsi="Times New Roman" w:cs="Times New Roman"/>
          <w:sz w:val="26"/>
          <w:szCs w:val="26"/>
          <w:lang w:eastAsia="ru-RU"/>
        </w:rPr>
        <w:t>тающих трудностей как в тренировке, так и в соревнованиях, что содействует воспитанию волев</w:t>
      </w:r>
      <w:r w:rsidR="0012428A">
        <w:rPr>
          <w:rFonts w:ascii="Times New Roman" w:eastAsia="Times New Roman" w:hAnsi="Times New Roman" w:cs="Times New Roman"/>
          <w:sz w:val="26"/>
          <w:szCs w:val="26"/>
          <w:lang w:eastAsia="ru-RU"/>
        </w:rPr>
        <w:t>ых качеств</w:t>
      </w:r>
      <w:r w:rsidRPr="00EF5B5A">
        <w:rPr>
          <w:rFonts w:ascii="Times New Roman" w:eastAsia="Times New Roman" w:hAnsi="Times New Roman" w:cs="Times New Roman"/>
          <w:sz w:val="26"/>
          <w:szCs w:val="26"/>
          <w:lang w:eastAsia="ru-RU"/>
        </w:rPr>
        <w:t>. Практической основой методик</w:t>
      </w:r>
      <w:r w:rsidR="0012428A">
        <w:rPr>
          <w:rFonts w:ascii="Times New Roman" w:eastAsia="Times New Roman" w:hAnsi="Times New Roman" w:cs="Times New Roman"/>
          <w:sz w:val="26"/>
          <w:szCs w:val="26"/>
          <w:lang w:eastAsia="ru-RU"/>
        </w:rPr>
        <w:t>и волевой подготовки служат следующие факторы.</w:t>
      </w:r>
    </w:p>
    <w:p w:rsidR="00EF5B5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EF5B5A" w:rsidRPr="00EF5B5A">
        <w:rPr>
          <w:rFonts w:ascii="Times New Roman" w:eastAsia="Times New Roman" w:hAnsi="Times New Roman" w:cs="Times New Roman"/>
          <w:sz w:val="26"/>
          <w:szCs w:val="26"/>
          <w:lang w:eastAsia="ru-RU"/>
        </w:rPr>
        <w:t xml:space="preserve">Регулярная обязательная реализация тренировочной программы и </w:t>
      </w:r>
      <w:r w:rsidR="00EF5B5A" w:rsidRPr="00EF5B5A">
        <w:rPr>
          <w:rFonts w:ascii="Times New Roman" w:eastAsia="Times New Roman" w:hAnsi="Times New Roman" w:cs="Times New Roman"/>
          <w:sz w:val="26"/>
          <w:szCs w:val="26"/>
          <w:lang w:eastAsia="ru-RU"/>
        </w:rPr>
        <w:lastRenderedPageBreak/>
        <w:t>соревновательных установок. Решающим здесь является воспитание спортивного трудолюбия и делового стиля организации занятий.</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12428A">
        <w:rPr>
          <w:rFonts w:ascii="Times New Roman" w:eastAsia="Times New Roman" w:hAnsi="Times New Roman" w:cs="Times New Roman"/>
          <w:sz w:val="26"/>
          <w:szCs w:val="26"/>
          <w:lang w:eastAsia="ru-RU"/>
        </w:rPr>
        <w:t>Требование обязательного в</w:t>
      </w:r>
      <w:r>
        <w:rPr>
          <w:rFonts w:ascii="Times New Roman" w:eastAsia="Times New Roman" w:hAnsi="Times New Roman" w:cs="Times New Roman"/>
          <w:sz w:val="26"/>
          <w:szCs w:val="26"/>
          <w:lang w:eastAsia="ru-RU"/>
        </w:rPr>
        <w:t>ыполнения тренировочной програм</w:t>
      </w:r>
      <w:r w:rsidRPr="0012428A">
        <w:rPr>
          <w:rFonts w:ascii="Times New Roman" w:eastAsia="Times New Roman" w:hAnsi="Times New Roman" w:cs="Times New Roman"/>
          <w:sz w:val="26"/>
          <w:szCs w:val="26"/>
          <w:lang w:eastAsia="ru-RU"/>
        </w:rPr>
        <w:t>мы и соревновательных установок связано с воспитанием у спортсмена привычки к систематичес</w:t>
      </w:r>
      <w:r>
        <w:rPr>
          <w:rFonts w:ascii="Times New Roman" w:eastAsia="Times New Roman" w:hAnsi="Times New Roman" w:cs="Times New Roman"/>
          <w:sz w:val="26"/>
          <w:szCs w:val="26"/>
          <w:lang w:eastAsia="ru-RU"/>
        </w:rPr>
        <w:t xml:space="preserve">ким усилиям и настойчивости в </w:t>
      </w:r>
      <w:r w:rsidRPr="0012428A">
        <w:rPr>
          <w:rFonts w:ascii="Times New Roman" w:eastAsia="Times New Roman" w:hAnsi="Times New Roman" w:cs="Times New Roman"/>
          <w:sz w:val="26"/>
          <w:szCs w:val="26"/>
          <w:lang w:eastAsia="ru-RU"/>
        </w:rPr>
        <w:t>преодолении трудностей, умения доводить начатое д</w:t>
      </w:r>
      <w:r>
        <w:rPr>
          <w:rFonts w:ascii="Times New Roman" w:eastAsia="Times New Roman" w:hAnsi="Times New Roman" w:cs="Times New Roman"/>
          <w:sz w:val="26"/>
          <w:szCs w:val="26"/>
          <w:lang w:eastAsia="ru-RU"/>
        </w:rPr>
        <w:t>ело до конца, твердо держать дан</w:t>
      </w:r>
      <w:r w:rsidRPr="0012428A">
        <w:rPr>
          <w:rFonts w:ascii="Times New Roman" w:eastAsia="Times New Roman" w:hAnsi="Times New Roman" w:cs="Times New Roman"/>
          <w:sz w:val="26"/>
          <w:szCs w:val="26"/>
          <w:lang w:eastAsia="ru-RU"/>
        </w:rPr>
        <w:t>ное слово. Успех в этом деле возможен лишь и том случае, если спортсмен четко ос</w:t>
      </w:r>
      <w:r>
        <w:rPr>
          <w:rFonts w:ascii="Times New Roman" w:eastAsia="Times New Roman" w:hAnsi="Times New Roman" w:cs="Times New Roman"/>
          <w:sz w:val="26"/>
          <w:szCs w:val="26"/>
          <w:lang w:eastAsia="ru-RU"/>
        </w:rPr>
        <w:t>ознает задачи в спорте, пони</w:t>
      </w:r>
      <w:r w:rsidRPr="0012428A">
        <w:rPr>
          <w:rFonts w:ascii="Times New Roman" w:eastAsia="Times New Roman" w:hAnsi="Times New Roman" w:cs="Times New Roman"/>
          <w:sz w:val="26"/>
          <w:szCs w:val="26"/>
          <w:lang w:eastAsia="ru-RU"/>
        </w:rPr>
        <w:t>мает, что достижение спортивн</w:t>
      </w:r>
      <w:r>
        <w:rPr>
          <w:rFonts w:ascii="Times New Roman" w:eastAsia="Times New Roman" w:hAnsi="Times New Roman" w:cs="Times New Roman"/>
          <w:sz w:val="26"/>
          <w:szCs w:val="26"/>
          <w:lang w:eastAsia="ru-RU"/>
        </w:rPr>
        <w:t>ых вершин невозможно без преодо</w:t>
      </w:r>
      <w:r w:rsidRPr="0012428A">
        <w:rPr>
          <w:rFonts w:ascii="Times New Roman" w:eastAsia="Times New Roman" w:hAnsi="Times New Roman" w:cs="Times New Roman"/>
          <w:sz w:val="26"/>
          <w:szCs w:val="26"/>
          <w:lang w:eastAsia="ru-RU"/>
        </w:rPr>
        <w:t>ления больших трудностей, верит в тренера и в правильность избранной методики подготовки.</w:t>
      </w:r>
      <w:r>
        <w:rPr>
          <w:rFonts w:ascii="Times New Roman" w:eastAsia="Times New Roman" w:hAnsi="Times New Roman" w:cs="Times New Roman"/>
          <w:sz w:val="26"/>
          <w:szCs w:val="26"/>
          <w:lang w:eastAsia="ru-RU"/>
        </w:rPr>
        <w:t xml:space="preserve"> Очень, важно, чтобы сложные за</w:t>
      </w:r>
      <w:r w:rsidRPr="0012428A">
        <w:rPr>
          <w:rFonts w:ascii="Times New Roman" w:eastAsia="Times New Roman" w:hAnsi="Times New Roman" w:cs="Times New Roman"/>
          <w:sz w:val="26"/>
          <w:szCs w:val="26"/>
          <w:lang w:eastAsia="ru-RU"/>
        </w:rPr>
        <w:t>дачи, которые ставятся перед спортсменом па различных этапах его спортивного совершенствования, были реальны при соответствующей мобилиз</w:t>
      </w:r>
      <w:r>
        <w:rPr>
          <w:rFonts w:ascii="Times New Roman" w:eastAsia="Times New Roman" w:hAnsi="Times New Roman" w:cs="Times New Roman"/>
          <w:sz w:val="26"/>
          <w:szCs w:val="26"/>
          <w:lang w:eastAsia="ru-RU"/>
        </w:rPr>
        <w:t>ации духовных и физических сил,</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Pr="0012428A">
        <w:rPr>
          <w:rFonts w:ascii="Times New Roman" w:eastAsia="Times New Roman" w:hAnsi="Times New Roman" w:cs="Times New Roman"/>
          <w:sz w:val="26"/>
          <w:szCs w:val="26"/>
          <w:lang w:eastAsia="ru-RU"/>
        </w:rPr>
        <w:t>Системное введение дополнительных трудностей. При этом применяются различные приемы</w:t>
      </w:r>
      <w:r>
        <w:rPr>
          <w:rFonts w:ascii="Times New Roman" w:eastAsia="Times New Roman" w:hAnsi="Times New Roman" w:cs="Times New Roman"/>
          <w:sz w:val="26"/>
          <w:szCs w:val="26"/>
          <w:lang w:eastAsia="ru-RU"/>
        </w:rPr>
        <w:t>: введение дополнительного зада</w:t>
      </w:r>
      <w:r w:rsidRPr="0012428A">
        <w:rPr>
          <w:rFonts w:ascii="Times New Roman" w:eastAsia="Times New Roman" w:hAnsi="Times New Roman" w:cs="Times New Roman"/>
          <w:sz w:val="26"/>
          <w:szCs w:val="26"/>
          <w:lang w:eastAsia="ru-RU"/>
        </w:rPr>
        <w:t>ния, проведение тренировочных занятий в усложненных условиях, увеличение степени риска, вве</w:t>
      </w:r>
      <w:r>
        <w:rPr>
          <w:rFonts w:ascii="Times New Roman" w:eastAsia="Times New Roman" w:hAnsi="Times New Roman" w:cs="Times New Roman"/>
          <w:sz w:val="26"/>
          <w:szCs w:val="26"/>
          <w:lang w:eastAsia="ru-RU"/>
        </w:rPr>
        <w:t>дение сбивающих сенсорно-эмоцио</w:t>
      </w:r>
      <w:r w:rsidRPr="0012428A">
        <w:rPr>
          <w:rFonts w:ascii="Times New Roman" w:eastAsia="Times New Roman" w:hAnsi="Times New Roman" w:cs="Times New Roman"/>
          <w:sz w:val="26"/>
          <w:szCs w:val="26"/>
          <w:lang w:eastAsia="ru-RU"/>
        </w:rPr>
        <w:t>нальных факторов, усложнение сор</w:t>
      </w:r>
      <w:r>
        <w:rPr>
          <w:rFonts w:ascii="Times New Roman" w:eastAsia="Times New Roman" w:hAnsi="Times New Roman" w:cs="Times New Roman"/>
          <w:sz w:val="26"/>
          <w:szCs w:val="26"/>
          <w:lang w:eastAsia="ru-RU"/>
        </w:rPr>
        <w:t>евновательных воздействий и др.</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sidRPr="0012428A">
        <w:rPr>
          <w:rFonts w:ascii="Times New Roman" w:eastAsia="Times New Roman" w:hAnsi="Times New Roman" w:cs="Times New Roman"/>
          <w:sz w:val="26"/>
          <w:szCs w:val="26"/>
          <w:lang w:eastAsia="ru-RU"/>
        </w:rPr>
        <w:t>Использование соревнований и соревновательного метода. Повышению эффективности использования соревновательного метода сп</w:t>
      </w:r>
      <w:r>
        <w:rPr>
          <w:rFonts w:ascii="Times New Roman" w:eastAsia="Times New Roman" w:hAnsi="Times New Roman" w:cs="Times New Roman"/>
          <w:sz w:val="26"/>
          <w:szCs w:val="26"/>
          <w:lang w:eastAsia="ru-RU"/>
        </w:rPr>
        <w:t>особствуют методические приемы, широко применяющие</w:t>
      </w:r>
      <w:r w:rsidRPr="0012428A">
        <w:rPr>
          <w:rFonts w:ascii="Times New Roman" w:eastAsia="Times New Roman" w:hAnsi="Times New Roman" w:cs="Times New Roman"/>
          <w:sz w:val="26"/>
          <w:szCs w:val="26"/>
          <w:lang w:eastAsia="ru-RU"/>
        </w:rPr>
        <w:t xml:space="preserve">ся на практике: а) соревнования с установкой на количественную сторону выполнения задания; б) </w:t>
      </w:r>
      <w:r>
        <w:rPr>
          <w:rFonts w:ascii="Times New Roman" w:eastAsia="Times New Roman" w:hAnsi="Times New Roman" w:cs="Times New Roman"/>
          <w:sz w:val="26"/>
          <w:szCs w:val="26"/>
          <w:lang w:eastAsia="ru-RU"/>
        </w:rPr>
        <w:t>соревнования с установкой на ка</w:t>
      </w:r>
      <w:r w:rsidRPr="0012428A">
        <w:rPr>
          <w:rFonts w:ascii="Times New Roman" w:eastAsia="Times New Roman" w:hAnsi="Times New Roman" w:cs="Times New Roman"/>
          <w:sz w:val="26"/>
          <w:szCs w:val="26"/>
          <w:lang w:eastAsia="ru-RU"/>
        </w:rPr>
        <w:t xml:space="preserve">чественную сторону выполнения задания; в) соревнования в </w:t>
      </w:r>
      <w:r w:rsidR="0055469A">
        <w:rPr>
          <w:rFonts w:ascii="Times New Roman" w:eastAsia="Times New Roman" w:hAnsi="Times New Roman" w:cs="Times New Roman"/>
          <w:sz w:val="26"/>
          <w:szCs w:val="26"/>
          <w:lang w:eastAsia="ru-RU"/>
        </w:rPr>
        <w:t>услож</w:t>
      </w:r>
      <w:r w:rsidRPr="0012428A">
        <w:rPr>
          <w:rFonts w:ascii="Times New Roman" w:eastAsia="Times New Roman" w:hAnsi="Times New Roman" w:cs="Times New Roman"/>
          <w:sz w:val="26"/>
          <w:szCs w:val="26"/>
          <w:lang w:eastAsia="ru-RU"/>
        </w:rPr>
        <w:t>н</w:t>
      </w:r>
      <w:r>
        <w:rPr>
          <w:rFonts w:ascii="Times New Roman" w:eastAsia="Times New Roman" w:hAnsi="Times New Roman" w:cs="Times New Roman"/>
          <w:sz w:val="26"/>
          <w:szCs w:val="26"/>
          <w:lang w:eastAsia="ru-RU"/>
        </w:rPr>
        <w:t>енных или непривычных условиях.</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12428A">
        <w:rPr>
          <w:rFonts w:ascii="Times New Roman" w:eastAsia="Times New Roman" w:hAnsi="Times New Roman" w:cs="Times New Roman"/>
          <w:sz w:val="26"/>
          <w:szCs w:val="26"/>
          <w:lang w:eastAsia="ru-RU"/>
        </w:rPr>
        <w:t>Очень важно регулярное участие в различных соревнованиях, обязательное участие в календарных соревнованиях и сис</w:t>
      </w:r>
      <w:r>
        <w:rPr>
          <w:rFonts w:ascii="Times New Roman" w:eastAsia="Times New Roman" w:hAnsi="Times New Roman" w:cs="Times New Roman"/>
          <w:sz w:val="26"/>
          <w:szCs w:val="26"/>
          <w:lang w:eastAsia="ru-RU"/>
        </w:rPr>
        <w:t>темати</w:t>
      </w:r>
      <w:r w:rsidRPr="0012428A">
        <w:rPr>
          <w:rFonts w:ascii="Times New Roman" w:eastAsia="Times New Roman" w:hAnsi="Times New Roman" w:cs="Times New Roman"/>
          <w:sz w:val="26"/>
          <w:szCs w:val="26"/>
          <w:lang w:eastAsia="ru-RU"/>
        </w:rPr>
        <w:t>ческое использование соревновательного метода при организации</w:t>
      </w:r>
      <w:r>
        <w:rPr>
          <w:rFonts w:ascii="Times New Roman" w:eastAsia="Times New Roman" w:hAnsi="Times New Roman" w:cs="Times New Roman"/>
          <w:sz w:val="26"/>
          <w:szCs w:val="26"/>
          <w:lang w:eastAsia="ru-RU"/>
        </w:rPr>
        <w:t xml:space="preserve"> </w:t>
      </w:r>
      <w:r w:rsidRPr="0012428A">
        <w:rPr>
          <w:rFonts w:ascii="Times New Roman" w:eastAsia="Times New Roman" w:hAnsi="Times New Roman" w:cs="Times New Roman"/>
          <w:sz w:val="26"/>
          <w:szCs w:val="26"/>
          <w:lang w:eastAsia="ru-RU"/>
        </w:rPr>
        <w:t>тренировочных занятий.</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12428A">
        <w:rPr>
          <w:rFonts w:ascii="Times New Roman" w:eastAsia="Times New Roman" w:hAnsi="Times New Roman" w:cs="Times New Roman"/>
          <w:sz w:val="26"/>
          <w:szCs w:val="26"/>
          <w:lang w:eastAsia="ru-RU"/>
        </w:rPr>
        <w:t xml:space="preserve">Последовательное усиление функции самовоспитания </w:t>
      </w:r>
      <w:r>
        <w:rPr>
          <w:rFonts w:ascii="Times New Roman" w:eastAsia="Times New Roman" w:hAnsi="Times New Roman" w:cs="Times New Roman"/>
          <w:sz w:val="26"/>
          <w:szCs w:val="26"/>
          <w:lang w:eastAsia="ru-RU"/>
        </w:rPr>
        <w:t>как основы</w:t>
      </w:r>
      <w:r w:rsidRPr="0012428A">
        <w:rPr>
          <w:rFonts w:ascii="Times New Roman" w:eastAsia="Times New Roman" w:hAnsi="Times New Roman" w:cs="Times New Roman"/>
          <w:sz w:val="26"/>
          <w:szCs w:val="26"/>
          <w:lang w:eastAsia="ru-RU"/>
        </w:rPr>
        <w:t xml:space="preserve"> самопознания, осмысления</w:t>
      </w:r>
      <w:r>
        <w:rPr>
          <w:rFonts w:ascii="Times New Roman" w:eastAsia="Times New Roman" w:hAnsi="Times New Roman" w:cs="Times New Roman"/>
          <w:sz w:val="26"/>
          <w:szCs w:val="26"/>
          <w:lang w:eastAsia="ru-RU"/>
        </w:rPr>
        <w:t xml:space="preserve"> спортсменом сути своей спортив</w:t>
      </w:r>
      <w:r w:rsidRPr="0012428A">
        <w:rPr>
          <w:rFonts w:ascii="Times New Roman" w:eastAsia="Times New Roman" w:hAnsi="Times New Roman" w:cs="Times New Roman"/>
          <w:sz w:val="26"/>
          <w:szCs w:val="26"/>
          <w:lang w:eastAsia="ru-RU"/>
        </w:rPr>
        <w:t>ной деятельности. Сюда входят следующие ком</w:t>
      </w:r>
      <w:r>
        <w:rPr>
          <w:rFonts w:ascii="Times New Roman" w:eastAsia="Times New Roman" w:hAnsi="Times New Roman" w:cs="Times New Roman"/>
          <w:sz w:val="26"/>
          <w:szCs w:val="26"/>
          <w:lang w:eastAsia="ru-RU"/>
        </w:rPr>
        <w:t xml:space="preserve">поненты: а) неотступное соблюдение общего </w:t>
      </w:r>
      <w:r w:rsidRPr="0012428A">
        <w:rPr>
          <w:rFonts w:ascii="Times New Roman" w:eastAsia="Times New Roman" w:hAnsi="Times New Roman" w:cs="Times New Roman"/>
          <w:sz w:val="26"/>
          <w:szCs w:val="26"/>
          <w:lang w:eastAsia="ru-RU"/>
        </w:rPr>
        <w:t xml:space="preserve"> режим</w:t>
      </w:r>
      <w:r>
        <w:rPr>
          <w:rFonts w:ascii="Times New Roman" w:eastAsia="Times New Roman" w:hAnsi="Times New Roman" w:cs="Times New Roman"/>
          <w:sz w:val="26"/>
          <w:szCs w:val="26"/>
          <w:lang w:eastAsia="ru-RU"/>
        </w:rPr>
        <w:t>а жизни; б) самоубеждение, самопобуждение и самопринуждени</w:t>
      </w:r>
      <w:r w:rsidRPr="0012428A">
        <w:rPr>
          <w:rFonts w:ascii="Times New Roman" w:eastAsia="Times New Roman" w:hAnsi="Times New Roman" w:cs="Times New Roman"/>
          <w:sz w:val="26"/>
          <w:szCs w:val="26"/>
          <w:lang w:eastAsia="ru-RU"/>
        </w:rPr>
        <w:t>е к выполнению тренировочной программы и соревновательного р</w:t>
      </w:r>
      <w:r>
        <w:rPr>
          <w:rFonts w:ascii="Times New Roman" w:eastAsia="Times New Roman" w:hAnsi="Times New Roman" w:cs="Times New Roman"/>
          <w:sz w:val="26"/>
          <w:szCs w:val="26"/>
          <w:lang w:eastAsia="ru-RU"/>
        </w:rPr>
        <w:t>езультата; в) саморегуляция эмо</w:t>
      </w:r>
      <w:r w:rsidRPr="0012428A">
        <w:rPr>
          <w:rFonts w:ascii="Times New Roman" w:eastAsia="Times New Roman" w:hAnsi="Times New Roman" w:cs="Times New Roman"/>
          <w:sz w:val="26"/>
          <w:szCs w:val="26"/>
          <w:lang w:eastAsia="ru-RU"/>
        </w:rPr>
        <w:t>ций, психического и общего состояния посредством аутогенных других методов и прием</w:t>
      </w:r>
      <w:r>
        <w:rPr>
          <w:rFonts w:ascii="Times New Roman" w:eastAsia="Times New Roman" w:hAnsi="Times New Roman" w:cs="Times New Roman"/>
          <w:sz w:val="26"/>
          <w:szCs w:val="26"/>
          <w:lang w:eastAsia="ru-RU"/>
        </w:rPr>
        <w:t>ов; г) постоянный самоконтроль.</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12428A">
        <w:rPr>
          <w:rFonts w:ascii="Times New Roman" w:eastAsia="Times New Roman" w:hAnsi="Times New Roman" w:cs="Times New Roman"/>
          <w:sz w:val="26"/>
          <w:szCs w:val="26"/>
          <w:lang w:eastAsia="ru-RU"/>
        </w:rPr>
        <w:t>Основн</w:t>
      </w:r>
      <w:r>
        <w:rPr>
          <w:rFonts w:ascii="Times New Roman" w:eastAsia="Times New Roman" w:hAnsi="Times New Roman" w:cs="Times New Roman"/>
          <w:sz w:val="26"/>
          <w:szCs w:val="26"/>
          <w:lang w:eastAsia="ru-RU"/>
        </w:rPr>
        <w:t>ой метод воспитания спортсмена –</w:t>
      </w:r>
      <w:r w:rsidRPr="0012428A">
        <w:rPr>
          <w:rFonts w:ascii="Times New Roman" w:eastAsia="Times New Roman" w:hAnsi="Times New Roman" w:cs="Times New Roman"/>
          <w:sz w:val="26"/>
          <w:szCs w:val="26"/>
          <w:lang w:eastAsia="ru-RU"/>
        </w:rPr>
        <w:t xml:space="preserve"> метод убеждения, личный пример тренера и товарищей</w:t>
      </w:r>
      <w:r>
        <w:rPr>
          <w:rFonts w:ascii="Times New Roman" w:eastAsia="Times New Roman" w:hAnsi="Times New Roman" w:cs="Times New Roman"/>
          <w:sz w:val="26"/>
          <w:szCs w:val="26"/>
          <w:lang w:eastAsia="ru-RU"/>
        </w:rPr>
        <w:t xml:space="preserve">. </w:t>
      </w:r>
      <w:r w:rsidRPr="0012428A">
        <w:t xml:space="preserve"> </w:t>
      </w:r>
      <w:r w:rsidRPr="0012428A">
        <w:rPr>
          <w:rFonts w:ascii="Times New Roman" w:eastAsia="Times New Roman" w:hAnsi="Times New Roman" w:cs="Times New Roman"/>
          <w:sz w:val="26"/>
          <w:szCs w:val="26"/>
          <w:lang w:eastAsia="ru-RU"/>
        </w:rPr>
        <w:t>В процессе волевой подготовк</w:t>
      </w:r>
      <w:r>
        <w:rPr>
          <w:rFonts w:ascii="Times New Roman" w:eastAsia="Times New Roman" w:hAnsi="Times New Roman" w:cs="Times New Roman"/>
          <w:sz w:val="26"/>
          <w:szCs w:val="26"/>
          <w:lang w:eastAsia="ru-RU"/>
        </w:rPr>
        <w:t>и особое внимание необходимо об</w:t>
      </w:r>
      <w:r w:rsidRPr="0012428A">
        <w:rPr>
          <w:rFonts w:ascii="Times New Roman" w:eastAsia="Times New Roman" w:hAnsi="Times New Roman" w:cs="Times New Roman"/>
          <w:sz w:val="26"/>
          <w:szCs w:val="26"/>
          <w:lang w:eastAsia="ru-RU"/>
        </w:rPr>
        <w:t>ращать на нравственно-этическое воспитание спорт</w:t>
      </w:r>
      <w:r>
        <w:rPr>
          <w:rFonts w:ascii="Times New Roman" w:eastAsia="Times New Roman" w:hAnsi="Times New Roman" w:cs="Times New Roman"/>
          <w:sz w:val="26"/>
          <w:szCs w:val="26"/>
          <w:lang w:eastAsia="ru-RU"/>
        </w:rPr>
        <w:t>сменов. Спор</w:t>
      </w:r>
      <w:r w:rsidRPr="0012428A">
        <w:rPr>
          <w:rFonts w:ascii="Times New Roman" w:eastAsia="Times New Roman" w:hAnsi="Times New Roman" w:cs="Times New Roman"/>
          <w:sz w:val="26"/>
          <w:szCs w:val="26"/>
          <w:lang w:eastAsia="ru-RU"/>
        </w:rPr>
        <w:t>тивная этика как совокупность н</w:t>
      </w:r>
      <w:r>
        <w:rPr>
          <w:rFonts w:ascii="Times New Roman" w:eastAsia="Times New Roman" w:hAnsi="Times New Roman" w:cs="Times New Roman"/>
          <w:sz w:val="26"/>
          <w:szCs w:val="26"/>
          <w:lang w:eastAsia="ru-RU"/>
        </w:rPr>
        <w:t>орм и правил поведения спортсме</w:t>
      </w:r>
      <w:r w:rsidRPr="0012428A">
        <w:rPr>
          <w:rFonts w:ascii="Times New Roman" w:eastAsia="Times New Roman" w:hAnsi="Times New Roman" w:cs="Times New Roman"/>
          <w:sz w:val="26"/>
          <w:szCs w:val="26"/>
          <w:lang w:eastAsia="ru-RU"/>
        </w:rPr>
        <w:t>на, определяющих его отношение к Родине, обществу, коллективу, в процессе спортивного совершен</w:t>
      </w:r>
      <w:r>
        <w:rPr>
          <w:rFonts w:ascii="Times New Roman" w:eastAsia="Times New Roman" w:hAnsi="Times New Roman" w:cs="Times New Roman"/>
          <w:sz w:val="26"/>
          <w:szCs w:val="26"/>
          <w:lang w:eastAsia="ru-RU"/>
        </w:rPr>
        <w:t>ствования является одним из важ</w:t>
      </w:r>
      <w:r w:rsidRPr="0012428A">
        <w:rPr>
          <w:rFonts w:ascii="Times New Roman" w:eastAsia="Times New Roman" w:hAnsi="Times New Roman" w:cs="Times New Roman"/>
          <w:sz w:val="26"/>
          <w:szCs w:val="26"/>
          <w:lang w:eastAsia="ru-RU"/>
        </w:rPr>
        <w:t>ных разделов профессиональной этики. В содержание этого понятия входят как общие требования морали,</w:t>
      </w:r>
      <w:r>
        <w:rPr>
          <w:rFonts w:ascii="Times New Roman" w:eastAsia="Times New Roman" w:hAnsi="Times New Roman" w:cs="Times New Roman"/>
          <w:sz w:val="26"/>
          <w:szCs w:val="26"/>
          <w:lang w:eastAsia="ru-RU"/>
        </w:rPr>
        <w:t xml:space="preserve"> выработанной обществом, так и </w:t>
      </w:r>
      <w:r w:rsidRPr="0012428A">
        <w:rPr>
          <w:rFonts w:ascii="Times New Roman" w:eastAsia="Times New Roman" w:hAnsi="Times New Roman" w:cs="Times New Roman"/>
          <w:sz w:val="26"/>
          <w:szCs w:val="26"/>
          <w:lang w:eastAsia="ru-RU"/>
        </w:rPr>
        <w:t xml:space="preserve"> специфические тре</w:t>
      </w:r>
      <w:r>
        <w:rPr>
          <w:rFonts w:ascii="Times New Roman" w:eastAsia="Times New Roman" w:hAnsi="Times New Roman" w:cs="Times New Roman"/>
          <w:sz w:val="26"/>
          <w:szCs w:val="26"/>
          <w:lang w:eastAsia="ru-RU"/>
        </w:rPr>
        <w:t>бования к поведению спортсмена.</w:t>
      </w:r>
    </w:p>
    <w:p w:rsidR="0012428A" w:rsidRPr="0012428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12428A">
        <w:rPr>
          <w:rFonts w:ascii="Times New Roman" w:eastAsia="Times New Roman" w:hAnsi="Times New Roman" w:cs="Times New Roman"/>
          <w:sz w:val="26"/>
          <w:szCs w:val="26"/>
          <w:lang w:eastAsia="ru-RU"/>
        </w:rPr>
        <w:lastRenderedPageBreak/>
        <w:t>Но есть особые требования, разрабатываемые спортивной этикой, поскольку спортсмены и тренеры подчас оказываются в исключительных ситуациях. К ним относятся постоянное совершенствование спортивной квалификации, высокая добросовестность, организованность, постоянная забота о судьбе товарища, оперативность, способность быстро принимать решение, выдержанность, тактичность, критическое отношение не только к другим, но и к себе</w:t>
      </w:r>
      <w:r>
        <w:rPr>
          <w:rFonts w:ascii="Times New Roman" w:eastAsia="Times New Roman" w:hAnsi="Times New Roman" w:cs="Times New Roman"/>
          <w:sz w:val="26"/>
          <w:szCs w:val="26"/>
          <w:lang w:eastAsia="ru-RU"/>
        </w:rPr>
        <w:t>, бескорыстное служение спорту.</w:t>
      </w:r>
    </w:p>
    <w:p w:rsidR="00EF5B5A" w:rsidRDefault="0012428A" w:rsidP="0012428A">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12428A">
        <w:rPr>
          <w:rFonts w:ascii="Times New Roman" w:eastAsia="Times New Roman" w:hAnsi="Times New Roman" w:cs="Times New Roman"/>
          <w:sz w:val="26"/>
          <w:szCs w:val="26"/>
          <w:lang w:eastAsia="ru-RU"/>
        </w:rPr>
        <w:t>Для воспитания высоконравственной личности необходимы: единство практической, организаторской работы; целесообразная организация положительного нравственного опыта спортсменов; сплоченност</w:t>
      </w:r>
      <w:r>
        <w:rPr>
          <w:rFonts w:ascii="Times New Roman" w:eastAsia="Times New Roman" w:hAnsi="Times New Roman" w:cs="Times New Roman"/>
          <w:sz w:val="26"/>
          <w:szCs w:val="26"/>
          <w:lang w:eastAsia="ru-RU"/>
        </w:rPr>
        <w:t xml:space="preserve">ь коллектива спортсменов, благоприятная моральная </w:t>
      </w:r>
      <w:r w:rsidRPr="0012428A">
        <w:rPr>
          <w:rFonts w:ascii="Times New Roman" w:eastAsia="Times New Roman" w:hAnsi="Times New Roman" w:cs="Times New Roman"/>
          <w:sz w:val="26"/>
          <w:szCs w:val="26"/>
          <w:lang w:eastAsia="ru-RU"/>
        </w:rPr>
        <w:t>атмосфера их жизни в деятельности; высокий авторитет тренера</w:t>
      </w:r>
      <w:r>
        <w:rPr>
          <w:rFonts w:ascii="Times New Roman" w:eastAsia="Times New Roman" w:hAnsi="Times New Roman" w:cs="Times New Roman"/>
          <w:sz w:val="26"/>
          <w:szCs w:val="26"/>
          <w:lang w:eastAsia="ru-RU"/>
        </w:rPr>
        <w:t>.</w:t>
      </w:r>
    </w:p>
    <w:p w:rsidR="0007466D" w:rsidRPr="0007466D" w:rsidRDefault="0007466D" w:rsidP="0007466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sidRPr="0007466D">
        <w:rPr>
          <w:rFonts w:ascii="Times New Roman" w:eastAsia="Times New Roman" w:hAnsi="Times New Roman" w:cs="Times New Roman"/>
          <w:sz w:val="26"/>
          <w:szCs w:val="26"/>
          <w:lang w:eastAsia="ru-RU"/>
        </w:rPr>
        <w:t>Идеомоторная тренировка</w:t>
      </w:r>
    </w:p>
    <w:p w:rsidR="0007466D" w:rsidRPr="0007466D" w:rsidRDefault="0007466D" w:rsidP="0007466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07466D">
        <w:rPr>
          <w:rFonts w:ascii="Times New Roman" w:eastAsia="Times New Roman" w:hAnsi="Times New Roman" w:cs="Times New Roman"/>
          <w:sz w:val="26"/>
          <w:szCs w:val="26"/>
          <w:lang w:eastAsia="ru-RU"/>
        </w:rPr>
        <w:t>Одним из важнейших разделов</w:t>
      </w:r>
      <w:r>
        <w:rPr>
          <w:rFonts w:ascii="Times New Roman" w:eastAsia="Times New Roman" w:hAnsi="Times New Roman" w:cs="Times New Roman"/>
          <w:sz w:val="26"/>
          <w:szCs w:val="26"/>
          <w:lang w:eastAsia="ru-RU"/>
        </w:rPr>
        <w:t xml:space="preserve"> психической подготовки является </w:t>
      </w:r>
      <w:r w:rsidRPr="0007466D">
        <w:rPr>
          <w:rFonts w:ascii="Times New Roman" w:eastAsia="Times New Roman" w:hAnsi="Times New Roman" w:cs="Times New Roman"/>
          <w:i/>
          <w:sz w:val="26"/>
          <w:szCs w:val="26"/>
          <w:u w:val="single"/>
          <w:lang w:eastAsia="ru-RU"/>
        </w:rPr>
        <w:t>совершенствование кинестетических и зрительных восприятий</w:t>
      </w:r>
      <w:r w:rsidRPr="0007466D">
        <w:rPr>
          <w:rFonts w:ascii="Times New Roman" w:eastAsia="Times New Roman" w:hAnsi="Times New Roman" w:cs="Times New Roman"/>
          <w:sz w:val="26"/>
          <w:szCs w:val="26"/>
          <w:lang w:eastAsia="ru-RU"/>
        </w:rPr>
        <w:t xml:space="preserve"> параметров двигательных действий и внешней среды, сопровождающих процесс тренировки и соревнований. Спортсмены высокой квалификации обладают исключительными способностями к точной оценке кинематических и динамических характеристик движений, динамической структуры. Эти способности во многом определяют не только эффективность участия в соревнованиях, но и самым непосредственным образом влияют на длительность и качество технико-тактического и функционального совершенствования.</w:t>
      </w:r>
    </w:p>
    <w:p w:rsidR="0007466D" w:rsidRPr="0007466D" w:rsidRDefault="0007466D" w:rsidP="0007466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07466D">
        <w:rPr>
          <w:rFonts w:ascii="Times New Roman" w:eastAsia="Times New Roman" w:hAnsi="Times New Roman" w:cs="Times New Roman"/>
          <w:sz w:val="26"/>
          <w:szCs w:val="26"/>
          <w:lang w:eastAsia="ru-RU"/>
        </w:rPr>
        <w:t>Совершенствованию специал</w:t>
      </w:r>
      <w:r>
        <w:rPr>
          <w:rFonts w:ascii="Times New Roman" w:eastAsia="Times New Roman" w:hAnsi="Times New Roman" w:cs="Times New Roman"/>
          <w:sz w:val="26"/>
          <w:szCs w:val="26"/>
          <w:lang w:eastAsia="ru-RU"/>
        </w:rPr>
        <w:t>изированных восприятий способст</w:t>
      </w:r>
      <w:r w:rsidRPr="0007466D">
        <w:rPr>
          <w:rFonts w:ascii="Times New Roman" w:eastAsia="Times New Roman" w:hAnsi="Times New Roman" w:cs="Times New Roman"/>
          <w:sz w:val="26"/>
          <w:szCs w:val="26"/>
          <w:lang w:eastAsia="ru-RU"/>
        </w:rPr>
        <w:t>вует применение идеомоторной тренировки, которая позволяет спортсмену путем мысленного воспроизведения зрительных и мышечно-двигательных представлений лучше усвоить рациональные технико-тактические варианты выполнения движений, оптимальный р</w:t>
      </w:r>
      <w:r>
        <w:rPr>
          <w:rFonts w:ascii="Times New Roman" w:eastAsia="Times New Roman" w:hAnsi="Times New Roman" w:cs="Times New Roman"/>
          <w:sz w:val="26"/>
          <w:szCs w:val="26"/>
          <w:lang w:eastAsia="ru-RU"/>
        </w:rPr>
        <w:t>ежим работы мышечного аппарата.</w:t>
      </w:r>
    </w:p>
    <w:p w:rsidR="0007466D" w:rsidRPr="0007466D" w:rsidRDefault="0007466D" w:rsidP="0007466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07466D">
        <w:rPr>
          <w:rFonts w:ascii="Times New Roman" w:eastAsia="Times New Roman" w:hAnsi="Times New Roman" w:cs="Times New Roman"/>
          <w:sz w:val="26"/>
          <w:szCs w:val="26"/>
          <w:lang w:eastAsia="ru-RU"/>
        </w:rPr>
        <w:t>Практическая реализация идеомоторной тренировки требует соблюдения методических приемов, которые постоянно должны находиться в поле зрения тренера и спортсмена. Во-первых, мысленное воспроизведение движений должно проводиться в точном соответствии с характеристиками техники действий. Во-вторых, необходимо концентрировать внимание на выполнении конкретных элементов действий. При этом спортсмены невысокой квалификации при создании образов движений в процессе идеомоторной тренировки должны чаще обращать вни</w:t>
      </w:r>
      <w:r>
        <w:rPr>
          <w:rFonts w:ascii="Times New Roman" w:eastAsia="Times New Roman" w:hAnsi="Times New Roman" w:cs="Times New Roman"/>
          <w:sz w:val="26"/>
          <w:szCs w:val="26"/>
          <w:lang w:eastAsia="ru-RU"/>
        </w:rPr>
        <w:t>мание на более общие параметры –</w:t>
      </w:r>
      <w:r w:rsidRPr="0007466D">
        <w:rPr>
          <w:rFonts w:ascii="Times New Roman" w:eastAsia="Times New Roman" w:hAnsi="Times New Roman" w:cs="Times New Roman"/>
          <w:sz w:val="26"/>
          <w:szCs w:val="26"/>
          <w:lang w:eastAsia="ru-RU"/>
        </w:rPr>
        <w:t xml:space="preserve">  основные положения и траектории, темп движений и др. С ростом квалификации и увеличением точно</w:t>
      </w:r>
      <w:r>
        <w:rPr>
          <w:rFonts w:ascii="Times New Roman" w:eastAsia="Times New Roman" w:hAnsi="Times New Roman" w:cs="Times New Roman"/>
          <w:sz w:val="26"/>
          <w:szCs w:val="26"/>
          <w:lang w:eastAsia="ru-RU"/>
        </w:rPr>
        <w:t>сти зрительных и мышечно-двигате</w:t>
      </w:r>
      <w:r w:rsidRPr="0007466D">
        <w:rPr>
          <w:rFonts w:ascii="Times New Roman" w:eastAsia="Times New Roman" w:hAnsi="Times New Roman" w:cs="Times New Roman"/>
          <w:sz w:val="26"/>
          <w:szCs w:val="26"/>
          <w:lang w:eastAsia="ru-RU"/>
        </w:rPr>
        <w:t xml:space="preserve">льных восприятий идеомоторная </w:t>
      </w:r>
      <w:r>
        <w:rPr>
          <w:rFonts w:ascii="Times New Roman" w:eastAsia="Times New Roman" w:hAnsi="Times New Roman" w:cs="Times New Roman"/>
          <w:sz w:val="26"/>
          <w:szCs w:val="26"/>
          <w:lang w:eastAsia="ru-RU"/>
        </w:rPr>
        <w:t>тренировка в большей ме</w:t>
      </w:r>
      <w:r w:rsidRPr="0007466D">
        <w:rPr>
          <w:rFonts w:ascii="Times New Roman" w:eastAsia="Times New Roman" w:hAnsi="Times New Roman" w:cs="Times New Roman"/>
          <w:sz w:val="26"/>
          <w:szCs w:val="26"/>
          <w:lang w:eastAsia="ru-RU"/>
        </w:rPr>
        <w:t>ре должна направляться на совершенствование восприятий более тонких компонентов технико-та</w:t>
      </w:r>
      <w:r>
        <w:rPr>
          <w:rFonts w:ascii="Times New Roman" w:eastAsia="Times New Roman" w:hAnsi="Times New Roman" w:cs="Times New Roman"/>
          <w:sz w:val="26"/>
          <w:szCs w:val="26"/>
          <w:lang w:eastAsia="ru-RU"/>
        </w:rPr>
        <w:t>ктических действий, ритма движе</w:t>
      </w:r>
      <w:r w:rsidRPr="0007466D">
        <w:rPr>
          <w:rFonts w:ascii="Times New Roman" w:eastAsia="Times New Roman" w:hAnsi="Times New Roman" w:cs="Times New Roman"/>
          <w:sz w:val="26"/>
          <w:szCs w:val="26"/>
          <w:lang w:eastAsia="ru-RU"/>
        </w:rPr>
        <w:t>ний, координации деятельности различных мышечных групп и т. п. Важной стороной психической подготовки, роль ко</w:t>
      </w:r>
      <w:r>
        <w:rPr>
          <w:rFonts w:ascii="Times New Roman" w:eastAsia="Times New Roman" w:hAnsi="Times New Roman" w:cs="Times New Roman"/>
          <w:sz w:val="26"/>
          <w:szCs w:val="26"/>
          <w:lang w:eastAsia="ru-RU"/>
        </w:rPr>
        <w:t>торой с рос</w:t>
      </w:r>
      <w:r w:rsidRPr="0007466D">
        <w:rPr>
          <w:rFonts w:ascii="Times New Roman" w:eastAsia="Times New Roman" w:hAnsi="Times New Roman" w:cs="Times New Roman"/>
          <w:sz w:val="26"/>
          <w:szCs w:val="26"/>
          <w:lang w:eastAsia="ru-RU"/>
        </w:rPr>
        <w:t>том спортивного мастерства возр</w:t>
      </w:r>
      <w:r>
        <w:rPr>
          <w:rFonts w:ascii="Times New Roman" w:eastAsia="Times New Roman" w:hAnsi="Times New Roman" w:cs="Times New Roman"/>
          <w:sz w:val="26"/>
          <w:szCs w:val="26"/>
          <w:lang w:eastAsia="ru-RU"/>
        </w:rPr>
        <w:t>астает, является психическая ре</w:t>
      </w:r>
      <w:r w:rsidRPr="0007466D">
        <w:rPr>
          <w:rFonts w:ascii="Times New Roman" w:eastAsia="Times New Roman" w:hAnsi="Times New Roman" w:cs="Times New Roman"/>
          <w:sz w:val="26"/>
          <w:szCs w:val="26"/>
          <w:lang w:eastAsia="ru-RU"/>
        </w:rPr>
        <w:t>гуляция межмышечной коор</w:t>
      </w:r>
      <w:r>
        <w:rPr>
          <w:rFonts w:ascii="Times New Roman" w:eastAsia="Times New Roman" w:hAnsi="Times New Roman" w:cs="Times New Roman"/>
          <w:sz w:val="26"/>
          <w:szCs w:val="26"/>
          <w:lang w:eastAsia="ru-RU"/>
        </w:rPr>
        <w:t>динации, выражающаяся в формиро</w:t>
      </w:r>
      <w:r w:rsidRPr="0007466D">
        <w:rPr>
          <w:rFonts w:ascii="Times New Roman" w:eastAsia="Times New Roman" w:hAnsi="Times New Roman" w:cs="Times New Roman"/>
          <w:sz w:val="26"/>
          <w:szCs w:val="26"/>
          <w:lang w:eastAsia="ru-RU"/>
        </w:rPr>
        <w:t xml:space="preserve">вании режима </w:t>
      </w:r>
      <w:r w:rsidRPr="0007466D">
        <w:rPr>
          <w:rFonts w:ascii="Times New Roman" w:eastAsia="Times New Roman" w:hAnsi="Times New Roman" w:cs="Times New Roman"/>
          <w:sz w:val="26"/>
          <w:szCs w:val="26"/>
          <w:lang w:eastAsia="ru-RU"/>
        </w:rPr>
        <w:lastRenderedPageBreak/>
        <w:t>работы как мышц, обеспечивающих выполнение основных движений, так и их ан</w:t>
      </w:r>
      <w:r>
        <w:rPr>
          <w:rFonts w:ascii="Times New Roman" w:eastAsia="Times New Roman" w:hAnsi="Times New Roman" w:cs="Times New Roman"/>
          <w:sz w:val="26"/>
          <w:szCs w:val="26"/>
          <w:lang w:eastAsia="ru-RU"/>
        </w:rPr>
        <w:t>тагонистов. Умение синхронизиро</w:t>
      </w:r>
      <w:r w:rsidRPr="0007466D">
        <w:rPr>
          <w:rFonts w:ascii="Times New Roman" w:eastAsia="Times New Roman" w:hAnsi="Times New Roman" w:cs="Times New Roman"/>
          <w:sz w:val="26"/>
          <w:szCs w:val="26"/>
          <w:lang w:eastAsia="ru-RU"/>
        </w:rPr>
        <w:t>вать напряжение работающих мышц, максимально</w:t>
      </w:r>
      <w:r>
        <w:rPr>
          <w:rFonts w:ascii="Times New Roman" w:eastAsia="Times New Roman" w:hAnsi="Times New Roman" w:cs="Times New Roman"/>
          <w:sz w:val="26"/>
          <w:szCs w:val="26"/>
          <w:lang w:eastAsia="ru-RU"/>
        </w:rPr>
        <w:t xml:space="preserve"> расслаблять мышцы-антагонисты –</w:t>
      </w:r>
      <w:r w:rsidRPr="0007466D">
        <w:rPr>
          <w:rFonts w:ascii="Times New Roman" w:eastAsia="Times New Roman" w:hAnsi="Times New Roman" w:cs="Times New Roman"/>
          <w:sz w:val="26"/>
          <w:szCs w:val="26"/>
          <w:lang w:eastAsia="ru-RU"/>
        </w:rPr>
        <w:t xml:space="preserve"> важный </w:t>
      </w:r>
      <w:r>
        <w:rPr>
          <w:rFonts w:ascii="Times New Roman" w:eastAsia="Times New Roman" w:hAnsi="Times New Roman" w:cs="Times New Roman"/>
          <w:sz w:val="26"/>
          <w:szCs w:val="26"/>
          <w:lang w:eastAsia="ru-RU"/>
        </w:rPr>
        <w:t>показатель спортивного мастерст</w:t>
      </w:r>
      <w:r w:rsidRPr="0007466D">
        <w:rPr>
          <w:rFonts w:ascii="Times New Roman" w:eastAsia="Times New Roman" w:hAnsi="Times New Roman" w:cs="Times New Roman"/>
          <w:sz w:val="26"/>
          <w:szCs w:val="26"/>
          <w:lang w:eastAsia="ru-RU"/>
        </w:rPr>
        <w:t>ва, обеспечивающий эффективное выполнение рабочих движений и повышающий экономичность ра</w:t>
      </w:r>
      <w:r>
        <w:rPr>
          <w:rFonts w:ascii="Times New Roman" w:eastAsia="Times New Roman" w:hAnsi="Times New Roman" w:cs="Times New Roman"/>
          <w:sz w:val="26"/>
          <w:szCs w:val="26"/>
          <w:lang w:eastAsia="ru-RU"/>
        </w:rPr>
        <w:t>боты. Даже не все спортсмены вы</w:t>
      </w:r>
      <w:r w:rsidRPr="0007466D">
        <w:rPr>
          <w:rFonts w:ascii="Times New Roman" w:eastAsia="Times New Roman" w:hAnsi="Times New Roman" w:cs="Times New Roman"/>
          <w:sz w:val="26"/>
          <w:szCs w:val="26"/>
          <w:lang w:eastAsia="ru-RU"/>
        </w:rPr>
        <w:t xml:space="preserve">сокого класса в должной мере </w:t>
      </w:r>
      <w:r>
        <w:rPr>
          <w:rFonts w:ascii="Times New Roman" w:eastAsia="Times New Roman" w:hAnsi="Times New Roman" w:cs="Times New Roman"/>
          <w:sz w:val="26"/>
          <w:szCs w:val="26"/>
          <w:lang w:eastAsia="ru-RU"/>
        </w:rPr>
        <w:t>владеют умением оптимально коор</w:t>
      </w:r>
      <w:r w:rsidRPr="0007466D">
        <w:rPr>
          <w:rFonts w:ascii="Times New Roman" w:eastAsia="Times New Roman" w:hAnsi="Times New Roman" w:cs="Times New Roman"/>
          <w:sz w:val="26"/>
          <w:szCs w:val="26"/>
          <w:lang w:eastAsia="ru-RU"/>
        </w:rPr>
        <w:t>динировать активность мышц. Стремление показать наивысший результат часто приводит к чрезмерному напряжению мышц лица, шеи, мышц-антагонистов, что сн</w:t>
      </w:r>
      <w:r>
        <w:rPr>
          <w:rFonts w:ascii="Times New Roman" w:eastAsia="Times New Roman" w:hAnsi="Times New Roman" w:cs="Times New Roman"/>
          <w:sz w:val="26"/>
          <w:szCs w:val="26"/>
          <w:lang w:eastAsia="ru-RU"/>
        </w:rPr>
        <w:t>ижает скоростно-силовые проявле</w:t>
      </w:r>
      <w:r w:rsidRPr="0007466D">
        <w:rPr>
          <w:rFonts w:ascii="Times New Roman" w:eastAsia="Times New Roman" w:hAnsi="Times New Roman" w:cs="Times New Roman"/>
          <w:sz w:val="26"/>
          <w:szCs w:val="26"/>
          <w:lang w:eastAsia="ru-RU"/>
        </w:rPr>
        <w:t>ния, выносливость, спортивные результаты.</w:t>
      </w:r>
    </w:p>
    <w:p w:rsidR="00EF5B5A" w:rsidRDefault="0007466D" w:rsidP="0007466D">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07466D">
        <w:rPr>
          <w:rFonts w:ascii="Times New Roman" w:eastAsia="Times New Roman" w:hAnsi="Times New Roman" w:cs="Times New Roman"/>
          <w:sz w:val="26"/>
          <w:szCs w:val="26"/>
          <w:lang w:eastAsia="ru-RU"/>
        </w:rPr>
        <w:t>Способность спортсмена ско</w:t>
      </w:r>
      <w:r>
        <w:rPr>
          <w:rFonts w:ascii="Times New Roman" w:eastAsia="Times New Roman" w:hAnsi="Times New Roman" w:cs="Times New Roman"/>
          <w:sz w:val="26"/>
          <w:szCs w:val="26"/>
          <w:lang w:eastAsia="ru-RU"/>
        </w:rPr>
        <w:t>нцентрировать внимание на макси</w:t>
      </w:r>
      <w:r w:rsidRPr="0007466D">
        <w:rPr>
          <w:rFonts w:ascii="Times New Roman" w:eastAsia="Times New Roman" w:hAnsi="Times New Roman" w:cs="Times New Roman"/>
          <w:sz w:val="26"/>
          <w:szCs w:val="26"/>
          <w:lang w:eastAsia="ru-RU"/>
        </w:rPr>
        <w:t>мальной активности отдельны</w:t>
      </w:r>
      <w:r>
        <w:rPr>
          <w:rFonts w:ascii="Times New Roman" w:eastAsia="Times New Roman" w:hAnsi="Times New Roman" w:cs="Times New Roman"/>
          <w:sz w:val="26"/>
          <w:szCs w:val="26"/>
          <w:lang w:eastAsia="ru-RU"/>
        </w:rPr>
        <w:t>х мышечных групп, при максималь</w:t>
      </w:r>
      <w:r w:rsidRPr="0007466D">
        <w:rPr>
          <w:rFonts w:ascii="Times New Roman" w:eastAsia="Times New Roman" w:hAnsi="Times New Roman" w:cs="Times New Roman"/>
          <w:sz w:val="26"/>
          <w:szCs w:val="26"/>
          <w:lang w:eastAsia="ru-RU"/>
        </w:rPr>
        <w:t xml:space="preserve">ном расслаблении других требует постоянной целенаправленной идеомоторной тренировки. Для </w:t>
      </w:r>
      <w:r>
        <w:rPr>
          <w:rFonts w:ascii="Times New Roman" w:eastAsia="Times New Roman" w:hAnsi="Times New Roman" w:cs="Times New Roman"/>
          <w:sz w:val="26"/>
          <w:szCs w:val="26"/>
          <w:lang w:eastAsia="ru-RU"/>
        </w:rPr>
        <w:t>решения этой задачи наиболее эф</w:t>
      </w:r>
      <w:r w:rsidRPr="0007466D">
        <w:rPr>
          <w:rFonts w:ascii="Times New Roman" w:eastAsia="Times New Roman" w:hAnsi="Times New Roman" w:cs="Times New Roman"/>
          <w:sz w:val="26"/>
          <w:szCs w:val="26"/>
          <w:lang w:eastAsia="ru-RU"/>
        </w:rPr>
        <w:t>фективно обучение спортсме</w:t>
      </w:r>
      <w:r>
        <w:rPr>
          <w:rFonts w:ascii="Times New Roman" w:eastAsia="Times New Roman" w:hAnsi="Times New Roman" w:cs="Times New Roman"/>
          <w:sz w:val="26"/>
          <w:szCs w:val="26"/>
          <w:lang w:eastAsia="ru-RU"/>
        </w:rPr>
        <w:t>на возможно более полному произ</w:t>
      </w:r>
      <w:r w:rsidRPr="0007466D">
        <w:rPr>
          <w:rFonts w:ascii="Times New Roman" w:eastAsia="Times New Roman" w:hAnsi="Times New Roman" w:cs="Times New Roman"/>
          <w:sz w:val="26"/>
          <w:szCs w:val="26"/>
          <w:lang w:eastAsia="ru-RU"/>
        </w:rPr>
        <w:t>вольному расслаблению мышц, а</w:t>
      </w:r>
      <w:r>
        <w:rPr>
          <w:rFonts w:ascii="Times New Roman" w:eastAsia="Times New Roman" w:hAnsi="Times New Roman" w:cs="Times New Roman"/>
          <w:sz w:val="26"/>
          <w:szCs w:val="26"/>
          <w:lang w:eastAsia="ru-RU"/>
        </w:rPr>
        <w:t xml:space="preserve"> затем совершенствование способ</w:t>
      </w:r>
      <w:r w:rsidRPr="0007466D">
        <w:rPr>
          <w:rFonts w:ascii="Times New Roman" w:eastAsia="Times New Roman" w:hAnsi="Times New Roman" w:cs="Times New Roman"/>
          <w:sz w:val="26"/>
          <w:szCs w:val="26"/>
          <w:lang w:eastAsia="ru-RU"/>
        </w:rPr>
        <w:t>ности к концентрации напряже</w:t>
      </w:r>
      <w:r>
        <w:rPr>
          <w:rFonts w:ascii="Times New Roman" w:eastAsia="Times New Roman" w:hAnsi="Times New Roman" w:cs="Times New Roman"/>
          <w:sz w:val="26"/>
          <w:szCs w:val="26"/>
          <w:lang w:eastAsia="ru-RU"/>
        </w:rPr>
        <w:t>ний мышечных групп, обеспечиваю</w:t>
      </w:r>
      <w:r w:rsidRPr="0007466D">
        <w:rPr>
          <w:rFonts w:ascii="Times New Roman" w:eastAsia="Times New Roman" w:hAnsi="Times New Roman" w:cs="Times New Roman"/>
          <w:sz w:val="26"/>
          <w:szCs w:val="26"/>
          <w:lang w:eastAsia="ru-RU"/>
        </w:rPr>
        <w:t>щих эффективное выполнение движения.</w:t>
      </w:r>
    </w:p>
    <w:p w:rsidR="00AB2B0B" w:rsidRPr="00054A54" w:rsidRDefault="00AB2B0B" w:rsidP="00AB2B0B">
      <w:pPr>
        <w:widowControl w:val="0"/>
        <w:autoSpaceDE w:val="0"/>
        <w:autoSpaceDN w:val="0"/>
        <w:adjustRightInd w:val="0"/>
        <w:spacing w:after="0" w:line="276" w:lineRule="auto"/>
        <w:ind w:firstLine="720"/>
        <w:jc w:val="both"/>
        <w:rPr>
          <w:rFonts w:ascii="Times New Roman" w:eastAsia="Times New Roman" w:hAnsi="Times New Roman" w:cs="Times New Roman"/>
          <w:i/>
          <w:sz w:val="26"/>
          <w:szCs w:val="26"/>
          <w:lang w:eastAsia="ru-RU"/>
        </w:rPr>
      </w:pPr>
      <w:r w:rsidRPr="00054A54">
        <w:rPr>
          <w:rFonts w:ascii="Times New Roman" w:eastAsia="Times New Roman" w:hAnsi="Times New Roman" w:cs="Times New Roman"/>
          <w:i/>
          <w:sz w:val="26"/>
          <w:szCs w:val="26"/>
          <w:lang w:eastAsia="ru-RU"/>
        </w:rPr>
        <w:t>Психологическая подготовка к соревнованиям</w:t>
      </w:r>
    </w:p>
    <w:p w:rsidR="00AB2B0B" w:rsidRPr="00AB2B0B" w:rsidRDefault="00AB2B0B" w:rsidP="00AB2B0B">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AB2B0B">
        <w:rPr>
          <w:rFonts w:ascii="Times New Roman" w:eastAsia="Times New Roman" w:hAnsi="Times New Roman" w:cs="Times New Roman"/>
          <w:sz w:val="26"/>
          <w:szCs w:val="26"/>
          <w:lang w:eastAsia="ru-RU"/>
        </w:rPr>
        <w:t>Психологическая подготовка к конкретным соревнованиям делится на раннюю начинающуюся примерно за</w:t>
      </w:r>
      <w:r>
        <w:rPr>
          <w:rFonts w:ascii="Times New Roman" w:eastAsia="Times New Roman" w:hAnsi="Times New Roman" w:cs="Times New Roman"/>
          <w:sz w:val="26"/>
          <w:szCs w:val="26"/>
          <w:lang w:eastAsia="ru-RU"/>
        </w:rPr>
        <w:t xml:space="preserve"> месяц до соревнования, и непос</w:t>
      </w:r>
      <w:r w:rsidRPr="00AB2B0B">
        <w:rPr>
          <w:rFonts w:ascii="Times New Roman" w:eastAsia="Times New Roman" w:hAnsi="Times New Roman" w:cs="Times New Roman"/>
          <w:sz w:val="26"/>
          <w:szCs w:val="26"/>
          <w:lang w:eastAsia="ru-RU"/>
        </w:rPr>
        <w:t>редственную; перед выступлением, в ход</w:t>
      </w:r>
      <w:r>
        <w:rPr>
          <w:rFonts w:ascii="Times New Roman" w:eastAsia="Times New Roman" w:hAnsi="Times New Roman" w:cs="Times New Roman"/>
          <w:sz w:val="26"/>
          <w:szCs w:val="26"/>
          <w:lang w:eastAsia="ru-RU"/>
        </w:rPr>
        <w:t>е соревнования и после его окончания.</w:t>
      </w:r>
    </w:p>
    <w:p w:rsidR="00AB2B0B" w:rsidRPr="00AB2B0B" w:rsidRDefault="00AB2B0B" w:rsidP="00AB2B0B">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AB2B0B">
        <w:rPr>
          <w:rFonts w:ascii="Times New Roman" w:eastAsia="Times New Roman" w:hAnsi="Times New Roman" w:cs="Times New Roman"/>
          <w:sz w:val="26"/>
          <w:szCs w:val="26"/>
          <w:lang w:eastAsia="ru-RU"/>
        </w:rPr>
        <w:t>Ранняя предсоревновательная подготовка  предполагает: получение ин­ формации об условиях предстоящего со</w:t>
      </w:r>
      <w:r>
        <w:rPr>
          <w:rFonts w:ascii="Times New Roman" w:eastAsia="Times New Roman" w:hAnsi="Times New Roman" w:cs="Times New Roman"/>
          <w:sz w:val="26"/>
          <w:szCs w:val="26"/>
          <w:lang w:eastAsia="ru-RU"/>
        </w:rPr>
        <w:t>ревнования и основных конкурен</w:t>
      </w:r>
      <w:r w:rsidRPr="00AB2B0B">
        <w:rPr>
          <w:rFonts w:ascii="Times New Roman" w:eastAsia="Times New Roman" w:hAnsi="Times New Roman" w:cs="Times New Roman"/>
          <w:sz w:val="26"/>
          <w:szCs w:val="26"/>
          <w:lang w:eastAsia="ru-RU"/>
        </w:rPr>
        <w:t>тах; получение информации об уровне т</w:t>
      </w:r>
      <w:r>
        <w:rPr>
          <w:rFonts w:ascii="Times New Roman" w:eastAsia="Times New Roman" w:hAnsi="Times New Roman" w:cs="Times New Roman"/>
          <w:sz w:val="26"/>
          <w:szCs w:val="26"/>
          <w:lang w:eastAsia="ru-RU"/>
        </w:rPr>
        <w:t>ренированности спортсмена, осо</w:t>
      </w:r>
      <w:r w:rsidRPr="00AB2B0B">
        <w:rPr>
          <w:rFonts w:ascii="Times New Roman" w:eastAsia="Times New Roman" w:hAnsi="Times New Roman" w:cs="Times New Roman"/>
          <w:sz w:val="26"/>
          <w:szCs w:val="26"/>
          <w:lang w:eastAsia="ru-RU"/>
        </w:rPr>
        <w:t>бенностях его личности и психического состояния на настоящем этапе  подготовки; определение цели выступле</w:t>
      </w:r>
      <w:r>
        <w:rPr>
          <w:rFonts w:ascii="Times New Roman" w:eastAsia="Times New Roman" w:hAnsi="Times New Roman" w:cs="Times New Roman"/>
          <w:sz w:val="26"/>
          <w:szCs w:val="26"/>
          <w:lang w:eastAsia="ru-RU"/>
        </w:rPr>
        <w:t>ния, составление программы дей</w:t>
      </w:r>
      <w:r w:rsidRPr="00AB2B0B">
        <w:rPr>
          <w:rFonts w:ascii="Times New Roman" w:eastAsia="Times New Roman" w:hAnsi="Times New Roman" w:cs="Times New Roman"/>
          <w:sz w:val="26"/>
          <w:szCs w:val="26"/>
          <w:lang w:eastAsia="ru-RU"/>
        </w:rPr>
        <w:t>ствий в предстоящих соревнованиях (с</w:t>
      </w:r>
      <w:r>
        <w:rPr>
          <w:rFonts w:ascii="Times New Roman" w:eastAsia="Times New Roman" w:hAnsi="Times New Roman" w:cs="Times New Roman"/>
          <w:sz w:val="26"/>
          <w:szCs w:val="26"/>
          <w:lang w:eastAsia="ru-RU"/>
        </w:rPr>
        <w:t xml:space="preserve"> учетом имеющейся информации); </w:t>
      </w:r>
      <w:r w:rsidRPr="00AB2B0B">
        <w:rPr>
          <w:rFonts w:ascii="Times New Roman" w:eastAsia="Times New Roman" w:hAnsi="Times New Roman" w:cs="Times New Roman"/>
          <w:sz w:val="26"/>
          <w:szCs w:val="26"/>
          <w:lang w:eastAsia="ru-RU"/>
        </w:rPr>
        <w:t>разработку подробной программы психол</w:t>
      </w:r>
      <w:r>
        <w:rPr>
          <w:rFonts w:ascii="Times New Roman" w:eastAsia="Times New Roman" w:hAnsi="Times New Roman" w:cs="Times New Roman"/>
          <w:sz w:val="26"/>
          <w:szCs w:val="26"/>
          <w:lang w:eastAsia="ru-RU"/>
        </w:rPr>
        <w:t>огической подготовки к соревно</w:t>
      </w:r>
      <w:r w:rsidRPr="00AB2B0B">
        <w:rPr>
          <w:rFonts w:ascii="Times New Roman" w:eastAsia="Times New Roman" w:hAnsi="Times New Roman" w:cs="Times New Roman"/>
          <w:sz w:val="26"/>
          <w:szCs w:val="26"/>
          <w:lang w:eastAsia="ru-RU"/>
        </w:rPr>
        <w:t>ваниям и поведения, включая и этап сами</w:t>
      </w:r>
      <w:r>
        <w:rPr>
          <w:rFonts w:ascii="Times New Roman" w:eastAsia="Times New Roman" w:hAnsi="Times New Roman" w:cs="Times New Roman"/>
          <w:sz w:val="26"/>
          <w:szCs w:val="26"/>
          <w:lang w:eastAsia="ru-RU"/>
        </w:rPr>
        <w:t>х соревнований; разработку сис</w:t>
      </w:r>
      <w:r w:rsidRPr="00AB2B0B">
        <w:rPr>
          <w:rFonts w:ascii="Times New Roman" w:eastAsia="Times New Roman" w:hAnsi="Times New Roman" w:cs="Times New Roman"/>
          <w:sz w:val="26"/>
          <w:szCs w:val="26"/>
          <w:lang w:eastAsia="ru-RU"/>
        </w:rPr>
        <w:t>темы моделирования условий предстоящи</w:t>
      </w:r>
      <w:r>
        <w:rPr>
          <w:rFonts w:ascii="Times New Roman" w:eastAsia="Times New Roman" w:hAnsi="Times New Roman" w:cs="Times New Roman"/>
          <w:sz w:val="26"/>
          <w:szCs w:val="26"/>
          <w:lang w:eastAsia="ru-RU"/>
        </w:rPr>
        <w:t>х соревнований; стимуляцию пра</w:t>
      </w:r>
      <w:r w:rsidRPr="00AB2B0B">
        <w:rPr>
          <w:rFonts w:ascii="Times New Roman" w:eastAsia="Times New Roman" w:hAnsi="Times New Roman" w:cs="Times New Roman"/>
          <w:sz w:val="26"/>
          <w:szCs w:val="26"/>
          <w:lang w:eastAsia="ru-RU"/>
        </w:rPr>
        <w:t xml:space="preserve">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w:t>
      </w:r>
      <w:r>
        <w:rPr>
          <w:rFonts w:ascii="Times New Roman" w:eastAsia="Times New Roman" w:hAnsi="Times New Roman" w:cs="Times New Roman"/>
          <w:sz w:val="26"/>
          <w:szCs w:val="26"/>
          <w:lang w:eastAsia="ru-RU"/>
        </w:rPr>
        <w:t>преодоления трудностей и препят</w:t>
      </w:r>
      <w:r w:rsidRPr="00AB2B0B">
        <w:rPr>
          <w:rFonts w:ascii="Times New Roman" w:eastAsia="Times New Roman" w:hAnsi="Times New Roman" w:cs="Times New Roman"/>
          <w:sz w:val="26"/>
          <w:szCs w:val="26"/>
          <w:lang w:eastAsia="ru-RU"/>
        </w:rPr>
        <w:t>ствий в условиях, моделирующих соревн</w:t>
      </w:r>
      <w:r>
        <w:rPr>
          <w:rFonts w:ascii="Times New Roman" w:eastAsia="Times New Roman" w:hAnsi="Times New Roman" w:cs="Times New Roman"/>
          <w:sz w:val="26"/>
          <w:szCs w:val="26"/>
          <w:lang w:eastAsia="ru-RU"/>
        </w:rPr>
        <w:t>овательную деятельность, с уста</w:t>
      </w:r>
      <w:r w:rsidRPr="00AB2B0B">
        <w:rPr>
          <w:rFonts w:ascii="Times New Roman" w:eastAsia="Times New Roman" w:hAnsi="Times New Roman" w:cs="Times New Roman"/>
          <w:sz w:val="26"/>
          <w:szCs w:val="26"/>
          <w:lang w:eastAsia="ru-RU"/>
        </w:rPr>
        <w:t xml:space="preserve">новкой на совершенствование у спортсмена волевых качеств, уверенности и тактического мышления; создание в процессе подготовки условий и </w:t>
      </w:r>
      <w:r>
        <w:rPr>
          <w:rFonts w:ascii="Times New Roman" w:eastAsia="Times New Roman" w:hAnsi="Times New Roman" w:cs="Times New Roman"/>
          <w:sz w:val="26"/>
          <w:szCs w:val="26"/>
          <w:lang w:eastAsia="ru-RU"/>
        </w:rPr>
        <w:t>использование приемов для снижения п</w:t>
      </w:r>
      <w:r w:rsidRPr="00AB2B0B">
        <w:rPr>
          <w:rFonts w:ascii="Times New Roman" w:eastAsia="Times New Roman" w:hAnsi="Times New Roman" w:cs="Times New Roman"/>
          <w:sz w:val="26"/>
          <w:szCs w:val="26"/>
          <w:lang w:eastAsia="ru-RU"/>
        </w:rPr>
        <w:t>сихич</w:t>
      </w:r>
      <w:r>
        <w:rPr>
          <w:rFonts w:ascii="Times New Roman" w:eastAsia="Times New Roman" w:hAnsi="Times New Roman" w:cs="Times New Roman"/>
          <w:sz w:val="26"/>
          <w:szCs w:val="26"/>
          <w:lang w:eastAsia="ru-RU"/>
        </w:rPr>
        <w:t>еской напряженности спортсмена.</w:t>
      </w:r>
    </w:p>
    <w:p w:rsidR="00AB2B0B" w:rsidRDefault="00AB2B0B" w:rsidP="00C245A2">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AB2B0B">
        <w:rPr>
          <w:rFonts w:ascii="Times New Roman" w:eastAsia="Times New Roman" w:hAnsi="Times New Roman" w:cs="Times New Roman"/>
          <w:sz w:val="26"/>
          <w:szCs w:val="26"/>
          <w:lang w:eastAsia="ru-RU"/>
        </w:rPr>
        <w:t>Непосредственная психологическая подготовка  к соревнованию и в ходе его включает психическую настройку и у</w:t>
      </w:r>
      <w:r>
        <w:rPr>
          <w:rFonts w:ascii="Times New Roman" w:eastAsia="Times New Roman" w:hAnsi="Times New Roman" w:cs="Times New Roman"/>
          <w:sz w:val="26"/>
          <w:szCs w:val="26"/>
          <w:lang w:eastAsia="ru-RU"/>
        </w:rPr>
        <w:t>правление психическим состояни</w:t>
      </w:r>
      <w:r w:rsidRPr="00AB2B0B">
        <w:rPr>
          <w:rFonts w:ascii="Times New Roman" w:eastAsia="Times New Roman" w:hAnsi="Times New Roman" w:cs="Times New Roman"/>
          <w:sz w:val="26"/>
          <w:szCs w:val="26"/>
          <w:lang w:eastAsia="ru-RU"/>
        </w:rPr>
        <w:t>ем непосредственно перед выступлением; психологическое</w:t>
      </w:r>
      <w:r>
        <w:rPr>
          <w:rFonts w:ascii="Times New Roman" w:eastAsia="Times New Roman" w:hAnsi="Times New Roman" w:cs="Times New Roman"/>
          <w:sz w:val="26"/>
          <w:szCs w:val="26"/>
          <w:lang w:eastAsia="ru-RU"/>
        </w:rPr>
        <w:t xml:space="preserve"> воздействие в  перерывах между </w:t>
      </w:r>
      <w:r w:rsidRPr="00AB2B0B">
        <w:rPr>
          <w:rFonts w:ascii="Times New Roman" w:eastAsia="Times New Roman" w:hAnsi="Times New Roman" w:cs="Times New Roman"/>
          <w:sz w:val="26"/>
          <w:szCs w:val="26"/>
          <w:lang w:eastAsia="ru-RU"/>
        </w:rPr>
        <w:t>выступлениями и</w:t>
      </w:r>
      <w:r>
        <w:rPr>
          <w:rFonts w:ascii="Times New Roman" w:eastAsia="Times New Roman" w:hAnsi="Times New Roman" w:cs="Times New Roman"/>
          <w:sz w:val="26"/>
          <w:szCs w:val="26"/>
          <w:lang w:eastAsia="ru-RU"/>
        </w:rPr>
        <w:t xml:space="preserve"> организацию условий для нервно-пси</w:t>
      </w:r>
      <w:r w:rsidRPr="00AB2B0B">
        <w:rPr>
          <w:rFonts w:ascii="Times New Roman" w:eastAsia="Times New Roman" w:hAnsi="Times New Roman" w:cs="Times New Roman"/>
          <w:sz w:val="26"/>
          <w:szCs w:val="26"/>
          <w:lang w:eastAsia="ru-RU"/>
        </w:rPr>
        <w:t xml:space="preserve">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 Психологическая настройка перед каждым выступлением должна предусматривать </w:t>
      </w:r>
      <w:r w:rsidRPr="00AB2B0B">
        <w:rPr>
          <w:rFonts w:ascii="Times New Roman" w:eastAsia="Times New Roman" w:hAnsi="Times New Roman" w:cs="Times New Roman"/>
          <w:sz w:val="26"/>
          <w:szCs w:val="26"/>
          <w:lang w:eastAsia="ru-RU"/>
        </w:rPr>
        <w:lastRenderedPageBreak/>
        <w:t>интеллектуальную</w:t>
      </w:r>
      <w:r>
        <w:rPr>
          <w:rFonts w:ascii="Times New Roman" w:eastAsia="Times New Roman" w:hAnsi="Times New Roman" w:cs="Times New Roman"/>
          <w:sz w:val="26"/>
          <w:szCs w:val="26"/>
          <w:lang w:eastAsia="ru-RU"/>
        </w:rPr>
        <w:t xml:space="preserve"> настройку на выступление, зак</w:t>
      </w:r>
      <w:r w:rsidRPr="00AB2B0B">
        <w:rPr>
          <w:rFonts w:ascii="Times New Roman" w:eastAsia="Times New Roman" w:hAnsi="Times New Roman" w:cs="Times New Roman"/>
          <w:sz w:val="26"/>
          <w:szCs w:val="26"/>
          <w:lang w:eastAsia="ru-RU"/>
        </w:rPr>
        <w:t>лючающуюся в уточнении и детализац</w:t>
      </w:r>
      <w:r>
        <w:rPr>
          <w:rFonts w:ascii="Times New Roman" w:eastAsia="Times New Roman" w:hAnsi="Times New Roman" w:cs="Times New Roman"/>
          <w:sz w:val="26"/>
          <w:szCs w:val="26"/>
          <w:lang w:eastAsia="ru-RU"/>
        </w:rPr>
        <w:t>ии предстоящей спортивной борь</w:t>
      </w:r>
      <w:r w:rsidRPr="00AB2B0B">
        <w:rPr>
          <w:rFonts w:ascii="Times New Roman" w:eastAsia="Times New Roman" w:hAnsi="Times New Roman" w:cs="Times New Roman"/>
          <w:sz w:val="26"/>
          <w:szCs w:val="26"/>
          <w:lang w:eastAsia="ru-RU"/>
        </w:rPr>
        <w:t xml:space="preserve">бы, и волевую настройку, связанную </w:t>
      </w:r>
      <w:r>
        <w:rPr>
          <w:rFonts w:ascii="Times New Roman" w:eastAsia="Times New Roman" w:hAnsi="Times New Roman" w:cs="Times New Roman"/>
          <w:sz w:val="26"/>
          <w:szCs w:val="26"/>
          <w:lang w:eastAsia="ru-RU"/>
        </w:rPr>
        <w:t>с созданием готовности к макси</w:t>
      </w:r>
      <w:r w:rsidRPr="00AB2B0B">
        <w:rPr>
          <w:rFonts w:ascii="Times New Roman" w:eastAsia="Times New Roman" w:hAnsi="Times New Roman" w:cs="Times New Roman"/>
          <w:sz w:val="26"/>
          <w:szCs w:val="26"/>
          <w:lang w:eastAsia="ru-RU"/>
        </w:rPr>
        <w:t>мальным усилиям и проявлению необходимых волевых качеств в предстоящей спортивной борьбе, а так</w:t>
      </w:r>
      <w:r>
        <w:rPr>
          <w:rFonts w:ascii="Times New Roman" w:eastAsia="Times New Roman" w:hAnsi="Times New Roman" w:cs="Times New Roman"/>
          <w:sz w:val="26"/>
          <w:szCs w:val="26"/>
          <w:lang w:eastAsia="ru-RU"/>
        </w:rPr>
        <w:t>же систему воздействия, уменьша</w:t>
      </w:r>
      <w:r w:rsidRPr="00AB2B0B">
        <w:rPr>
          <w:rFonts w:ascii="Times New Roman" w:eastAsia="Times New Roman" w:hAnsi="Times New Roman" w:cs="Times New Roman"/>
          <w:sz w:val="26"/>
          <w:szCs w:val="26"/>
          <w:lang w:eastAsia="ru-RU"/>
        </w:rPr>
        <w:t xml:space="preserve">ющих эмоциональную напряженность </w:t>
      </w:r>
      <w:r>
        <w:rPr>
          <w:rFonts w:ascii="Times New Roman" w:eastAsia="Times New Roman" w:hAnsi="Times New Roman" w:cs="Times New Roman"/>
          <w:sz w:val="26"/>
          <w:szCs w:val="26"/>
          <w:lang w:eastAsia="ru-RU"/>
        </w:rPr>
        <w:t>спортсмена. Психологическое воз</w:t>
      </w:r>
      <w:r w:rsidRPr="00AB2B0B">
        <w:rPr>
          <w:rFonts w:ascii="Times New Roman" w:eastAsia="Times New Roman" w:hAnsi="Times New Roman" w:cs="Times New Roman"/>
          <w:sz w:val="26"/>
          <w:szCs w:val="26"/>
          <w:lang w:eastAsia="ru-RU"/>
        </w:rPr>
        <w:t>действие в ходе одного выступления предусматривает: краткий самоанализ (в перерывах) и коррекцию поведения во</w:t>
      </w:r>
      <w:r>
        <w:rPr>
          <w:rFonts w:ascii="Times New Roman" w:eastAsia="Times New Roman" w:hAnsi="Times New Roman" w:cs="Times New Roman"/>
          <w:sz w:val="26"/>
          <w:szCs w:val="26"/>
          <w:lang w:eastAsia="ru-RU"/>
        </w:rPr>
        <w:t xml:space="preserve"> время борьбы; стимуляцию воле</w:t>
      </w:r>
      <w:r w:rsidRPr="00AB2B0B">
        <w:rPr>
          <w:rFonts w:ascii="Times New Roman" w:eastAsia="Times New Roman" w:hAnsi="Times New Roman" w:cs="Times New Roman"/>
          <w:sz w:val="26"/>
          <w:szCs w:val="26"/>
          <w:lang w:eastAsia="ru-RU"/>
        </w:rPr>
        <w:t>вых усилий, уменьшение напряженности; психологическое воздействие  после окончания</w:t>
      </w:r>
      <w:r>
        <w:rPr>
          <w:rFonts w:ascii="Times New Roman" w:eastAsia="Times New Roman" w:hAnsi="Times New Roman" w:cs="Times New Roman"/>
          <w:sz w:val="26"/>
          <w:szCs w:val="26"/>
          <w:lang w:eastAsia="ru-RU"/>
        </w:rPr>
        <w:t xml:space="preserve"> классификационных выступлений – нормализацию психическо</w:t>
      </w:r>
      <w:r w:rsidRPr="00AB2B0B">
        <w:rPr>
          <w:rFonts w:ascii="Times New Roman" w:eastAsia="Times New Roman" w:hAnsi="Times New Roman" w:cs="Times New Roman"/>
          <w:sz w:val="26"/>
          <w:szCs w:val="26"/>
          <w:lang w:eastAsia="ru-RU"/>
        </w:rPr>
        <w:t>го состояния, устранение эмоций, мешающих объ</w:t>
      </w:r>
      <w:r>
        <w:rPr>
          <w:rFonts w:ascii="Times New Roman" w:eastAsia="Times New Roman" w:hAnsi="Times New Roman" w:cs="Times New Roman"/>
          <w:sz w:val="26"/>
          <w:szCs w:val="26"/>
          <w:lang w:eastAsia="ru-RU"/>
        </w:rPr>
        <w:t>ективной оцен</w:t>
      </w:r>
      <w:r w:rsidRPr="00AB2B0B">
        <w:rPr>
          <w:rFonts w:ascii="Times New Roman" w:eastAsia="Times New Roman" w:hAnsi="Times New Roman" w:cs="Times New Roman"/>
          <w:sz w:val="26"/>
          <w:szCs w:val="26"/>
          <w:lang w:eastAsia="ru-RU"/>
        </w:rPr>
        <w:t>ке своих возможностей, выработку увере</w:t>
      </w:r>
      <w:r>
        <w:rPr>
          <w:rFonts w:ascii="Times New Roman" w:eastAsia="Times New Roman" w:hAnsi="Times New Roman" w:cs="Times New Roman"/>
          <w:sz w:val="26"/>
          <w:szCs w:val="26"/>
          <w:lang w:eastAsia="ru-RU"/>
        </w:rPr>
        <w:t>нности в своих силах; психологи</w:t>
      </w:r>
      <w:r w:rsidRPr="00AB2B0B">
        <w:rPr>
          <w:rFonts w:ascii="Times New Roman" w:eastAsia="Times New Roman" w:hAnsi="Times New Roman" w:cs="Times New Roman"/>
          <w:sz w:val="26"/>
          <w:szCs w:val="26"/>
          <w:lang w:eastAsia="ru-RU"/>
        </w:rPr>
        <w:t xml:space="preserve">ческое воздействие в перерыве </w:t>
      </w:r>
      <w:r>
        <w:rPr>
          <w:rFonts w:ascii="Times New Roman" w:eastAsia="Times New Roman" w:hAnsi="Times New Roman" w:cs="Times New Roman"/>
          <w:sz w:val="26"/>
          <w:szCs w:val="26"/>
          <w:lang w:eastAsia="ru-RU"/>
        </w:rPr>
        <w:t>между отдельными выступлениями – ана</w:t>
      </w:r>
      <w:r w:rsidRPr="00AB2B0B">
        <w:rPr>
          <w:rFonts w:ascii="Times New Roman" w:eastAsia="Times New Roman" w:hAnsi="Times New Roman" w:cs="Times New Roman"/>
          <w:sz w:val="26"/>
          <w:szCs w:val="26"/>
          <w:lang w:eastAsia="ru-RU"/>
        </w:rPr>
        <w:t>лиз прошедших выступлений; ориентиро</w:t>
      </w:r>
      <w:r>
        <w:rPr>
          <w:rFonts w:ascii="Times New Roman" w:eastAsia="Times New Roman" w:hAnsi="Times New Roman" w:cs="Times New Roman"/>
          <w:sz w:val="26"/>
          <w:szCs w:val="26"/>
          <w:lang w:eastAsia="ru-RU"/>
        </w:rPr>
        <w:t>вочное программирование очеред</w:t>
      </w:r>
      <w:r w:rsidRPr="00AB2B0B">
        <w:rPr>
          <w:rFonts w:ascii="Times New Roman" w:eastAsia="Times New Roman" w:hAnsi="Times New Roman" w:cs="Times New Roman"/>
          <w:sz w:val="26"/>
          <w:szCs w:val="26"/>
          <w:lang w:eastAsia="ru-RU"/>
        </w:rPr>
        <w:t>ного выступления с учетом сил соперников, восстановление уверенности;  организацию условий для нервно-психич</w:t>
      </w:r>
      <w:r>
        <w:rPr>
          <w:rFonts w:ascii="Times New Roman" w:eastAsia="Times New Roman" w:hAnsi="Times New Roman" w:cs="Times New Roman"/>
          <w:sz w:val="26"/>
          <w:szCs w:val="26"/>
          <w:lang w:eastAsia="ru-RU"/>
        </w:rPr>
        <w:t>еского восстановления  (уменьше</w:t>
      </w:r>
      <w:r w:rsidRPr="00AB2B0B">
        <w:rPr>
          <w:rFonts w:ascii="Times New Roman" w:eastAsia="Times New Roman" w:hAnsi="Times New Roman" w:cs="Times New Roman"/>
          <w:sz w:val="26"/>
          <w:szCs w:val="26"/>
          <w:lang w:eastAsia="ru-RU"/>
        </w:rPr>
        <w:t>ние психического утомления, сниже</w:t>
      </w:r>
      <w:r>
        <w:rPr>
          <w:rFonts w:ascii="Times New Roman" w:eastAsia="Times New Roman" w:hAnsi="Times New Roman" w:cs="Times New Roman"/>
          <w:sz w:val="26"/>
          <w:szCs w:val="26"/>
          <w:lang w:eastAsia="ru-RU"/>
        </w:rPr>
        <w:t>ние напряженности путем примене</w:t>
      </w:r>
      <w:r w:rsidRPr="00AB2B0B">
        <w:rPr>
          <w:rFonts w:ascii="Times New Roman" w:eastAsia="Times New Roman" w:hAnsi="Times New Roman" w:cs="Times New Roman"/>
          <w:sz w:val="26"/>
          <w:szCs w:val="26"/>
          <w:lang w:eastAsia="ru-RU"/>
        </w:rPr>
        <w:t>ния разных средств активного отдыха, отвлечения, самовнушение и т.п.).</w:t>
      </w:r>
    </w:p>
    <w:p w:rsidR="00BD1F3E" w:rsidRPr="00BD1F3E" w:rsidRDefault="00BD1F3E"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sidRPr="00BD1F3E">
        <w:rPr>
          <w:rFonts w:ascii="Times New Roman" w:eastAsia="Times New Roman" w:hAnsi="Times New Roman" w:cs="Times New Roman"/>
          <w:sz w:val="26"/>
          <w:szCs w:val="26"/>
          <w:lang w:eastAsia="ru-RU"/>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w:t>
      </w:r>
    </w:p>
    <w:p w:rsidR="007249AE" w:rsidRDefault="007249AE" w:rsidP="00BD1F3E">
      <w:pPr>
        <w:widowControl w:val="0"/>
        <w:autoSpaceDE w:val="0"/>
        <w:autoSpaceDN w:val="0"/>
        <w:adjustRightInd w:val="0"/>
        <w:spacing w:after="0" w:line="276" w:lineRule="auto"/>
        <w:ind w:firstLine="720"/>
        <w:jc w:val="both"/>
        <w:rPr>
          <w:rFonts w:ascii="Times New Roman" w:eastAsia="Times New Roman" w:hAnsi="Times New Roman" w:cs="Times New Roman"/>
          <w:b/>
          <w:i/>
          <w:sz w:val="26"/>
          <w:szCs w:val="26"/>
          <w:lang w:eastAsia="ru-RU"/>
        </w:rPr>
      </w:pPr>
      <w:r w:rsidRPr="007249AE">
        <w:rPr>
          <w:rFonts w:ascii="Times New Roman" w:eastAsia="Times New Roman" w:hAnsi="Times New Roman" w:cs="Times New Roman"/>
          <w:b/>
          <w:i/>
          <w:sz w:val="26"/>
          <w:szCs w:val="26"/>
          <w:lang w:eastAsia="ru-RU"/>
        </w:rPr>
        <w:t>Участие в соревнованиях</w:t>
      </w:r>
    </w:p>
    <w:p w:rsidR="007249AE" w:rsidRDefault="00CE66B0" w:rsidP="00BD1F3E">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Реализация </w:t>
      </w:r>
      <w:r w:rsidR="00424267">
        <w:rPr>
          <w:rFonts w:ascii="Times New Roman" w:eastAsia="Times New Roman" w:hAnsi="Times New Roman" w:cs="Times New Roman"/>
          <w:sz w:val="26"/>
          <w:szCs w:val="26"/>
          <w:lang w:eastAsia="ru-RU"/>
        </w:rPr>
        <w:t xml:space="preserve">Программы </w:t>
      </w:r>
      <w:r>
        <w:rPr>
          <w:rFonts w:ascii="Times New Roman" w:eastAsia="Times New Roman" w:hAnsi="Times New Roman" w:cs="Times New Roman"/>
          <w:sz w:val="26"/>
          <w:szCs w:val="26"/>
          <w:lang w:eastAsia="ru-RU"/>
        </w:rPr>
        <w:t xml:space="preserve"> предусматривает:</w:t>
      </w:r>
    </w:p>
    <w:p w:rsidR="00CE66B0" w:rsidRPr="00CE66B0" w:rsidRDefault="00CE66B0" w:rsidP="00CE66B0">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E66B0">
        <w:rPr>
          <w:rFonts w:ascii="Times New Roman" w:eastAsia="Times New Roman" w:hAnsi="Times New Roman" w:cs="Times New Roman"/>
          <w:sz w:val="26"/>
          <w:szCs w:val="26"/>
          <w:lang w:eastAsia="ru-RU"/>
        </w:rPr>
        <w:t xml:space="preserve">участие обучающихся (например: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w:t>
      </w:r>
      <w:r>
        <w:rPr>
          <w:rFonts w:ascii="Times New Roman" w:eastAsia="Times New Roman" w:hAnsi="Times New Roman" w:cs="Times New Roman"/>
          <w:sz w:val="26"/>
          <w:szCs w:val="26"/>
          <w:lang w:eastAsia="ru-RU"/>
        </w:rPr>
        <w:t>Департамент образования и науки Кемеровской области</w:t>
      </w:r>
      <w:r w:rsidRPr="00CE66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управление образования администрации Анжеро-Судженского городского округа</w:t>
      </w:r>
      <w:r w:rsidRPr="00CE66B0">
        <w:rPr>
          <w:rFonts w:ascii="Times New Roman" w:eastAsia="Times New Roman" w:hAnsi="Times New Roman" w:cs="Times New Roman"/>
          <w:sz w:val="26"/>
          <w:szCs w:val="26"/>
          <w:lang w:eastAsia="ru-RU"/>
        </w:rPr>
        <w:t>, а также участие обучающихся в иных видах практически</w:t>
      </w:r>
      <w:r>
        <w:rPr>
          <w:rFonts w:ascii="Times New Roman" w:eastAsia="Times New Roman" w:hAnsi="Times New Roman" w:cs="Times New Roman"/>
          <w:sz w:val="26"/>
          <w:szCs w:val="26"/>
          <w:lang w:eastAsia="ru-RU"/>
        </w:rPr>
        <w:t>х занятий;</w:t>
      </w:r>
    </w:p>
    <w:p w:rsidR="00CE66B0" w:rsidRPr="00CE66B0" w:rsidRDefault="00CE66B0" w:rsidP="00CE66B0">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E66B0">
        <w:rPr>
          <w:rFonts w:ascii="Times New Roman" w:eastAsia="Times New Roman" w:hAnsi="Times New Roman" w:cs="Times New Roman"/>
          <w:sz w:val="26"/>
          <w:szCs w:val="26"/>
          <w:lang w:eastAsia="ru-RU"/>
        </w:rPr>
        <w:t xml:space="preserve">регулярное организованное посещение в качестве зрителей спортивных соревнований по виду спорта и иных спортивных мероприятий, проводимых на территории </w:t>
      </w:r>
      <w:r>
        <w:rPr>
          <w:rFonts w:ascii="Times New Roman" w:eastAsia="Times New Roman" w:hAnsi="Times New Roman" w:cs="Times New Roman"/>
          <w:sz w:val="26"/>
          <w:szCs w:val="26"/>
          <w:lang w:eastAsia="ru-RU"/>
        </w:rPr>
        <w:t>Кемеровской области</w:t>
      </w:r>
      <w:r w:rsidRPr="00CE66B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Анжеро-Судженского ГО;</w:t>
      </w:r>
    </w:p>
    <w:p w:rsidR="00CE66B0" w:rsidRPr="00CE66B0" w:rsidRDefault="00CE66B0" w:rsidP="00CE66B0">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E66B0">
        <w:rPr>
          <w:rFonts w:ascii="Times New Roman" w:eastAsia="Times New Roman" w:hAnsi="Times New Roman" w:cs="Times New Roman"/>
          <w:sz w:val="26"/>
          <w:szCs w:val="26"/>
          <w:lang w:eastAsia="ru-RU"/>
        </w:rPr>
        <w:t>организация возможности посещений в качестве зрителей спортивных соревнований, в том числе м</w:t>
      </w:r>
      <w:r>
        <w:rPr>
          <w:rFonts w:ascii="Times New Roman" w:eastAsia="Times New Roman" w:hAnsi="Times New Roman" w:cs="Times New Roman"/>
          <w:sz w:val="26"/>
          <w:szCs w:val="26"/>
          <w:lang w:eastAsia="ru-RU"/>
        </w:rPr>
        <w:t>ежрегиональных и всероссийских;</w:t>
      </w:r>
    </w:p>
    <w:p w:rsidR="00CE66B0" w:rsidRPr="00CE66B0" w:rsidRDefault="00CE66B0" w:rsidP="00CE66B0">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CE66B0">
        <w:rPr>
          <w:rFonts w:ascii="Times New Roman" w:eastAsia="Times New Roman" w:hAnsi="Times New Roman" w:cs="Times New Roman"/>
          <w:sz w:val="26"/>
          <w:szCs w:val="26"/>
          <w:lang w:eastAsia="ru-RU"/>
        </w:rPr>
        <w:t>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rsidR="00C50F06" w:rsidRDefault="00025797" w:rsidP="00C50F06">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Участие обучающихся в качестве участника </w:t>
      </w:r>
      <w:r w:rsidRPr="00025797">
        <w:rPr>
          <w:rFonts w:ascii="Times New Roman" w:eastAsia="Times New Roman" w:hAnsi="Times New Roman" w:cs="Times New Roman"/>
          <w:sz w:val="26"/>
          <w:szCs w:val="26"/>
          <w:lang w:eastAsia="ru-RU"/>
        </w:rPr>
        <w:t>в физкультурных и спортивных мероприятиях</w:t>
      </w:r>
      <w:r>
        <w:rPr>
          <w:rFonts w:ascii="Times New Roman" w:eastAsia="Times New Roman" w:hAnsi="Times New Roman" w:cs="Times New Roman"/>
          <w:sz w:val="26"/>
          <w:szCs w:val="26"/>
          <w:lang w:eastAsia="ru-RU"/>
        </w:rPr>
        <w:t xml:space="preserve"> организуется в соответствии с планируемыми показателями</w:t>
      </w:r>
      <w:r w:rsidRPr="00025797">
        <w:rPr>
          <w:rFonts w:ascii="Times New Roman" w:eastAsia="Times New Roman" w:hAnsi="Times New Roman" w:cs="Times New Roman"/>
          <w:sz w:val="26"/>
          <w:szCs w:val="26"/>
          <w:lang w:eastAsia="ru-RU"/>
        </w:rPr>
        <w:t xml:space="preserve"> соревнователь</w:t>
      </w:r>
      <w:r>
        <w:rPr>
          <w:rFonts w:ascii="Times New Roman" w:eastAsia="Times New Roman" w:hAnsi="Times New Roman" w:cs="Times New Roman"/>
          <w:sz w:val="26"/>
          <w:szCs w:val="26"/>
          <w:lang w:eastAsia="ru-RU"/>
        </w:rPr>
        <w:t>ной деятельности по виду спорта:</w:t>
      </w:r>
    </w:p>
    <w:p w:rsidR="00424267" w:rsidRPr="007249AE" w:rsidRDefault="00424267" w:rsidP="00C50F06">
      <w:pPr>
        <w:widowControl w:val="0"/>
        <w:autoSpaceDE w:val="0"/>
        <w:autoSpaceDN w:val="0"/>
        <w:adjustRightInd w:val="0"/>
        <w:spacing w:after="0" w:line="276" w:lineRule="auto"/>
        <w:ind w:firstLine="720"/>
        <w:jc w:val="both"/>
        <w:rPr>
          <w:rFonts w:ascii="Times New Roman" w:eastAsia="Times New Roman" w:hAnsi="Times New Roman" w:cs="Times New Roman"/>
          <w:sz w:val="26"/>
          <w:szCs w:val="26"/>
          <w:lang w:eastAsia="ru-RU"/>
        </w:rPr>
      </w:pPr>
    </w:p>
    <w:tbl>
      <w:tblPr>
        <w:tblStyle w:val="13"/>
        <w:tblW w:w="9322" w:type="dxa"/>
        <w:shd w:val="clear" w:color="auto" w:fill="FFFF00"/>
        <w:tblLayout w:type="fixed"/>
        <w:tblLook w:val="04A0" w:firstRow="1" w:lastRow="0" w:firstColumn="1" w:lastColumn="0" w:noHBand="0" w:noVBand="1"/>
      </w:tblPr>
      <w:tblGrid>
        <w:gridCol w:w="2376"/>
        <w:gridCol w:w="1736"/>
        <w:gridCol w:w="1737"/>
        <w:gridCol w:w="1736"/>
        <w:gridCol w:w="1737"/>
      </w:tblGrid>
      <w:tr w:rsidR="00424267" w:rsidRPr="00025797" w:rsidTr="002F382F">
        <w:trPr>
          <w:trHeight w:val="400"/>
        </w:trPr>
        <w:tc>
          <w:tcPr>
            <w:tcW w:w="2376" w:type="dxa"/>
            <w:shd w:val="clear" w:color="auto" w:fill="auto"/>
          </w:tcPr>
          <w:p w:rsidR="00424267" w:rsidRPr="002F382F" w:rsidRDefault="00424267" w:rsidP="00424267">
            <w:pPr>
              <w:suppressAutoHyphens/>
              <w:rPr>
                <w:rFonts w:ascii="Times New Roman" w:eastAsia="Calibri" w:hAnsi="Times New Roman" w:cs="Times New Roman"/>
                <w:sz w:val="24"/>
                <w:szCs w:val="24"/>
              </w:rPr>
            </w:pPr>
            <w:r w:rsidRPr="002F382F">
              <w:rPr>
                <w:rFonts w:ascii="Times New Roman" w:eastAsia="Calibri" w:hAnsi="Times New Roman" w:cs="Times New Roman"/>
                <w:sz w:val="24"/>
                <w:szCs w:val="24"/>
              </w:rPr>
              <w:t xml:space="preserve">Виды спортивных    </w:t>
            </w:r>
          </w:p>
          <w:p w:rsidR="00424267" w:rsidRPr="002F382F" w:rsidRDefault="00424267" w:rsidP="00424267">
            <w:pPr>
              <w:suppressAutoHyphens/>
              <w:rPr>
                <w:rFonts w:ascii="Times New Roman" w:eastAsia="Calibri" w:hAnsi="Times New Roman" w:cs="Times New Roman"/>
                <w:sz w:val="24"/>
                <w:szCs w:val="24"/>
              </w:rPr>
            </w:pPr>
            <w:r w:rsidRPr="002F382F">
              <w:rPr>
                <w:rFonts w:ascii="Times New Roman" w:eastAsia="Calibri" w:hAnsi="Times New Roman" w:cs="Times New Roman"/>
                <w:sz w:val="24"/>
                <w:szCs w:val="24"/>
              </w:rPr>
              <w:t>соревнований</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1-год</w:t>
            </w: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2 год</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3-4 годы</w:t>
            </w: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5-6 годы</w:t>
            </w:r>
          </w:p>
        </w:tc>
      </w:tr>
      <w:tr w:rsidR="00424267" w:rsidRPr="00025797" w:rsidTr="002F382F">
        <w:trPr>
          <w:trHeight w:val="400"/>
        </w:trPr>
        <w:tc>
          <w:tcPr>
            <w:tcW w:w="2376" w:type="dxa"/>
            <w:shd w:val="clear" w:color="auto" w:fill="auto"/>
          </w:tcPr>
          <w:p w:rsidR="00424267" w:rsidRPr="002F382F" w:rsidRDefault="00424267" w:rsidP="002A0857">
            <w:pPr>
              <w:suppressAutoHyphens/>
              <w:rPr>
                <w:rFonts w:ascii="Times New Roman" w:eastAsia="Calibri" w:hAnsi="Times New Roman" w:cs="Times New Roman"/>
                <w:sz w:val="24"/>
                <w:szCs w:val="24"/>
              </w:rPr>
            </w:pPr>
            <w:r w:rsidRPr="002F382F">
              <w:rPr>
                <w:rFonts w:ascii="Times New Roman" w:eastAsia="Calibri" w:hAnsi="Times New Roman" w:cs="Times New Roman"/>
                <w:sz w:val="24"/>
                <w:szCs w:val="24"/>
              </w:rPr>
              <w:t>контрольные</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2</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4</w:t>
            </w: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5</w:t>
            </w:r>
          </w:p>
        </w:tc>
      </w:tr>
      <w:tr w:rsidR="00424267" w:rsidRPr="00025797" w:rsidTr="002F382F">
        <w:trPr>
          <w:trHeight w:val="400"/>
        </w:trPr>
        <w:tc>
          <w:tcPr>
            <w:tcW w:w="2376" w:type="dxa"/>
            <w:shd w:val="clear" w:color="auto" w:fill="auto"/>
          </w:tcPr>
          <w:p w:rsidR="00424267" w:rsidRPr="002F382F" w:rsidRDefault="00424267" w:rsidP="002A0857">
            <w:pPr>
              <w:suppressAutoHyphens/>
              <w:rPr>
                <w:rFonts w:ascii="Times New Roman" w:eastAsia="Calibri" w:hAnsi="Times New Roman" w:cs="Times New Roman"/>
                <w:sz w:val="24"/>
                <w:szCs w:val="24"/>
              </w:rPr>
            </w:pPr>
            <w:r w:rsidRPr="002F382F">
              <w:rPr>
                <w:rFonts w:ascii="Times New Roman" w:eastAsia="Calibri" w:hAnsi="Times New Roman" w:cs="Times New Roman"/>
                <w:sz w:val="24"/>
                <w:szCs w:val="24"/>
              </w:rPr>
              <w:t>отборочные</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1</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1</w:t>
            </w: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2</w:t>
            </w:r>
          </w:p>
        </w:tc>
      </w:tr>
      <w:tr w:rsidR="00424267" w:rsidRPr="00025797" w:rsidTr="002F382F">
        <w:trPr>
          <w:trHeight w:val="400"/>
        </w:trPr>
        <w:tc>
          <w:tcPr>
            <w:tcW w:w="2376" w:type="dxa"/>
            <w:shd w:val="clear" w:color="auto" w:fill="auto"/>
          </w:tcPr>
          <w:p w:rsidR="00424267" w:rsidRPr="002F382F" w:rsidRDefault="00424267" w:rsidP="002A0857">
            <w:pPr>
              <w:suppressAutoHyphens/>
              <w:rPr>
                <w:rFonts w:ascii="Times New Roman" w:eastAsia="Calibri" w:hAnsi="Times New Roman" w:cs="Times New Roman"/>
                <w:sz w:val="24"/>
                <w:szCs w:val="24"/>
              </w:rPr>
            </w:pPr>
            <w:r w:rsidRPr="002F382F">
              <w:rPr>
                <w:rFonts w:ascii="Times New Roman" w:eastAsia="Calibri" w:hAnsi="Times New Roman" w:cs="Times New Roman"/>
                <w:sz w:val="24"/>
                <w:szCs w:val="24"/>
              </w:rPr>
              <w:t>основные</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1</w:t>
            </w:r>
          </w:p>
        </w:tc>
        <w:tc>
          <w:tcPr>
            <w:tcW w:w="1736"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1</w:t>
            </w:r>
          </w:p>
        </w:tc>
        <w:tc>
          <w:tcPr>
            <w:tcW w:w="1737" w:type="dxa"/>
            <w:shd w:val="clear" w:color="auto" w:fill="auto"/>
          </w:tcPr>
          <w:p w:rsidR="00424267" w:rsidRPr="002F382F" w:rsidRDefault="00424267" w:rsidP="002A0857">
            <w:pPr>
              <w:suppressAutoHyphens/>
              <w:autoSpaceDE w:val="0"/>
              <w:autoSpaceDN w:val="0"/>
              <w:adjustRightInd w:val="0"/>
              <w:jc w:val="center"/>
              <w:rPr>
                <w:rFonts w:ascii="Times New Roman" w:eastAsia="Times New Roman" w:hAnsi="Times New Roman" w:cs="Times New Roman"/>
                <w:sz w:val="24"/>
                <w:szCs w:val="24"/>
                <w:lang w:eastAsia="ru-RU"/>
              </w:rPr>
            </w:pPr>
            <w:r w:rsidRPr="002F382F">
              <w:rPr>
                <w:rFonts w:ascii="Times New Roman" w:eastAsia="Times New Roman" w:hAnsi="Times New Roman" w:cs="Times New Roman"/>
                <w:sz w:val="24"/>
                <w:szCs w:val="24"/>
                <w:lang w:eastAsia="ru-RU"/>
              </w:rPr>
              <w:t>2</w:t>
            </w:r>
          </w:p>
        </w:tc>
      </w:tr>
    </w:tbl>
    <w:p w:rsidR="00220CF9" w:rsidRPr="00617ED2" w:rsidRDefault="00220CF9" w:rsidP="00617ED2">
      <w:pPr>
        <w:widowControl w:val="0"/>
        <w:autoSpaceDE w:val="0"/>
        <w:autoSpaceDN w:val="0"/>
        <w:adjustRightInd w:val="0"/>
        <w:spacing w:after="0" w:line="276" w:lineRule="auto"/>
        <w:ind w:firstLine="720"/>
        <w:jc w:val="both"/>
        <w:rPr>
          <w:rFonts w:ascii="Times New Roman" w:eastAsia="Times New Roman" w:hAnsi="Times New Roman" w:cs="Times New Roman"/>
          <w:color w:val="FF0000"/>
          <w:sz w:val="26"/>
          <w:szCs w:val="26"/>
          <w:lang w:eastAsia="ru-RU"/>
        </w:rPr>
      </w:pPr>
    </w:p>
    <w:p w:rsidR="003A3DF9" w:rsidRPr="004D1DFF" w:rsidRDefault="00E66D44" w:rsidP="004D1DFF">
      <w:pPr>
        <w:spacing w:after="0" w:line="276" w:lineRule="auto"/>
        <w:jc w:val="center"/>
        <w:rPr>
          <w:rFonts w:ascii="Times New Roman" w:hAnsi="Times New Roman" w:cs="Times New Roman"/>
          <w:b/>
          <w:sz w:val="26"/>
          <w:szCs w:val="26"/>
        </w:rPr>
      </w:pPr>
      <w:r w:rsidRPr="00544744">
        <w:rPr>
          <w:rFonts w:ascii="Times New Roman" w:hAnsi="Times New Roman" w:cs="Times New Roman"/>
          <w:b/>
          <w:sz w:val="26"/>
          <w:szCs w:val="26"/>
        </w:rPr>
        <w:t>3.5. </w:t>
      </w:r>
      <w:r w:rsidR="003A3DF9" w:rsidRPr="00544744">
        <w:rPr>
          <w:rFonts w:ascii="Times New Roman" w:hAnsi="Times New Roman" w:cs="Times New Roman"/>
          <w:b/>
          <w:sz w:val="26"/>
          <w:szCs w:val="26"/>
        </w:rPr>
        <w:t>Методы выя</w:t>
      </w:r>
      <w:r w:rsidR="004D1DFF">
        <w:rPr>
          <w:rFonts w:ascii="Times New Roman" w:hAnsi="Times New Roman" w:cs="Times New Roman"/>
          <w:b/>
          <w:sz w:val="26"/>
          <w:szCs w:val="26"/>
        </w:rPr>
        <w:t>вления и отбора одаренных детей</w:t>
      </w:r>
    </w:p>
    <w:p w:rsidR="00424267" w:rsidRDefault="00424267" w:rsidP="00104541">
      <w:pPr>
        <w:spacing w:after="0" w:line="276" w:lineRule="auto"/>
        <w:ind w:firstLine="709"/>
        <w:jc w:val="both"/>
        <w:rPr>
          <w:rFonts w:ascii="Times New Roman" w:hAnsi="Times New Roman" w:cs="Times New Roman"/>
          <w:sz w:val="26"/>
          <w:szCs w:val="26"/>
        </w:rPr>
      </w:pPr>
    </w:p>
    <w:p w:rsidR="00104541" w:rsidRPr="00544744" w:rsidRDefault="00104541" w:rsidP="00104541">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 xml:space="preserve">Спортивный отбор – это комплекс мероприятий, позволяющих определить высокую степень предрасположенности (одаренность) ребенка к тому или иному роду спортивной деятельности (виду спорта). </w:t>
      </w:r>
    </w:p>
    <w:p w:rsidR="00104541" w:rsidRPr="00544744" w:rsidRDefault="00104541" w:rsidP="00104541">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 xml:space="preserve">Спортивный отбор </w:t>
      </w:r>
      <w:r w:rsidR="00544744" w:rsidRPr="00544744">
        <w:rPr>
          <w:rFonts w:ascii="Times New Roman" w:hAnsi="Times New Roman" w:cs="Times New Roman"/>
          <w:sz w:val="26"/>
          <w:szCs w:val="26"/>
        </w:rPr>
        <w:t>–</w:t>
      </w:r>
      <w:r w:rsidRPr="00544744">
        <w:rPr>
          <w:rFonts w:ascii="Times New Roman" w:hAnsi="Times New Roman" w:cs="Times New Roman"/>
          <w:sz w:val="26"/>
          <w:szCs w:val="26"/>
        </w:rPr>
        <w:t xml:space="preserve"> длительный, многоступенчатый процесс, который может быть эффективным лишь в том случае, если на всех этапах многолетней подготовки спортсмена обеспечена комплексная методика оценки его личности, предполагающая использование различных методов исследования (педагогических, медико-биологических, психологических, социологических и др.).</w:t>
      </w:r>
    </w:p>
    <w:p w:rsidR="00104541" w:rsidRPr="00544744" w:rsidRDefault="00104541" w:rsidP="00104541">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Спортивная ориентация – система организационно-методических мероприятий, позволяющих наметить направление специализации юного спортсмена в определенном виде спорта. Спортивная ориентация исходит из оценки возможностей конкретного человека, на основе которой производится выбор наиболее подходящей для него спортивной деятельности.</w:t>
      </w:r>
    </w:p>
    <w:p w:rsidR="00104541" w:rsidRPr="00544744" w:rsidRDefault="00104541" w:rsidP="00104541">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Выбрать для каждого занимающегося вид спортивной деятельности – задача спортивной ориентации; отобрать наиболее пригодных, исходя из требований вида спорта, – задача спортивного отбора.</w:t>
      </w:r>
    </w:p>
    <w:p w:rsidR="00104541" w:rsidRPr="00544744" w:rsidRDefault="00104541" w:rsidP="00104541">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Спортивные способности во многом зависят от наследственно обусловленных задатков, которые отличаются стабильностью, консервативностью. Поэтому при прогнозировании спортивных способностей следует обращать внимание, прежде всего, на те относительно мало изменчивые признаки, которые обусловливают успешность будущей спортивной деятельности</w:t>
      </w:r>
      <w:r w:rsidR="005857B0" w:rsidRPr="00544744">
        <w:rPr>
          <w:rFonts w:ascii="Times New Roman" w:hAnsi="Times New Roman" w:cs="Times New Roman"/>
          <w:sz w:val="26"/>
          <w:szCs w:val="26"/>
        </w:rPr>
        <w:t>.</w:t>
      </w:r>
    </w:p>
    <w:p w:rsidR="005857B0" w:rsidRPr="00544744" w:rsidRDefault="005857B0" w:rsidP="005857B0">
      <w:pPr>
        <w:spacing w:after="0" w:line="276" w:lineRule="auto"/>
        <w:ind w:firstLine="709"/>
        <w:jc w:val="center"/>
        <w:rPr>
          <w:rFonts w:ascii="Times New Roman" w:hAnsi="Times New Roman" w:cs="Times New Roman"/>
          <w:i/>
          <w:sz w:val="26"/>
          <w:szCs w:val="26"/>
        </w:rPr>
      </w:pPr>
      <w:r w:rsidRPr="00544744">
        <w:rPr>
          <w:rFonts w:ascii="Times New Roman" w:hAnsi="Times New Roman" w:cs="Times New Roman"/>
          <w:i/>
          <w:sz w:val="26"/>
          <w:szCs w:val="26"/>
        </w:rPr>
        <w:t>Методы выявления детей, обладающих спортивной одаренностью</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u w:val="single"/>
        </w:rPr>
        <w:t>Педагогические методы</w:t>
      </w:r>
      <w:r w:rsidRPr="00544744">
        <w:rPr>
          <w:rFonts w:ascii="Times New Roman" w:hAnsi="Times New Roman" w:cs="Times New Roman"/>
          <w:sz w:val="26"/>
          <w:szCs w:val="26"/>
        </w:rPr>
        <w:t xml:space="preserve"> позволяют оценивать уровень развития физических качеств, координационных способностей и спортивно-технического мастерства юных спортсменов.</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u w:val="single"/>
        </w:rPr>
        <w:t>Педагогические контрольные испытания (тесты)</w:t>
      </w:r>
      <w:r w:rsidRPr="00544744">
        <w:rPr>
          <w:rFonts w:ascii="Times New Roman" w:hAnsi="Times New Roman" w:cs="Times New Roman"/>
          <w:sz w:val="26"/>
          <w:szCs w:val="26"/>
        </w:rPr>
        <w:t xml:space="preserve"> позволяют судить о наличии необходимых физических качествах и способностях индивида для успешной специализации в том или ином виде спорта.</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 xml:space="preserve">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w:t>
      </w:r>
      <w:r w:rsidRPr="00544744">
        <w:rPr>
          <w:rFonts w:ascii="Times New Roman" w:hAnsi="Times New Roman" w:cs="Times New Roman"/>
          <w:sz w:val="26"/>
          <w:szCs w:val="26"/>
        </w:rPr>
        <w:lastRenderedPageBreak/>
        <w:t>физические качества и способности имеют важное прогностическое значение при отборе детей и подростков в группы спортивной школы.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u w:val="single"/>
        </w:rPr>
        <w:t>Одноразовые контрольные испытания</w:t>
      </w:r>
      <w:r w:rsidRPr="00544744">
        <w:rPr>
          <w:rFonts w:ascii="Times New Roman" w:hAnsi="Times New Roman" w:cs="Times New Roman"/>
          <w:sz w:val="26"/>
          <w:szCs w:val="26"/>
        </w:rPr>
        <w:t xml:space="preserve">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 xml:space="preserve">На основе </w:t>
      </w:r>
      <w:r w:rsidRPr="00544744">
        <w:rPr>
          <w:rFonts w:ascii="Times New Roman" w:hAnsi="Times New Roman" w:cs="Times New Roman"/>
          <w:sz w:val="26"/>
          <w:szCs w:val="26"/>
          <w:u w:val="single"/>
        </w:rPr>
        <w:t>медико-биологических методов</w:t>
      </w:r>
      <w:r w:rsidRPr="00544744">
        <w:rPr>
          <w:rFonts w:ascii="Times New Roman" w:hAnsi="Times New Roman" w:cs="Times New Roman"/>
          <w:sz w:val="26"/>
          <w:szCs w:val="26"/>
        </w:rPr>
        <w:t xml:space="preserve">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и группы спортивного совершенствования соответствуют тому морфотипу, который характерен для выдающихся представителей данного вида спорта.</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u w:val="single"/>
        </w:rPr>
        <w:t>Медико-биологические исследования</w:t>
      </w:r>
      <w:r w:rsidRPr="00544744">
        <w:rPr>
          <w:rFonts w:ascii="Times New Roman" w:hAnsi="Times New Roman" w:cs="Times New Roman"/>
          <w:sz w:val="26"/>
          <w:szCs w:val="26"/>
        </w:rPr>
        <w:t xml:space="preserve">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w:t>
      </w:r>
    </w:p>
    <w:p w:rsidR="005857B0"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 xml:space="preserve">С помощью </w:t>
      </w:r>
      <w:r w:rsidRPr="00544744">
        <w:rPr>
          <w:rFonts w:ascii="Times New Roman" w:hAnsi="Times New Roman" w:cs="Times New Roman"/>
          <w:sz w:val="26"/>
          <w:szCs w:val="26"/>
          <w:u w:val="single"/>
        </w:rPr>
        <w:t>психологических методов</w:t>
      </w:r>
      <w:r w:rsidRPr="00544744">
        <w:rPr>
          <w:rFonts w:ascii="Times New Roman" w:hAnsi="Times New Roman" w:cs="Times New Roman"/>
          <w:sz w:val="26"/>
          <w:szCs w:val="26"/>
        </w:rPr>
        <w:t xml:space="preserve">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w:t>
      </w:r>
      <w:r w:rsidRPr="00544744">
        <w:rPr>
          <w:rFonts w:ascii="Times New Roman" w:hAnsi="Times New Roman" w:cs="Times New Roman"/>
          <w:sz w:val="26"/>
          <w:szCs w:val="26"/>
        </w:rPr>
        <w:lastRenderedPageBreak/>
        <w:t>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и др. Учитывается также спортивное трудолюбие.</w:t>
      </w:r>
    </w:p>
    <w:p w:rsidR="00104541" w:rsidRPr="00544744" w:rsidRDefault="005857B0" w:rsidP="005857B0">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u w:val="single"/>
        </w:rPr>
        <w:t>Социологические методы</w:t>
      </w:r>
      <w:r w:rsidRPr="00544744">
        <w:rPr>
          <w:rFonts w:ascii="Times New Roman" w:hAnsi="Times New Roman" w:cs="Times New Roman"/>
          <w:sz w:val="26"/>
          <w:szCs w:val="26"/>
        </w:rPr>
        <w:t xml:space="preserve">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w:t>
      </w:r>
    </w:p>
    <w:p w:rsidR="000756C8" w:rsidRDefault="000756C8" w:rsidP="00C50F06">
      <w:pPr>
        <w:spacing w:after="0" w:line="276" w:lineRule="auto"/>
        <w:jc w:val="center"/>
        <w:rPr>
          <w:rFonts w:ascii="Times New Roman" w:hAnsi="Times New Roman" w:cs="Times New Roman"/>
          <w:b/>
          <w:sz w:val="26"/>
          <w:szCs w:val="26"/>
        </w:rPr>
      </w:pPr>
    </w:p>
    <w:p w:rsidR="00054A54" w:rsidRDefault="003A3DF9" w:rsidP="00C50F06">
      <w:pPr>
        <w:spacing w:after="0" w:line="276" w:lineRule="auto"/>
        <w:jc w:val="center"/>
        <w:rPr>
          <w:rFonts w:ascii="Times New Roman" w:hAnsi="Times New Roman" w:cs="Times New Roman"/>
          <w:b/>
          <w:sz w:val="26"/>
          <w:szCs w:val="26"/>
        </w:rPr>
      </w:pPr>
      <w:r w:rsidRPr="00544744">
        <w:rPr>
          <w:rFonts w:ascii="Times New Roman" w:hAnsi="Times New Roman" w:cs="Times New Roman"/>
          <w:b/>
          <w:sz w:val="26"/>
          <w:szCs w:val="26"/>
        </w:rPr>
        <w:t>3.</w:t>
      </w:r>
      <w:r w:rsidR="00544744" w:rsidRPr="00544744">
        <w:rPr>
          <w:rFonts w:ascii="Times New Roman" w:hAnsi="Times New Roman" w:cs="Times New Roman"/>
          <w:b/>
          <w:sz w:val="26"/>
          <w:szCs w:val="26"/>
        </w:rPr>
        <w:t>6</w:t>
      </w:r>
      <w:r w:rsidRPr="00544744">
        <w:rPr>
          <w:rFonts w:ascii="Times New Roman" w:hAnsi="Times New Roman" w:cs="Times New Roman"/>
          <w:b/>
          <w:sz w:val="26"/>
          <w:szCs w:val="26"/>
        </w:rPr>
        <w:t xml:space="preserve">. Требования техники безопасности </w:t>
      </w:r>
    </w:p>
    <w:p w:rsidR="001E7C6A" w:rsidRPr="00C50F06" w:rsidRDefault="003A3DF9" w:rsidP="00C50F06">
      <w:pPr>
        <w:spacing w:after="0" w:line="276" w:lineRule="auto"/>
        <w:jc w:val="center"/>
        <w:rPr>
          <w:rFonts w:ascii="Times New Roman" w:hAnsi="Times New Roman" w:cs="Times New Roman"/>
          <w:b/>
          <w:sz w:val="26"/>
          <w:szCs w:val="26"/>
        </w:rPr>
      </w:pPr>
      <w:r w:rsidRPr="00544744">
        <w:rPr>
          <w:rFonts w:ascii="Times New Roman" w:hAnsi="Times New Roman" w:cs="Times New Roman"/>
          <w:b/>
          <w:sz w:val="26"/>
          <w:szCs w:val="26"/>
        </w:rPr>
        <w:t>в процессе реал</w:t>
      </w:r>
      <w:r w:rsidR="00424267">
        <w:rPr>
          <w:rFonts w:ascii="Times New Roman" w:hAnsi="Times New Roman" w:cs="Times New Roman"/>
          <w:b/>
          <w:sz w:val="26"/>
          <w:szCs w:val="26"/>
        </w:rPr>
        <w:t>изации П</w:t>
      </w:r>
      <w:r w:rsidR="004D1DFF">
        <w:rPr>
          <w:rFonts w:ascii="Times New Roman" w:hAnsi="Times New Roman" w:cs="Times New Roman"/>
          <w:b/>
          <w:sz w:val="26"/>
          <w:szCs w:val="26"/>
        </w:rPr>
        <w:t>рограмм</w:t>
      </w:r>
      <w:r w:rsidR="00424267">
        <w:rPr>
          <w:rFonts w:ascii="Times New Roman" w:hAnsi="Times New Roman" w:cs="Times New Roman"/>
          <w:b/>
          <w:sz w:val="26"/>
          <w:szCs w:val="26"/>
        </w:rPr>
        <w:t>ы</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В зависимости от условий и организации тренировочных занятий, а также условий проведения физкультурных мероприятий, подготовка обучающихся осуществляется на основе обязательного соблюдения необходимых организационно-профилактических мер безопасности в целях сохранения их здоровья.</w:t>
      </w:r>
    </w:p>
    <w:p w:rsidR="001E7C6A" w:rsidRPr="00544744" w:rsidRDefault="001E7C6A" w:rsidP="00544744">
      <w:pPr>
        <w:spacing w:after="0" w:line="276" w:lineRule="auto"/>
        <w:ind w:firstLine="709"/>
        <w:jc w:val="both"/>
        <w:rPr>
          <w:rFonts w:ascii="Times New Roman" w:hAnsi="Times New Roman" w:cs="Times New Roman"/>
          <w:b/>
          <w:i/>
          <w:sz w:val="26"/>
          <w:szCs w:val="26"/>
        </w:rPr>
      </w:pPr>
      <w:r w:rsidRPr="00544744">
        <w:rPr>
          <w:rFonts w:ascii="Times New Roman" w:hAnsi="Times New Roman" w:cs="Times New Roman"/>
          <w:sz w:val="26"/>
          <w:szCs w:val="26"/>
        </w:rPr>
        <w:t xml:space="preserve">Всеми участниками образовательной деятельности соблюдаются </w:t>
      </w:r>
      <w:r w:rsidRPr="00544744">
        <w:rPr>
          <w:rFonts w:ascii="Times New Roman" w:hAnsi="Times New Roman" w:cs="Times New Roman"/>
          <w:b/>
          <w:i/>
          <w:sz w:val="26"/>
          <w:szCs w:val="26"/>
        </w:rPr>
        <w:t>общие требования безопасности:</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1. К тренировочным занятиям по избранному виду спорта допускаются лица, прошедшие медицинский осмотр (имеется разрешение врача заниматься избранным видом спорта) и инструктаж по технике безопасности.</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2. Тренировочные занятия проводятся в спортивной одежде и спортивной обуви, соответствующей требованиям при занятиях избранным видом спорта.</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3. При проведении занятий соблюдаются правила поведения, расписание тренировочных занятий, установленные режимы занятий и отдыха. В процессе занятий обучающиеся соблюдают правила проведения спортивной игры, ношения спортивной одежды и спортивной обуви, правила личной гигиены.</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4. В наличии имеется медицинская аптечка, укомплектованная необходимыми медикаментами и перевязочными материалами для оказания первой доврачебной помощи.</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5. Обучающиеся, допустившие невыполнение или нарушение данных требований по технике безопасности, немедленно отстраняются от тренировочных занятий до повторного прохождения инструктажа по технике безопасности, а со всеми обучающимися проводится внеплановый инструктаж по охране труда и технике безопасности.</w:t>
      </w:r>
    </w:p>
    <w:p w:rsidR="001E7C6A" w:rsidRPr="00544744" w:rsidRDefault="001E7C6A" w:rsidP="00544744">
      <w:pPr>
        <w:spacing w:after="0" w:line="276" w:lineRule="auto"/>
        <w:ind w:firstLine="709"/>
        <w:jc w:val="both"/>
        <w:rPr>
          <w:rFonts w:ascii="Times New Roman" w:hAnsi="Times New Roman" w:cs="Times New Roman"/>
          <w:b/>
          <w:i/>
          <w:sz w:val="26"/>
          <w:szCs w:val="26"/>
        </w:rPr>
      </w:pPr>
      <w:r w:rsidRPr="00544744">
        <w:rPr>
          <w:rFonts w:ascii="Times New Roman" w:hAnsi="Times New Roman" w:cs="Times New Roman"/>
          <w:b/>
          <w:i/>
          <w:sz w:val="26"/>
          <w:szCs w:val="26"/>
        </w:rPr>
        <w:t>Требования безопасности перед началом занятий</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lastRenderedPageBreak/>
        <w:t>1. Обучающийся должен надеть спортивную форму и спортивную обувь с нескользкой подошвой. Одежда для тренировочных занятий избранным видом спорта и участия в физкультурных мероприятиях должна соответствовать требованиям, предъявляемым к занятиям конкретным видом спорта. Играть в командные спортивные игры в закрытом спортивном зале в обуви с кожаной подошвой противопоказано, так как она имеет плохое сцепление с поверхностью площадки и возможны падения. Запрещается носить украшения (булавки, браслеты и т. п.), которые в ходе игры могут стать причиной травмы.</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2. Приступать к тренировочным занятиям можно после проверки надежности установки и крепления спортивного оборудования, отсутствия посторонних предметов на полу, спортивной площадке или стадионе</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 xml:space="preserve">3. Тренер-преподаватель проверяет состояние спортивной площадки и ее соответствие необходимым требованиям. Полы спортивных залов должны быть упругими, без щелей и застругов, иметь ровную, горизонтальную и нескользкую поверхность, окрашенную </w:t>
      </w:r>
      <w:r w:rsidR="00544744" w:rsidRPr="00544744">
        <w:rPr>
          <w:rFonts w:ascii="Times New Roman" w:hAnsi="Times New Roman" w:cs="Times New Roman"/>
          <w:sz w:val="26"/>
          <w:szCs w:val="26"/>
        </w:rPr>
        <w:t>специальной</w:t>
      </w:r>
      <w:r w:rsidRPr="00544744">
        <w:rPr>
          <w:rFonts w:ascii="Times New Roman" w:hAnsi="Times New Roman" w:cs="Times New Roman"/>
          <w:sz w:val="26"/>
          <w:szCs w:val="26"/>
        </w:rPr>
        <w:t xml:space="preserve"> краской (чтобы не деформировались от мытья); начинать занятия можно только в помещении с сухими и чистыми полами. Приборы отопления ограждают сетками или щитами, которые не должны выступать из плоскости стены. Оконные проемы располагаются по продольным стенам, окна должны иметь защитные ограждения от ударов мяча, а также фрамуги, открывающиеся с пола, и солнцезащитные приспособления.</w:t>
      </w:r>
    </w:p>
    <w:p w:rsidR="001E7C6A" w:rsidRPr="00544744" w:rsidRDefault="001E7C6A" w:rsidP="00544744">
      <w:pPr>
        <w:spacing w:after="0" w:line="276" w:lineRule="auto"/>
        <w:ind w:firstLine="709"/>
        <w:jc w:val="both"/>
        <w:rPr>
          <w:rFonts w:ascii="Times New Roman" w:hAnsi="Times New Roman" w:cs="Times New Roman"/>
          <w:b/>
          <w:i/>
          <w:sz w:val="26"/>
          <w:szCs w:val="26"/>
        </w:rPr>
      </w:pPr>
      <w:r w:rsidRPr="00544744">
        <w:rPr>
          <w:rFonts w:ascii="Times New Roman" w:hAnsi="Times New Roman" w:cs="Times New Roman"/>
          <w:b/>
          <w:i/>
          <w:sz w:val="26"/>
          <w:szCs w:val="26"/>
        </w:rPr>
        <w:t>Требования безопасности во время тренировочных занятий</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1. Проведение тренировочных занятий не допускается в отсутствие тренера-преподавателя, так как он несет персональную ответственность за обучающихся.</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2. Тренировочное занятие обязательно начинается с разминки.</w:t>
      </w:r>
    </w:p>
    <w:p w:rsidR="001E7C6A" w:rsidRPr="00544744" w:rsidRDefault="00424267" w:rsidP="0054474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3. Соблюдать дисциплину</w:t>
      </w:r>
      <w:r w:rsidR="001E7C6A" w:rsidRPr="00544744">
        <w:rPr>
          <w:rFonts w:ascii="Times New Roman" w:hAnsi="Times New Roman" w:cs="Times New Roman"/>
          <w:sz w:val="26"/>
          <w:szCs w:val="26"/>
        </w:rPr>
        <w:t>.</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4. Выполнять правила по избранному виду спорта.</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5. Избегать столкновений, толчков и ударов.</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6. При падениях необходимо сгруппироваться во избежание получения травмы.</w:t>
      </w:r>
    </w:p>
    <w:p w:rsidR="001E7C6A"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7. Внимательно слушать и выполнять все команды (сигналы) тренера-преподавателя.</w:t>
      </w:r>
    </w:p>
    <w:p w:rsidR="001E7C6A" w:rsidRPr="00544744" w:rsidRDefault="001E7C6A" w:rsidP="00544744">
      <w:pPr>
        <w:spacing w:after="0" w:line="276" w:lineRule="auto"/>
        <w:ind w:firstLine="709"/>
        <w:jc w:val="both"/>
        <w:rPr>
          <w:rFonts w:ascii="Times New Roman" w:hAnsi="Times New Roman" w:cs="Times New Roman"/>
          <w:b/>
          <w:i/>
          <w:sz w:val="26"/>
          <w:szCs w:val="26"/>
        </w:rPr>
      </w:pPr>
      <w:r w:rsidRPr="00544744">
        <w:rPr>
          <w:rFonts w:ascii="Times New Roman" w:hAnsi="Times New Roman" w:cs="Times New Roman"/>
          <w:b/>
          <w:i/>
          <w:sz w:val="26"/>
          <w:szCs w:val="26"/>
        </w:rPr>
        <w:t>Требования безопасности в аварийных ситуациях</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1. При возникновении неисправности спортивного оборудования и инвентаря, тренировочное занятие прекращается и об этом сообщается трен</w:t>
      </w:r>
      <w:r w:rsidR="00424267">
        <w:rPr>
          <w:rFonts w:ascii="Times New Roman" w:hAnsi="Times New Roman" w:cs="Times New Roman"/>
          <w:sz w:val="26"/>
          <w:szCs w:val="26"/>
        </w:rPr>
        <w:t xml:space="preserve">еру-преподавателю </w:t>
      </w:r>
      <w:r w:rsidRPr="00544744">
        <w:rPr>
          <w:rFonts w:ascii="Times New Roman" w:hAnsi="Times New Roman" w:cs="Times New Roman"/>
          <w:sz w:val="26"/>
          <w:szCs w:val="26"/>
        </w:rPr>
        <w:t>или администрации Учреждения. Занятия продолжаются только после устранения неисправности или замены спортивного оборудования и инвентаря.</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2. При получении травмы или ухудшения самочувствия обучающийся должен прекратить занятие и поставить об этом в известность тренера-преподавателя.</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lastRenderedPageBreak/>
        <w:t>3. При получении обучающимся травмы, немедленно сообщается о происшедшем тренеру-преподавателю и администрации Учреждения, при необходимости оказывается первая доврачебная помощь пострадавшему.</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4. При возникновении пожара в спортивном зале тренировочное занятие немедленно прекращается, обучающиеся организованно, под руководством тренера</w:t>
      </w:r>
      <w:r w:rsidR="0013443C">
        <w:rPr>
          <w:rFonts w:ascii="Times New Roman" w:hAnsi="Times New Roman" w:cs="Times New Roman"/>
          <w:sz w:val="26"/>
          <w:szCs w:val="26"/>
        </w:rPr>
        <w:t>-</w:t>
      </w:r>
      <w:r w:rsidRPr="00544744">
        <w:rPr>
          <w:rFonts w:ascii="Times New Roman" w:hAnsi="Times New Roman" w:cs="Times New Roman"/>
          <w:sz w:val="26"/>
          <w:szCs w:val="26"/>
        </w:rPr>
        <w:t>преподавателя, покидают место проведения занятий через запасные выходы согласно плану эвакуации.</w:t>
      </w:r>
    </w:p>
    <w:p w:rsidR="001E7C6A" w:rsidRPr="00544744" w:rsidRDefault="001E7C6A" w:rsidP="00544744">
      <w:pPr>
        <w:spacing w:after="0" w:line="276" w:lineRule="auto"/>
        <w:ind w:firstLine="709"/>
        <w:jc w:val="both"/>
        <w:rPr>
          <w:rFonts w:ascii="Times New Roman" w:hAnsi="Times New Roman" w:cs="Times New Roman"/>
          <w:b/>
          <w:i/>
          <w:sz w:val="26"/>
          <w:szCs w:val="26"/>
        </w:rPr>
      </w:pPr>
      <w:r w:rsidRPr="00544744">
        <w:rPr>
          <w:rFonts w:ascii="Times New Roman" w:hAnsi="Times New Roman" w:cs="Times New Roman"/>
          <w:b/>
          <w:i/>
          <w:sz w:val="26"/>
          <w:szCs w:val="26"/>
        </w:rPr>
        <w:t>Требования безопасности по окончании занятий</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1. Обучающиеся под руководством тренера-преподавателя убирают оборудование и спортивный инвентарь в места его хранения.</w:t>
      </w:r>
    </w:p>
    <w:p w:rsidR="001E7C6A" w:rsidRPr="00544744" w:rsidRDefault="001E7C6A" w:rsidP="00544744">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2. Организованно покидают место проведения занятий.</w:t>
      </w:r>
    </w:p>
    <w:p w:rsidR="00A22EC6" w:rsidRDefault="008C35A8" w:rsidP="004D1DFF">
      <w:pPr>
        <w:spacing w:after="0" w:line="276" w:lineRule="auto"/>
        <w:ind w:firstLine="709"/>
        <w:jc w:val="both"/>
        <w:rPr>
          <w:rFonts w:ascii="Times New Roman" w:hAnsi="Times New Roman" w:cs="Times New Roman"/>
          <w:sz w:val="26"/>
          <w:szCs w:val="26"/>
        </w:rPr>
      </w:pPr>
      <w:r w:rsidRPr="00544744">
        <w:rPr>
          <w:rFonts w:ascii="Times New Roman" w:hAnsi="Times New Roman" w:cs="Times New Roman"/>
          <w:sz w:val="26"/>
          <w:szCs w:val="26"/>
        </w:rPr>
        <w:t>3. </w:t>
      </w:r>
      <w:r w:rsidR="001E7C6A" w:rsidRPr="00544744">
        <w:rPr>
          <w:rFonts w:ascii="Times New Roman" w:hAnsi="Times New Roman" w:cs="Times New Roman"/>
          <w:sz w:val="26"/>
          <w:szCs w:val="26"/>
        </w:rPr>
        <w:t>Обучающиеся переодеваются: снимают спортив</w:t>
      </w:r>
      <w:r w:rsidRPr="00544744">
        <w:rPr>
          <w:rFonts w:ascii="Times New Roman" w:hAnsi="Times New Roman" w:cs="Times New Roman"/>
          <w:sz w:val="26"/>
          <w:szCs w:val="26"/>
        </w:rPr>
        <w:t xml:space="preserve">ную одежду и спортивную обувь и </w:t>
      </w:r>
      <w:r w:rsidR="001E7C6A" w:rsidRPr="00544744">
        <w:rPr>
          <w:rFonts w:ascii="Times New Roman" w:hAnsi="Times New Roman" w:cs="Times New Roman"/>
          <w:sz w:val="26"/>
          <w:szCs w:val="26"/>
        </w:rPr>
        <w:t>принимают д</w:t>
      </w:r>
      <w:r w:rsidR="004D1DFF">
        <w:rPr>
          <w:rFonts w:ascii="Times New Roman" w:hAnsi="Times New Roman" w:cs="Times New Roman"/>
          <w:sz w:val="26"/>
          <w:szCs w:val="26"/>
        </w:rPr>
        <w:t>уш или моют лицо и руки с мылом.</w:t>
      </w:r>
    </w:p>
    <w:p w:rsidR="00A22EC6" w:rsidRDefault="00424267" w:rsidP="00A22EC6">
      <w:pPr>
        <w:spacing w:after="0" w:line="276" w:lineRule="auto"/>
        <w:ind w:firstLine="709"/>
        <w:jc w:val="both"/>
        <w:rPr>
          <w:rFonts w:ascii="Times New Roman" w:hAnsi="Times New Roman" w:cs="Times New Roman"/>
          <w:sz w:val="26"/>
          <w:szCs w:val="26"/>
        </w:rPr>
      </w:pPr>
      <w:r>
        <w:rPr>
          <w:rFonts w:ascii="Times New Roman" w:hAnsi="Times New Roman" w:cs="Times New Roman"/>
          <w:b/>
          <w:i/>
          <w:sz w:val="26"/>
          <w:szCs w:val="26"/>
        </w:rPr>
        <w:t xml:space="preserve"> </w:t>
      </w:r>
    </w:p>
    <w:p w:rsidR="00A22EC6" w:rsidRDefault="00A22EC6" w:rsidP="00544744">
      <w:pPr>
        <w:spacing w:after="0" w:line="276" w:lineRule="auto"/>
        <w:ind w:firstLine="709"/>
        <w:jc w:val="both"/>
        <w:rPr>
          <w:rFonts w:ascii="Times New Roman" w:hAnsi="Times New Roman" w:cs="Times New Roman"/>
          <w:sz w:val="26"/>
          <w:szCs w:val="26"/>
        </w:rPr>
      </w:pPr>
    </w:p>
    <w:p w:rsidR="001E7C6A" w:rsidRPr="001E7C6A" w:rsidRDefault="001E7C6A" w:rsidP="001E7C6A">
      <w:pPr>
        <w:spacing w:after="0" w:line="276" w:lineRule="auto"/>
        <w:ind w:firstLine="709"/>
        <w:jc w:val="center"/>
        <w:rPr>
          <w:rFonts w:ascii="Times New Roman" w:hAnsi="Times New Roman" w:cs="Times New Roman"/>
          <w:color w:val="0070C0"/>
          <w:sz w:val="28"/>
          <w:szCs w:val="28"/>
        </w:rPr>
      </w:pPr>
    </w:p>
    <w:p w:rsidR="003A3DF9" w:rsidRDefault="003A3DF9" w:rsidP="00D86CE5">
      <w:pPr>
        <w:spacing w:after="0" w:line="276" w:lineRule="auto"/>
        <w:jc w:val="center"/>
        <w:rPr>
          <w:rFonts w:ascii="Times New Roman" w:hAnsi="Times New Roman" w:cs="Times New Roman"/>
          <w:sz w:val="28"/>
          <w:szCs w:val="28"/>
        </w:rPr>
      </w:pPr>
    </w:p>
    <w:p w:rsidR="003A3DF9" w:rsidRDefault="003A3DF9" w:rsidP="00D86CE5">
      <w:pPr>
        <w:spacing w:after="0" w:line="276" w:lineRule="auto"/>
        <w:jc w:val="center"/>
        <w:rPr>
          <w:rFonts w:ascii="Times New Roman" w:hAnsi="Times New Roman" w:cs="Times New Roman"/>
          <w:sz w:val="28"/>
          <w:szCs w:val="28"/>
        </w:rPr>
        <w:sectPr w:rsidR="003A3DF9" w:rsidSect="00705FF8">
          <w:pgSz w:w="11906" w:h="16838"/>
          <w:pgMar w:top="1134" w:right="850" w:bottom="1134" w:left="1701" w:header="708" w:footer="708" w:gutter="0"/>
          <w:cols w:space="708"/>
          <w:docGrid w:linePitch="360"/>
        </w:sectPr>
      </w:pPr>
    </w:p>
    <w:p w:rsidR="0058279D" w:rsidRPr="008B1304" w:rsidRDefault="0058279D" w:rsidP="008B1304">
      <w:pPr>
        <w:spacing w:after="0" w:line="276" w:lineRule="auto"/>
        <w:jc w:val="center"/>
        <w:rPr>
          <w:rFonts w:ascii="Times New Roman" w:hAnsi="Times New Roman" w:cs="Times New Roman"/>
          <w:b/>
          <w:sz w:val="26"/>
          <w:szCs w:val="26"/>
        </w:rPr>
      </w:pPr>
      <w:r w:rsidRPr="008B1304">
        <w:rPr>
          <w:rFonts w:ascii="Times New Roman" w:hAnsi="Times New Roman" w:cs="Times New Roman"/>
          <w:b/>
          <w:sz w:val="26"/>
          <w:szCs w:val="26"/>
        </w:rPr>
        <w:lastRenderedPageBreak/>
        <w:t>4. ПЛАН ВОСПИТАТЕЛЬНОЙ И ПРОФОРИЕНТАЦИОННОЙ РАБОТЫ</w:t>
      </w:r>
    </w:p>
    <w:p w:rsidR="0058279D" w:rsidRPr="008B1304" w:rsidRDefault="0058279D" w:rsidP="008B1304">
      <w:pPr>
        <w:spacing w:after="0" w:line="276" w:lineRule="auto"/>
        <w:jc w:val="center"/>
        <w:rPr>
          <w:rFonts w:ascii="Times New Roman" w:hAnsi="Times New Roman" w:cs="Times New Roman"/>
          <w:b/>
          <w:sz w:val="26"/>
          <w:szCs w:val="26"/>
        </w:rPr>
      </w:pPr>
    </w:p>
    <w:p w:rsidR="00733657" w:rsidRPr="008B1304" w:rsidRDefault="00733657"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xml:space="preserve">План воспитательной работы с обучающимися при получении дополнительного образования разработан в соответствии с требованиями Федерального закона от 29 декабря 2012 г. № 273-ФЗ «Об образовании в Российской Федерации», на основании Концепции духовно-нравственного развития и воспитания личности гражданина России, опыта реализации воспитательной работы, </w:t>
      </w:r>
      <w:r w:rsidR="00481F23" w:rsidRPr="008B1304">
        <w:rPr>
          <w:rFonts w:ascii="Times New Roman" w:hAnsi="Times New Roman" w:cs="Times New Roman"/>
          <w:sz w:val="26"/>
          <w:szCs w:val="26"/>
        </w:rPr>
        <w:t xml:space="preserve">физкультурно-оздоровительного и </w:t>
      </w:r>
      <w:r w:rsidRPr="008B1304">
        <w:rPr>
          <w:rFonts w:ascii="Times New Roman" w:hAnsi="Times New Roman" w:cs="Times New Roman"/>
          <w:sz w:val="26"/>
          <w:szCs w:val="26"/>
        </w:rPr>
        <w:t xml:space="preserve">гражданско-патриотического воспитания обучающихся </w:t>
      </w:r>
      <w:r w:rsidR="008B1304">
        <w:rPr>
          <w:rFonts w:ascii="Times New Roman" w:hAnsi="Times New Roman" w:cs="Times New Roman"/>
          <w:sz w:val="26"/>
          <w:szCs w:val="26"/>
        </w:rPr>
        <w:t>МБУ</w:t>
      </w:r>
      <w:r w:rsidR="009D6818">
        <w:rPr>
          <w:rFonts w:ascii="Times New Roman" w:hAnsi="Times New Roman" w:cs="Times New Roman"/>
          <w:sz w:val="26"/>
          <w:szCs w:val="26"/>
        </w:rPr>
        <w:t xml:space="preserve"> ДО  «ДЮСШ №</w:t>
      </w:r>
      <w:r w:rsidR="009C00CB">
        <w:rPr>
          <w:rFonts w:ascii="Times New Roman" w:hAnsi="Times New Roman" w:cs="Times New Roman"/>
          <w:sz w:val="26"/>
          <w:szCs w:val="26"/>
        </w:rPr>
        <w:t xml:space="preserve"> 1 </w:t>
      </w:r>
      <w:r w:rsidR="002E77A5">
        <w:rPr>
          <w:rFonts w:ascii="Times New Roman" w:hAnsi="Times New Roman" w:cs="Times New Roman"/>
          <w:sz w:val="26"/>
          <w:szCs w:val="26"/>
        </w:rPr>
        <w:t>«</w:t>
      </w:r>
      <w:r w:rsidR="009C00CB">
        <w:rPr>
          <w:rFonts w:ascii="Times New Roman" w:hAnsi="Times New Roman" w:cs="Times New Roman"/>
          <w:sz w:val="26"/>
          <w:szCs w:val="26"/>
        </w:rPr>
        <w:t>Юность</w:t>
      </w:r>
      <w:r w:rsidRPr="008B1304">
        <w:rPr>
          <w:rFonts w:ascii="Times New Roman" w:hAnsi="Times New Roman" w:cs="Times New Roman"/>
          <w:sz w:val="26"/>
          <w:szCs w:val="26"/>
        </w:rPr>
        <w:t>».</w:t>
      </w:r>
    </w:p>
    <w:p w:rsidR="00DA4B33"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План работы предусматривает</w:t>
      </w:r>
      <w:r w:rsidR="00DA4B33" w:rsidRPr="008B1304">
        <w:rPr>
          <w:rFonts w:ascii="Times New Roman" w:hAnsi="Times New Roman" w:cs="Times New Roman"/>
          <w:sz w:val="26"/>
          <w:szCs w:val="26"/>
        </w:rPr>
        <w:t xml:space="preserve"> воспитание обучающихся в учебно-тренировочной деятельности, в совместной пед</w:t>
      </w:r>
      <w:r w:rsidRPr="008B1304">
        <w:rPr>
          <w:rFonts w:ascii="Times New Roman" w:hAnsi="Times New Roman" w:cs="Times New Roman"/>
          <w:sz w:val="26"/>
          <w:szCs w:val="26"/>
        </w:rPr>
        <w:t>агогической работе организации</w:t>
      </w:r>
      <w:r w:rsidR="00DA4B33" w:rsidRPr="008B1304">
        <w:rPr>
          <w:rFonts w:ascii="Times New Roman" w:hAnsi="Times New Roman" w:cs="Times New Roman"/>
          <w:sz w:val="26"/>
          <w:szCs w:val="26"/>
        </w:rPr>
        <w:t>, семьи и других институтов общества.</w:t>
      </w:r>
    </w:p>
    <w:p w:rsidR="00FF1ACD" w:rsidRPr="008B1304" w:rsidRDefault="00054A54" w:rsidP="008B130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Целью воспитательной работы в </w:t>
      </w:r>
      <w:r w:rsidR="008B1304">
        <w:rPr>
          <w:rFonts w:ascii="Times New Roman" w:hAnsi="Times New Roman" w:cs="Times New Roman"/>
          <w:sz w:val="26"/>
          <w:szCs w:val="26"/>
        </w:rPr>
        <w:t>МБУ</w:t>
      </w:r>
      <w:r>
        <w:rPr>
          <w:rFonts w:ascii="Times New Roman" w:hAnsi="Times New Roman" w:cs="Times New Roman"/>
          <w:sz w:val="26"/>
          <w:szCs w:val="26"/>
        </w:rPr>
        <w:t xml:space="preserve"> ДО </w:t>
      </w:r>
      <w:r w:rsidR="009D6818">
        <w:rPr>
          <w:rFonts w:ascii="Times New Roman" w:hAnsi="Times New Roman" w:cs="Times New Roman"/>
          <w:sz w:val="26"/>
          <w:szCs w:val="26"/>
        </w:rPr>
        <w:t>«ДЮСШ №</w:t>
      </w:r>
      <w:r w:rsidR="009C00CB">
        <w:rPr>
          <w:rFonts w:ascii="Times New Roman" w:hAnsi="Times New Roman" w:cs="Times New Roman"/>
          <w:sz w:val="26"/>
          <w:szCs w:val="26"/>
        </w:rPr>
        <w:t xml:space="preserve">1 </w:t>
      </w:r>
      <w:r w:rsidR="002E77A5">
        <w:rPr>
          <w:rFonts w:ascii="Times New Roman" w:hAnsi="Times New Roman" w:cs="Times New Roman"/>
          <w:sz w:val="26"/>
          <w:szCs w:val="26"/>
        </w:rPr>
        <w:t>«</w:t>
      </w:r>
      <w:r w:rsidR="009C00CB">
        <w:rPr>
          <w:rFonts w:ascii="Times New Roman" w:hAnsi="Times New Roman" w:cs="Times New Roman"/>
          <w:sz w:val="26"/>
          <w:szCs w:val="26"/>
        </w:rPr>
        <w:t>Юность</w:t>
      </w:r>
      <w:r w:rsidR="00FF1ACD" w:rsidRPr="008B1304">
        <w:rPr>
          <w:rFonts w:ascii="Times New Roman" w:hAnsi="Times New Roman" w:cs="Times New Roman"/>
          <w:sz w:val="26"/>
          <w:szCs w:val="26"/>
        </w:rPr>
        <w:t>»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33657" w:rsidRPr="008B1304" w:rsidRDefault="00733657"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xml:space="preserve">В качестве основных задач и направлений воспитательной работы следует выделить: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государственно-патриотическое воспитание;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нравственное воспитание;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спортивно-этическое и правовое воспитание. </w:t>
      </w:r>
    </w:p>
    <w:p w:rsidR="00733657" w:rsidRPr="008B1304" w:rsidRDefault="00733657"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Методы воспитания юных спортсменов основаны на общих педагогических положениях и в то же время отражают специфику воспитательной работы тренера</w:t>
      </w:r>
      <w:r w:rsidR="00E57C46" w:rsidRPr="008B1304">
        <w:rPr>
          <w:rFonts w:ascii="Times New Roman" w:hAnsi="Times New Roman" w:cs="Times New Roman"/>
          <w:sz w:val="26"/>
          <w:szCs w:val="26"/>
        </w:rPr>
        <w:t>-преподавателя</w:t>
      </w:r>
      <w:r w:rsidRPr="008B1304">
        <w:rPr>
          <w:rFonts w:ascii="Times New Roman" w:hAnsi="Times New Roman" w:cs="Times New Roman"/>
          <w:sz w:val="26"/>
          <w:szCs w:val="26"/>
        </w:rPr>
        <w:t xml:space="preserve">. Они делятся на следующие группы: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формирование нравственного сознания (нравственное просвещение);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формирование общественного поведения;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использование положительного примера;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 xml:space="preserve">стимулирование положительных действий (поощрение); </w:t>
      </w:r>
    </w:p>
    <w:p w:rsidR="00733657" w:rsidRPr="008B1304" w:rsidRDefault="00E57C46" w:rsidP="008B1304">
      <w:pPr>
        <w:spacing w:after="0" w:line="276" w:lineRule="auto"/>
        <w:ind w:firstLine="709"/>
        <w:jc w:val="both"/>
        <w:rPr>
          <w:rFonts w:ascii="Times New Roman" w:hAnsi="Times New Roman" w:cs="Times New Roman"/>
          <w:sz w:val="26"/>
          <w:szCs w:val="26"/>
        </w:rPr>
      </w:pPr>
      <w:r w:rsidRPr="008B1304">
        <w:rPr>
          <w:rFonts w:ascii="Times New Roman" w:hAnsi="Times New Roman" w:cs="Times New Roman"/>
          <w:sz w:val="26"/>
          <w:szCs w:val="26"/>
        </w:rPr>
        <w:t>– </w:t>
      </w:r>
      <w:r w:rsidR="00733657" w:rsidRPr="008B1304">
        <w:rPr>
          <w:rFonts w:ascii="Times New Roman" w:hAnsi="Times New Roman" w:cs="Times New Roman"/>
          <w:sz w:val="26"/>
          <w:szCs w:val="26"/>
        </w:rPr>
        <w:t>предупреждение и осуждение отрицательных действий (наказание).</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sz w:val="26"/>
          <w:szCs w:val="26"/>
        </w:rPr>
        <w:t xml:space="preserve">Ценностными установками воспитания обучающихся при получении дополнительного образования согласуются с традиционными источниками нравственности, которыми являются следующие ценности: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патриотизм</w:t>
      </w:r>
      <w:r w:rsidRPr="008B1304">
        <w:rPr>
          <w:rFonts w:ascii="Times New Roman" w:eastAsia="@Arial Unicode MS" w:hAnsi="Times New Roman" w:cs="Times New Roman"/>
          <w:sz w:val="26"/>
          <w:szCs w:val="26"/>
        </w:rPr>
        <w:t xml:space="preserve"> (любовь к России, к своему народу, к своей малой родине; служение Отечеству;</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гражданственность</w:t>
      </w:r>
      <w:r w:rsidRPr="008B1304">
        <w:rPr>
          <w:rFonts w:ascii="Times New Roman" w:eastAsia="@Arial Unicode MS" w:hAnsi="Times New Roman" w:cs="Times New Roman"/>
          <w:sz w:val="26"/>
          <w:szCs w:val="26"/>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человечность</w:t>
      </w:r>
      <w:r w:rsidRPr="008B1304">
        <w:rPr>
          <w:rFonts w:ascii="Times New Roman" w:eastAsia="@Arial Unicode MS" w:hAnsi="Times New Roman" w:cs="Times New Roman"/>
          <w:sz w:val="26"/>
          <w:szCs w:val="26"/>
        </w:rPr>
        <w:t xml:space="preserve"> (принятие и уважение многообразия культур и народов мира, равенство и независимость народов и государств мира, международное </w:t>
      </w:r>
      <w:r w:rsidRPr="008B1304">
        <w:rPr>
          <w:rFonts w:ascii="Times New Roman" w:eastAsia="@Arial Unicode MS" w:hAnsi="Times New Roman" w:cs="Times New Roman"/>
          <w:sz w:val="26"/>
          <w:szCs w:val="26"/>
        </w:rPr>
        <w:lastRenderedPageBreak/>
        <w:t xml:space="preserve">сотрудничество);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честь</w:t>
      </w:r>
      <w:r w:rsidRPr="008B1304">
        <w:rPr>
          <w:rFonts w:ascii="Times New Roman" w:eastAsia="@Arial Unicode MS" w:hAnsi="Times New Roman" w:cs="Times New Roman"/>
          <w:sz w:val="26"/>
          <w:szCs w:val="26"/>
        </w:rPr>
        <w:t xml:space="preserve">;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достоинство</w:t>
      </w:r>
      <w:r w:rsidRPr="008B1304">
        <w:rPr>
          <w:rFonts w:ascii="Times New Roman" w:eastAsia="@Arial Unicode MS" w:hAnsi="Times New Roman" w:cs="Times New Roman"/>
          <w:sz w:val="26"/>
          <w:szCs w:val="26"/>
        </w:rPr>
        <w:t xml:space="preserve">;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свобода</w:t>
      </w:r>
      <w:r w:rsidRPr="008B1304">
        <w:rPr>
          <w:rFonts w:ascii="Times New Roman" w:eastAsia="@Arial Unicode MS" w:hAnsi="Times New Roman" w:cs="Times New Roman"/>
          <w:sz w:val="26"/>
          <w:szCs w:val="26"/>
        </w:rPr>
        <w:t xml:space="preserve"> (личная и национальная);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доверие</w:t>
      </w:r>
      <w:r w:rsidRPr="008B1304">
        <w:rPr>
          <w:rFonts w:ascii="Times New Roman" w:eastAsia="@Arial Unicode MS" w:hAnsi="Times New Roman" w:cs="Times New Roman"/>
          <w:sz w:val="26"/>
          <w:szCs w:val="26"/>
        </w:rPr>
        <w:t xml:space="preserve"> (к людям, институтам государства и гражданского общества);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дружба</w:t>
      </w:r>
      <w:r w:rsidRPr="008B1304">
        <w:rPr>
          <w:rFonts w:ascii="Times New Roman" w:eastAsia="@Arial Unicode MS" w:hAnsi="Times New Roman" w:cs="Times New Roman"/>
          <w:sz w:val="26"/>
          <w:szCs w:val="26"/>
        </w:rPr>
        <w:t xml:space="preserve">;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здоровье</w:t>
      </w:r>
      <w:r w:rsidRPr="008B1304">
        <w:rPr>
          <w:rFonts w:ascii="Times New Roman" w:eastAsia="@Arial Unicode MS" w:hAnsi="Times New Roman" w:cs="Times New Roman"/>
          <w:sz w:val="26"/>
          <w:szCs w:val="26"/>
        </w:rPr>
        <w:t xml:space="preserve"> (физическое и душевное, психологическое, нравственное, личное, близких и общества, здоровый образ жизни);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труд и творчество</w:t>
      </w:r>
      <w:r w:rsidRPr="008B1304">
        <w:rPr>
          <w:rFonts w:ascii="Times New Roman" w:eastAsia="@Arial Unicode MS" w:hAnsi="Times New Roman" w:cs="Times New Roman"/>
          <w:sz w:val="26"/>
          <w:szCs w:val="26"/>
        </w:rPr>
        <w:t xml:space="preserve"> (творчество и созидание, целеустремленность и настойчивость, трудолюбие, бережливость);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наука</w:t>
      </w:r>
      <w:r w:rsidRPr="008B1304">
        <w:rPr>
          <w:rFonts w:ascii="Times New Roman" w:eastAsia="@Arial Unicode MS" w:hAnsi="Times New Roman" w:cs="Times New Roman"/>
          <w:sz w:val="26"/>
          <w:szCs w:val="26"/>
        </w:rPr>
        <w:t xml:space="preserve"> (познание, истина, научная картина мира, экологическое сознание); </w:t>
      </w:r>
    </w:p>
    <w:p w:rsidR="00FF1ACD" w:rsidRPr="008B1304" w:rsidRDefault="00FF1ACD" w:rsidP="008B1304">
      <w:pPr>
        <w:widowControl w:val="0"/>
        <w:tabs>
          <w:tab w:val="left" w:pos="567"/>
        </w:tabs>
        <w:suppressAutoHyphens/>
        <w:spacing w:after="0" w:line="276" w:lineRule="auto"/>
        <w:ind w:firstLine="709"/>
        <w:jc w:val="both"/>
        <w:rPr>
          <w:rFonts w:ascii="Times New Roman" w:eastAsia="@Arial Unicode MS" w:hAnsi="Times New Roman" w:cs="Times New Roman"/>
          <w:sz w:val="26"/>
          <w:szCs w:val="26"/>
        </w:rPr>
      </w:pPr>
      <w:r w:rsidRPr="008B1304">
        <w:rPr>
          <w:rFonts w:ascii="Times New Roman" w:eastAsia="@Arial Unicode MS" w:hAnsi="Times New Roman" w:cs="Times New Roman"/>
          <w:i/>
          <w:sz w:val="26"/>
          <w:szCs w:val="26"/>
        </w:rPr>
        <w:t>искусство и литература</w:t>
      </w:r>
      <w:r w:rsidRPr="008B1304">
        <w:rPr>
          <w:rFonts w:ascii="Times New Roman" w:eastAsia="@Arial Unicode MS" w:hAnsi="Times New Roman" w:cs="Times New Roman"/>
          <w:sz w:val="26"/>
          <w:szCs w:val="26"/>
        </w:rPr>
        <w:t xml:space="preserve"> (красота, гармония, духовный мир человека, нравственный выбор, смысл жизни, эстетическое развитие).</w:t>
      </w:r>
    </w:p>
    <w:p w:rsidR="00481F23" w:rsidRPr="00481F23" w:rsidRDefault="00054A54" w:rsidP="00054A54">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составлении плана </w:t>
      </w:r>
      <w:r w:rsidR="00481F23" w:rsidRPr="008B1304">
        <w:rPr>
          <w:rFonts w:ascii="Times New Roman" w:eastAsia="Calibri" w:hAnsi="Times New Roman" w:cs="Times New Roman"/>
          <w:sz w:val="26"/>
          <w:szCs w:val="26"/>
        </w:rPr>
        <w:t xml:space="preserve">воспитательной работы учитываются возрастные </w:t>
      </w:r>
      <w:r w:rsidR="00481F23" w:rsidRPr="00481F23">
        <w:rPr>
          <w:rFonts w:ascii="Times New Roman" w:eastAsia="Calibri" w:hAnsi="Times New Roman" w:cs="Times New Roman"/>
          <w:sz w:val="26"/>
          <w:szCs w:val="26"/>
        </w:rPr>
        <w:t xml:space="preserve">рамки развития </w:t>
      </w:r>
      <w:r w:rsidR="00481F23">
        <w:rPr>
          <w:rFonts w:ascii="Times New Roman" w:eastAsia="Calibri" w:hAnsi="Times New Roman" w:cs="Times New Roman"/>
          <w:sz w:val="26"/>
          <w:szCs w:val="26"/>
        </w:rPr>
        <w:t>детей и молодёжи</w:t>
      </w:r>
      <w:r>
        <w:rPr>
          <w:rFonts w:ascii="Times New Roman" w:eastAsia="Calibri" w:hAnsi="Times New Roman" w:cs="Times New Roman"/>
          <w:sz w:val="26"/>
          <w:szCs w:val="26"/>
        </w:rPr>
        <w:t xml:space="preserve">. </w:t>
      </w:r>
      <w:r w:rsidR="00481F23" w:rsidRPr="00481F23">
        <w:rPr>
          <w:rFonts w:ascii="Times New Roman" w:eastAsia="Calibri" w:hAnsi="Times New Roman" w:cs="Times New Roman"/>
          <w:sz w:val="26"/>
          <w:szCs w:val="26"/>
        </w:rPr>
        <w:t xml:space="preserve">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Значительное место в воспитательной работе отводится соревнованиям, где особенно ярко проявляются личностные качества спортсмена.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Формы организации воспитательной работы: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 собрания, беседы с обучающимися;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 информация о спортивных событиях в стране и в мире;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 встречи с интересными людьми, ветеранами спорта;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 взаимодействие с общеобразовательными организациями;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 культурно-массовые мероприятия; </w:t>
      </w:r>
    </w:p>
    <w:p w:rsidR="00481F23" w:rsidRPr="00481F23" w:rsidRDefault="00481F23" w:rsidP="00481F23">
      <w:pPr>
        <w:spacing w:after="0" w:line="276" w:lineRule="auto"/>
        <w:ind w:firstLine="709"/>
        <w:jc w:val="both"/>
        <w:rPr>
          <w:rFonts w:ascii="Times New Roman" w:eastAsia="Calibri" w:hAnsi="Times New Roman" w:cs="Times New Roman"/>
          <w:sz w:val="26"/>
          <w:szCs w:val="26"/>
        </w:rPr>
      </w:pPr>
      <w:r w:rsidRPr="00481F23">
        <w:rPr>
          <w:rFonts w:ascii="Times New Roman" w:eastAsia="Calibri" w:hAnsi="Times New Roman" w:cs="Times New Roman"/>
          <w:sz w:val="26"/>
          <w:szCs w:val="26"/>
        </w:rPr>
        <w:t xml:space="preserve">– эстетическое оформление помещения ДЮСШ, постоянное обновление стендов; </w:t>
      </w:r>
    </w:p>
    <w:p w:rsidR="00481F23" w:rsidRPr="00BB7668" w:rsidRDefault="00481F23" w:rsidP="00481F23">
      <w:pPr>
        <w:spacing w:after="0" w:line="276" w:lineRule="auto"/>
        <w:ind w:firstLine="709"/>
        <w:jc w:val="both"/>
        <w:rPr>
          <w:rFonts w:ascii="Times New Roman" w:eastAsia="Calibri" w:hAnsi="Times New Roman" w:cs="Times New Roman"/>
          <w:sz w:val="26"/>
          <w:szCs w:val="26"/>
        </w:rPr>
      </w:pPr>
      <w:r w:rsidRPr="00BB7668">
        <w:rPr>
          <w:rFonts w:ascii="Times New Roman" w:eastAsia="Calibri" w:hAnsi="Times New Roman" w:cs="Times New Roman"/>
          <w:sz w:val="26"/>
          <w:szCs w:val="26"/>
        </w:rPr>
        <w:t>– поддержание традиций таких как: торжественный прием новых спортсменов в ДЮСШ, выпускные вечера, празднования знаменательных дат и пр.</w:t>
      </w:r>
    </w:p>
    <w:p w:rsidR="00FF1ACD" w:rsidRPr="00BB7668" w:rsidRDefault="002A4604" w:rsidP="004B6DDE">
      <w:pPr>
        <w:spacing w:after="0" w:line="276" w:lineRule="auto"/>
        <w:jc w:val="center"/>
        <w:rPr>
          <w:rFonts w:ascii="Times New Roman" w:hAnsi="Times New Roman" w:cs="Times New Roman"/>
          <w:i/>
          <w:sz w:val="26"/>
          <w:szCs w:val="26"/>
        </w:rPr>
      </w:pPr>
      <w:r w:rsidRPr="00BB7668">
        <w:rPr>
          <w:rFonts w:ascii="Times New Roman" w:hAnsi="Times New Roman" w:cs="Times New Roman"/>
          <w:i/>
          <w:sz w:val="26"/>
          <w:szCs w:val="26"/>
        </w:rPr>
        <w:t>Перспективный план</w:t>
      </w:r>
      <w:r w:rsidR="004B6DDE" w:rsidRPr="00BB7668">
        <w:rPr>
          <w:rFonts w:ascii="Times New Roman" w:hAnsi="Times New Roman" w:cs="Times New Roman"/>
          <w:i/>
          <w:sz w:val="26"/>
          <w:szCs w:val="26"/>
        </w:rPr>
        <w:t xml:space="preserve"> воспитательных мероприятий</w:t>
      </w:r>
    </w:p>
    <w:tbl>
      <w:tblPr>
        <w:tblStyle w:val="31"/>
        <w:tblW w:w="0" w:type="auto"/>
        <w:tblLook w:val="04A0" w:firstRow="1" w:lastRow="0" w:firstColumn="1" w:lastColumn="0" w:noHBand="0" w:noVBand="1"/>
      </w:tblPr>
      <w:tblGrid>
        <w:gridCol w:w="817"/>
        <w:gridCol w:w="6521"/>
        <w:gridCol w:w="2233"/>
      </w:tblGrid>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b/>
              </w:rPr>
            </w:pPr>
            <w:r w:rsidRPr="00BB7668">
              <w:rPr>
                <w:rFonts w:ascii="Times New Roman" w:hAnsi="Times New Roman" w:cs="Times New Roman"/>
                <w:b/>
              </w:rPr>
              <w:t>№</w:t>
            </w:r>
          </w:p>
        </w:tc>
        <w:tc>
          <w:tcPr>
            <w:tcW w:w="6521" w:type="dxa"/>
          </w:tcPr>
          <w:p w:rsidR="00481F23" w:rsidRPr="00BB7668" w:rsidRDefault="00481F23" w:rsidP="00481F23">
            <w:pPr>
              <w:spacing w:line="276" w:lineRule="auto"/>
              <w:jc w:val="center"/>
              <w:rPr>
                <w:rFonts w:ascii="Times New Roman" w:hAnsi="Times New Roman" w:cs="Times New Roman"/>
                <w:b/>
              </w:rPr>
            </w:pPr>
            <w:r w:rsidRPr="00BB7668">
              <w:rPr>
                <w:rFonts w:ascii="Times New Roman" w:hAnsi="Times New Roman" w:cs="Times New Roman"/>
                <w:b/>
              </w:rPr>
              <w:t>Мероприятия</w:t>
            </w:r>
          </w:p>
        </w:tc>
        <w:tc>
          <w:tcPr>
            <w:tcW w:w="2233" w:type="dxa"/>
          </w:tcPr>
          <w:p w:rsidR="00481F23" w:rsidRPr="00BB7668" w:rsidRDefault="00481F23" w:rsidP="00481F23">
            <w:pPr>
              <w:spacing w:line="276" w:lineRule="auto"/>
              <w:jc w:val="center"/>
              <w:rPr>
                <w:rFonts w:ascii="Times New Roman" w:hAnsi="Times New Roman" w:cs="Times New Roman"/>
                <w:b/>
              </w:rPr>
            </w:pPr>
            <w:r w:rsidRPr="00BB7668">
              <w:rPr>
                <w:rFonts w:ascii="Times New Roman" w:hAnsi="Times New Roman" w:cs="Times New Roman"/>
                <w:b/>
              </w:rPr>
              <w:t>Ответственные</w:t>
            </w:r>
          </w:p>
        </w:tc>
      </w:tr>
      <w:tr w:rsidR="00BB7668" w:rsidRPr="00BB7668" w:rsidTr="001601CF">
        <w:tc>
          <w:tcPr>
            <w:tcW w:w="9571" w:type="dxa"/>
            <w:gridSpan w:val="3"/>
          </w:tcPr>
          <w:p w:rsidR="00481F23" w:rsidRPr="00BB7668" w:rsidRDefault="00481F23" w:rsidP="00481F23">
            <w:pPr>
              <w:spacing w:line="276" w:lineRule="auto"/>
              <w:jc w:val="center"/>
              <w:rPr>
                <w:rFonts w:ascii="Times New Roman" w:hAnsi="Times New Roman" w:cs="Times New Roman"/>
                <w:b/>
              </w:rPr>
            </w:pPr>
            <w:r w:rsidRPr="00BB7668">
              <w:rPr>
                <w:rFonts w:ascii="Times New Roman" w:hAnsi="Times New Roman" w:cs="Times New Roman"/>
                <w:b/>
              </w:rPr>
              <w:t>СЕНТЯБРЬ</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b/>
              </w:rPr>
            </w:pPr>
            <w:r w:rsidRPr="00BB7668">
              <w:rPr>
                <w:rFonts w:ascii="Times New Roman" w:hAnsi="Times New Roman" w:cs="Times New Roman"/>
                <w:b/>
              </w:rPr>
              <w:t>1</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Торжественное мероприятия «День знаний»</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замдиректора, методисты</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Беседы:</w:t>
            </w:r>
          </w:p>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 xml:space="preserve">правила дорожного движения; техника безопасности на занятиях; режим питания, отдыха и занятий;  значение регулярных занятий физической культурой и спортом; о правилах безопасного поведения, возможности получения помощи в случаях насилия и преступных посягательств с приглашением специалистов; подготовка и распространение </w:t>
            </w:r>
            <w:r w:rsidRPr="00BB7668">
              <w:rPr>
                <w:rFonts w:ascii="Times New Roman" w:hAnsi="Times New Roman" w:cs="Times New Roman"/>
              </w:rPr>
              <w:lastRenderedPageBreak/>
              <w:t>памяток по мерам безопасности с указанием телефонов экстренных служб; проведение тренировок по правилам поведения в ЧС.</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lastRenderedPageBreak/>
              <w:t>методисты, 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lastRenderedPageBreak/>
              <w:t>3</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Мероприятия в рамках недели безопасности:</w:t>
            </w:r>
          </w:p>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 xml:space="preserve">– Участие во Всероссийской акции (по профилактике детского дорожно-транспортного травматизма) «Внимание дети». </w:t>
            </w:r>
          </w:p>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 Мероприятия в рамках Всероссийской акции «Внимание – дети!». «Культура дорожного движения – дорога без опасности»</w:t>
            </w:r>
          </w:p>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 Акция «День солидарности в борьбе с терроризмом»</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тренеры-преподаватели, администрация</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4</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Открытые занятия для учащихся общеобразовательных школ «День спорта»</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5</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Антинаркотическая профилактическая акция «За здоровье и безопасность наших детей»</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6</w:t>
            </w:r>
          </w:p>
        </w:tc>
        <w:tc>
          <w:tcPr>
            <w:tcW w:w="6521" w:type="dxa"/>
          </w:tcPr>
          <w:p w:rsidR="00481F23" w:rsidRPr="00BB7668" w:rsidRDefault="001601CF" w:rsidP="00481F23">
            <w:pPr>
              <w:rPr>
                <w:rFonts w:ascii="Times New Roman" w:eastAsia="Times New Roman" w:hAnsi="Times New Roman" w:cs="Times New Roman"/>
              </w:rPr>
            </w:pPr>
            <w:r w:rsidRPr="00BB7668">
              <w:rPr>
                <w:rFonts w:ascii="Times New Roman" w:eastAsia="Times New Roman" w:hAnsi="Times New Roman" w:cs="Times New Roman"/>
              </w:rPr>
              <w:t>Индивидуальная т</w:t>
            </w:r>
            <w:r w:rsidR="00481F23" w:rsidRPr="00BB7668">
              <w:rPr>
                <w:rFonts w:ascii="Times New Roman" w:eastAsia="Times New Roman" w:hAnsi="Times New Roman" w:cs="Times New Roman"/>
              </w:rPr>
              <w:t>ематическая беседа «Негативное влияние на организм человека курения, употребления алкоголя.</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7</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Проведение родительских собраний «Нормативно-правовые основы занятий в ОДО, особенности режима юного спортсмена, медицинский допуск к занятиям»</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зам.директра,</w:t>
            </w:r>
          </w:p>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методисты</w:t>
            </w:r>
          </w:p>
        </w:tc>
      </w:tr>
      <w:tr w:rsidR="00BB7668" w:rsidRPr="00BB7668" w:rsidTr="001601CF">
        <w:tc>
          <w:tcPr>
            <w:tcW w:w="9571" w:type="dxa"/>
            <w:gridSpan w:val="3"/>
          </w:tcPr>
          <w:p w:rsidR="00481F23" w:rsidRPr="00BB7668" w:rsidRDefault="00481F23" w:rsidP="00481F23">
            <w:pPr>
              <w:spacing w:line="276" w:lineRule="auto"/>
              <w:jc w:val="center"/>
              <w:rPr>
                <w:rFonts w:ascii="Times New Roman" w:hAnsi="Times New Roman" w:cs="Times New Roman"/>
                <w:b/>
              </w:rPr>
            </w:pPr>
            <w:r w:rsidRPr="00BB7668">
              <w:rPr>
                <w:rFonts w:ascii="Times New Roman" w:hAnsi="Times New Roman" w:cs="Times New Roman"/>
                <w:b/>
              </w:rPr>
              <w:t>ОКТЯБРЬ</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rPr>
                <w:rFonts w:ascii="Times New Roman" w:eastAsia="Times New Roman" w:hAnsi="Times New Roman" w:cs="Times New Roman"/>
                <w:bCs/>
              </w:rPr>
            </w:pPr>
            <w:r w:rsidRPr="00BB7668">
              <w:rPr>
                <w:rFonts w:ascii="Times New Roman" w:eastAsia="Times New Roman" w:hAnsi="Times New Roman" w:cs="Times New Roman"/>
                <w:bCs/>
              </w:rPr>
              <w:t xml:space="preserve">Праздничные поздравления   тренерам-преподавателям, посвященные Дню Учителя. </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Администрация</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rPr>
                <w:rFonts w:ascii="Times New Roman" w:eastAsia="Times New Roman" w:hAnsi="Times New Roman" w:cs="Times New Roman"/>
                <w:bCs/>
              </w:rPr>
            </w:pPr>
            <w:r w:rsidRPr="00BB7668">
              <w:rPr>
                <w:rFonts w:ascii="Times New Roman" w:eastAsia="Times New Roman" w:hAnsi="Times New Roman" w:cs="Times New Roman"/>
                <w:bCs/>
              </w:rPr>
              <w:t>Акция «Золотая осень жизни» (посвященная, дню пожилого человека)</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3</w:t>
            </w:r>
          </w:p>
        </w:tc>
        <w:tc>
          <w:tcPr>
            <w:tcW w:w="6521" w:type="dxa"/>
          </w:tcPr>
          <w:p w:rsidR="00481F23" w:rsidRPr="00BB7668" w:rsidRDefault="00481F23" w:rsidP="00481F23">
            <w:pPr>
              <w:rPr>
                <w:rFonts w:ascii="Times New Roman" w:eastAsia="Times New Roman" w:hAnsi="Times New Roman" w:cs="Times New Roman"/>
                <w:bCs/>
              </w:rPr>
            </w:pPr>
            <w:r w:rsidRPr="00BB7668">
              <w:rPr>
                <w:rFonts w:ascii="Times New Roman" w:eastAsia="Times New Roman" w:hAnsi="Times New Roman" w:cs="Times New Roman"/>
                <w:bCs/>
              </w:rPr>
              <w:t>Массовая «Зарядка с Чемпионом» в рамках Всероссийской акции</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4</w:t>
            </w:r>
          </w:p>
        </w:tc>
        <w:tc>
          <w:tcPr>
            <w:tcW w:w="6521" w:type="dxa"/>
          </w:tcPr>
          <w:p w:rsidR="00481F23" w:rsidRPr="00BB7668" w:rsidRDefault="001601CF" w:rsidP="00481F23">
            <w:pPr>
              <w:spacing w:line="276" w:lineRule="auto"/>
              <w:jc w:val="both"/>
              <w:rPr>
                <w:rFonts w:ascii="Times New Roman" w:hAnsi="Times New Roman" w:cs="Times New Roman"/>
              </w:rPr>
            </w:pPr>
            <w:r w:rsidRPr="00BB7668">
              <w:rPr>
                <w:rFonts w:ascii="Times New Roman" w:hAnsi="Times New Roman" w:cs="Times New Roman"/>
              </w:rPr>
              <w:t>Индивидуальные б</w:t>
            </w:r>
            <w:r w:rsidR="00481F23" w:rsidRPr="00BB7668">
              <w:rPr>
                <w:rFonts w:ascii="Times New Roman" w:hAnsi="Times New Roman" w:cs="Times New Roman"/>
              </w:rPr>
              <w:t>еседы с обучающимися: «Профилактика злоупотребления психоактивными веществами»</w:t>
            </w:r>
          </w:p>
        </w:tc>
        <w:tc>
          <w:tcPr>
            <w:tcW w:w="2233"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9571" w:type="dxa"/>
            <w:gridSpan w:val="3"/>
          </w:tcPr>
          <w:p w:rsidR="00481F23" w:rsidRPr="00BB7668" w:rsidRDefault="00481F23" w:rsidP="00481F23">
            <w:pPr>
              <w:spacing w:line="276" w:lineRule="auto"/>
              <w:jc w:val="center"/>
              <w:rPr>
                <w:rFonts w:ascii="Times New Roman" w:eastAsia="Times New Roman" w:hAnsi="Times New Roman" w:cs="Times New Roman"/>
              </w:rPr>
            </w:pPr>
            <w:r w:rsidRPr="00BB7668">
              <w:rPr>
                <w:rFonts w:ascii="Times New Roman" w:eastAsia="Times New Roman" w:hAnsi="Times New Roman" w:cs="Times New Roman"/>
                <w:b/>
              </w:rPr>
              <w:t>НОЯБРЬ</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Благотворительная акция «Тепло из добрых рук» (посвященная, международному дню толерантности)</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Участие во Всероссийской акции «Спорт-альтернатива пагубным привычкам»</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BB7668" w:rsidP="00481F23">
            <w:pPr>
              <w:spacing w:line="276" w:lineRule="auto"/>
              <w:jc w:val="center"/>
              <w:rPr>
                <w:rFonts w:ascii="Times New Roman" w:hAnsi="Times New Roman" w:cs="Times New Roman"/>
              </w:rPr>
            </w:pPr>
            <w:r w:rsidRPr="00BB7668">
              <w:rPr>
                <w:rFonts w:ascii="Times New Roman" w:hAnsi="Times New Roman" w:cs="Times New Roman"/>
              </w:rPr>
              <w:t>3</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Торжественное мероприятие «Посвящение в спортсмены»</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администрация</w:t>
            </w:r>
          </w:p>
        </w:tc>
      </w:tr>
      <w:tr w:rsidR="00BB7668" w:rsidRPr="00BB7668" w:rsidTr="001601CF">
        <w:tc>
          <w:tcPr>
            <w:tcW w:w="9571" w:type="dxa"/>
            <w:gridSpan w:val="3"/>
          </w:tcPr>
          <w:p w:rsidR="00481F23" w:rsidRPr="00BB7668" w:rsidRDefault="00481F23" w:rsidP="00481F23">
            <w:pPr>
              <w:spacing w:line="276" w:lineRule="auto"/>
              <w:jc w:val="center"/>
              <w:rPr>
                <w:rFonts w:ascii="Times New Roman" w:eastAsia="Times New Roman" w:hAnsi="Times New Roman" w:cs="Times New Roman"/>
              </w:rPr>
            </w:pPr>
            <w:r w:rsidRPr="00BB7668">
              <w:rPr>
                <w:rFonts w:ascii="Times New Roman" w:eastAsia="Times New Roman" w:hAnsi="Times New Roman" w:cs="Times New Roman"/>
                <w:b/>
              </w:rPr>
              <w:t>ДЕКАБРЬ</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Мероприятия, посвященные Всемирному Дню по борьбе со СПИДом.</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Линейка, в рамках Дня инвалидов «Мы вместе»</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3</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Беседы, посвященные памятным датам (3 декабря День неизвестного солдата; 5 декабря День начала контр. наступления советских войск в битве под Москвой; 9 декабря День Героев Отечества; 12 декабря День конституции и др.)</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lastRenderedPageBreak/>
              <w:t>4</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Соревнования по видам спорта на призы Деда Мороза</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5</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Организация «Новогодних встреч» для обучающихся</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6</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Тематическая беседа «Предупреждение фактов всех видов насилия в отношении несовершеннолетних»</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9571" w:type="dxa"/>
            <w:gridSpan w:val="3"/>
          </w:tcPr>
          <w:p w:rsidR="00481F23" w:rsidRPr="00BB7668" w:rsidRDefault="00481F23" w:rsidP="00481F23">
            <w:pPr>
              <w:spacing w:line="276" w:lineRule="auto"/>
              <w:jc w:val="center"/>
              <w:rPr>
                <w:rFonts w:ascii="Times New Roman" w:eastAsia="Times New Roman" w:hAnsi="Times New Roman" w:cs="Times New Roman"/>
              </w:rPr>
            </w:pPr>
            <w:r w:rsidRPr="00BB7668">
              <w:rPr>
                <w:rFonts w:ascii="Times New Roman" w:eastAsia="Times New Roman" w:hAnsi="Times New Roman" w:cs="Times New Roman"/>
                <w:b/>
              </w:rPr>
              <w:t>ЯНВАРЬ</w:t>
            </w:r>
          </w:p>
        </w:tc>
      </w:tr>
      <w:tr w:rsidR="00BB7668" w:rsidRPr="00BB7668" w:rsidTr="001601CF">
        <w:tc>
          <w:tcPr>
            <w:tcW w:w="817" w:type="dxa"/>
          </w:tcPr>
          <w:p w:rsidR="00481F23" w:rsidRPr="00BB7668" w:rsidRDefault="00BB7668"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Беседы, посвященные памятным датам (27 января День воинской славы России (снятие блокады с Ленинграда);</w:t>
            </w:r>
          </w:p>
          <w:p w:rsidR="00481F23" w:rsidRPr="00BB7668" w:rsidRDefault="00481F23" w:rsidP="00481F23">
            <w:pPr>
              <w:spacing w:line="276" w:lineRule="auto"/>
              <w:jc w:val="both"/>
              <w:rPr>
                <w:rFonts w:ascii="Times New Roman" w:hAnsi="Times New Roman" w:cs="Times New Roman"/>
              </w:rPr>
            </w:pPr>
            <w:r w:rsidRPr="00BB7668">
              <w:rPr>
                <w:rFonts w:ascii="Times New Roman" w:hAnsi="Times New Roman" w:cs="Times New Roman"/>
              </w:rPr>
              <w:t>27 января Международный день памяти Холокоста и др.)</w:t>
            </w:r>
          </w:p>
        </w:tc>
        <w:tc>
          <w:tcPr>
            <w:tcW w:w="2233" w:type="dxa"/>
          </w:tcPr>
          <w:p w:rsidR="00481F23" w:rsidRPr="00BB7668" w:rsidRDefault="00481F23" w:rsidP="00481F23">
            <w:pPr>
              <w:spacing w:line="276" w:lineRule="auto"/>
              <w:jc w:val="both"/>
              <w:rPr>
                <w:rFonts w:ascii="Times New Roman" w:eastAsia="Times New Roman" w:hAnsi="Times New Roman" w:cs="Times New Roman"/>
              </w:rPr>
            </w:pPr>
            <w:r w:rsidRPr="00BB7668">
              <w:rPr>
                <w:rFonts w:ascii="Times New Roman" w:eastAsia="Times New Roman" w:hAnsi="Times New Roman" w:cs="Times New Roman"/>
              </w:rPr>
              <w:t>методисты, тренеры-преподаватели</w:t>
            </w:r>
          </w:p>
        </w:tc>
      </w:tr>
      <w:tr w:rsidR="00BB7668" w:rsidRPr="00BB7668" w:rsidTr="001601CF">
        <w:tc>
          <w:tcPr>
            <w:tcW w:w="817" w:type="dxa"/>
          </w:tcPr>
          <w:p w:rsidR="00481F23" w:rsidRPr="00BB7668" w:rsidRDefault="00BB7668"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rPr>
                <w:rFonts w:ascii="Times New Roman" w:eastAsia="Times New Roman" w:hAnsi="Times New Roman" w:cs="Times New Roman"/>
                <w:bCs/>
              </w:rPr>
            </w:pPr>
            <w:r w:rsidRPr="00BB7668">
              <w:rPr>
                <w:rFonts w:ascii="Times New Roman" w:eastAsia="Times New Roman" w:hAnsi="Times New Roman" w:cs="Times New Roman"/>
                <w:bCs/>
              </w:rPr>
              <w:t>Разъяснительная работа с обучающимися и родителями по профилактике гриппа и ОРВИ.</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9571" w:type="dxa"/>
            <w:gridSpan w:val="3"/>
          </w:tcPr>
          <w:p w:rsidR="00481F23" w:rsidRPr="00BB7668" w:rsidRDefault="00481F23" w:rsidP="00481F23">
            <w:pPr>
              <w:jc w:val="center"/>
              <w:rPr>
                <w:rFonts w:ascii="Times New Roman" w:eastAsia="Times New Roman" w:hAnsi="Times New Roman" w:cs="Times New Roman"/>
              </w:rPr>
            </w:pPr>
            <w:r w:rsidRPr="00BB7668">
              <w:rPr>
                <w:rFonts w:ascii="Times New Roman" w:eastAsia="Times New Roman" w:hAnsi="Times New Roman" w:cs="Times New Roman"/>
                <w:b/>
              </w:rPr>
              <w:t>ФЕВРАЛЬ</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rPr>
                <w:rFonts w:ascii="Times New Roman" w:eastAsia="Times New Roman" w:hAnsi="Times New Roman" w:cs="Times New Roman"/>
                <w:bCs/>
              </w:rPr>
            </w:pPr>
            <w:r w:rsidRPr="00BB7668">
              <w:rPr>
                <w:rFonts w:ascii="Times New Roman" w:eastAsia="Times New Roman" w:hAnsi="Times New Roman" w:cs="Times New Roman"/>
                <w:bCs/>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культурно-массовых мероприятиях</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rPr>
                <w:rFonts w:ascii="Times New Roman" w:eastAsia="Times New Roman" w:hAnsi="Times New Roman" w:cs="Times New Roman"/>
                <w:bCs/>
              </w:rPr>
            </w:pPr>
            <w:r w:rsidRPr="00BB7668">
              <w:rPr>
                <w:rFonts w:ascii="Times New Roman" w:eastAsia="Times New Roman" w:hAnsi="Times New Roman" w:cs="Times New Roman"/>
                <w:bCs/>
              </w:rPr>
              <w:t>Спортивно-игровая эстафета «Марш-бросок»</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3</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Беседы, посвященные памятным датам (8 февраля День Российской науки; 15 февраля День вывода войск из Афганистана; День памяти россиян, исполнявших служебный долг за пределами Отечества;  21 февраля Международный день родного языка; 23 февраля День защитника Отечества)</w:t>
            </w:r>
          </w:p>
        </w:tc>
        <w:tc>
          <w:tcPr>
            <w:tcW w:w="2233" w:type="dxa"/>
          </w:tcPr>
          <w:p w:rsidR="00481F23" w:rsidRPr="00BB7668" w:rsidRDefault="00481F23" w:rsidP="00481F23">
            <w:pPr>
              <w:jc w:val="both"/>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9571" w:type="dxa"/>
            <w:gridSpan w:val="3"/>
          </w:tcPr>
          <w:p w:rsidR="00481F23" w:rsidRPr="00BB7668" w:rsidRDefault="00481F23" w:rsidP="00481F23">
            <w:pPr>
              <w:jc w:val="center"/>
              <w:rPr>
                <w:rFonts w:ascii="Times New Roman" w:eastAsia="Times New Roman" w:hAnsi="Times New Roman" w:cs="Times New Roman"/>
                <w:b/>
              </w:rPr>
            </w:pPr>
            <w:r w:rsidRPr="00BB7668">
              <w:rPr>
                <w:rFonts w:ascii="Times New Roman" w:eastAsia="Times New Roman" w:hAnsi="Times New Roman" w:cs="Times New Roman"/>
                <w:b/>
              </w:rPr>
              <w:t>МАРТ</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Мероприятия, посвященные Международному женскому дню 8 марта «Женский праздник – значит Весна!»</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Массовая динамическая физкультпауза «Норма ГТО-норма жизни»</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3</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 xml:space="preserve">Цикл мероприятий в дни школьных каникул.  </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9571" w:type="dxa"/>
            <w:gridSpan w:val="3"/>
          </w:tcPr>
          <w:p w:rsidR="00481F23" w:rsidRPr="00BB7668" w:rsidRDefault="00481F23" w:rsidP="00481F23">
            <w:pPr>
              <w:jc w:val="center"/>
              <w:rPr>
                <w:rFonts w:ascii="Times New Roman" w:eastAsia="Times New Roman" w:hAnsi="Times New Roman" w:cs="Times New Roman"/>
                <w:b/>
              </w:rPr>
            </w:pPr>
            <w:r w:rsidRPr="00BB7668">
              <w:rPr>
                <w:rFonts w:ascii="Times New Roman" w:eastAsia="Times New Roman" w:hAnsi="Times New Roman" w:cs="Times New Roman"/>
                <w:b/>
              </w:rPr>
              <w:t>АПРЕЛЬ</w:t>
            </w:r>
          </w:p>
        </w:tc>
      </w:tr>
      <w:tr w:rsidR="00BB7668" w:rsidRPr="00BB7668" w:rsidTr="001601CF">
        <w:tc>
          <w:tcPr>
            <w:tcW w:w="817" w:type="dxa"/>
          </w:tcPr>
          <w:p w:rsidR="00481F23" w:rsidRPr="00BB7668" w:rsidRDefault="00BB7668"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Месячник ЗОЖ. Беседы с обучающимися: «Гигиена и режим спортсмена»</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BB7668"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Проведение родительских собраний «Наши общие успехи»</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9571" w:type="dxa"/>
            <w:gridSpan w:val="3"/>
          </w:tcPr>
          <w:p w:rsidR="00481F23" w:rsidRPr="00BB7668" w:rsidRDefault="00481F23" w:rsidP="00481F23">
            <w:pPr>
              <w:jc w:val="center"/>
              <w:rPr>
                <w:rFonts w:ascii="Times New Roman" w:eastAsia="Times New Roman" w:hAnsi="Times New Roman" w:cs="Times New Roman"/>
              </w:rPr>
            </w:pPr>
            <w:r w:rsidRPr="00BB7668">
              <w:rPr>
                <w:rFonts w:ascii="Times New Roman" w:eastAsia="Times New Roman" w:hAnsi="Times New Roman" w:cs="Times New Roman"/>
                <w:b/>
              </w:rPr>
              <w:t>МАЙ</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Эстафета Памяти «Спасибо за жизнь!»</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Участие в городской акции «Георгиевская ленточка»</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817" w:type="dxa"/>
          </w:tcPr>
          <w:p w:rsidR="00481F23" w:rsidRPr="00BB7668" w:rsidRDefault="00F36384" w:rsidP="00481F23">
            <w:pPr>
              <w:spacing w:line="276" w:lineRule="auto"/>
              <w:jc w:val="center"/>
              <w:rPr>
                <w:rFonts w:ascii="Times New Roman" w:hAnsi="Times New Roman" w:cs="Times New Roman"/>
              </w:rPr>
            </w:pPr>
            <w:r>
              <w:rPr>
                <w:rFonts w:ascii="Times New Roman" w:hAnsi="Times New Roman" w:cs="Times New Roman"/>
              </w:rPr>
              <w:t>3</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Беседы с обучающимися: «Правила поведения при купании в открытых водоемах»</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9571" w:type="dxa"/>
            <w:gridSpan w:val="3"/>
          </w:tcPr>
          <w:p w:rsidR="00481F23" w:rsidRPr="00BB7668" w:rsidRDefault="00481F23" w:rsidP="00481F23">
            <w:pPr>
              <w:jc w:val="center"/>
              <w:rPr>
                <w:rFonts w:ascii="Times New Roman" w:eastAsia="Times New Roman" w:hAnsi="Times New Roman" w:cs="Times New Roman"/>
              </w:rPr>
            </w:pPr>
            <w:r w:rsidRPr="00BB7668">
              <w:rPr>
                <w:rFonts w:ascii="Times New Roman" w:eastAsia="Times New Roman" w:hAnsi="Times New Roman" w:cs="Times New Roman"/>
                <w:b/>
              </w:rPr>
              <w:t>ИЮНЬ-АВГУСТ</w:t>
            </w:r>
          </w:p>
        </w:tc>
      </w:tr>
      <w:tr w:rsidR="00BB7668" w:rsidRPr="00BB7668" w:rsidTr="001601CF">
        <w:tc>
          <w:tcPr>
            <w:tcW w:w="817" w:type="dxa"/>
          </w:tcPr>
          <w:p w:rsidR="00481F23" w:rsidRPr="00BB7668" w:rsidRDefault="00481F23" w:rsidP="00481F23">
            <w:pPr>
              <w:spacing w:line="276" w:lineRule="auto"/>
              <w:jc w:val="center"/>
              <w:rPr>
                <w:rFonts w:ascii="Times New Roman" w:hAnsi="Times New Roman" w:cs="Times New Roman"/>
              </w:rPr>
            </w:pPr>
            <w:r w:rsidRPr="00BB7668">
              <w:rPr>
                <w:rFonts w:ascii="Times New Roman" w:hAnsi="Times New Roman" w:cs="Times New Roman"/>
              </w:rPr>
              <w:lastRenderedPageBreak/>
              <w:t>1</w:t>
            </w:r>
          </w:p>
        </w:tc>
        <w:tc>
          <w:tcPr>
            <w:tcW w:w="6521"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Тематическая беседа «Вред употребления наркотиков»</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817" w:type="dxa"/>
          </w:tcPr>
          <w:p w:rsidR="00481F23" w:rsidRPr="00BB7668" w:rsidRDefault="00BB7668"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481F23" w:rsidRPr="00BB7668" w:rsidRDefault="00481F23"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Реализация программы работы загородного стационарного оздоровительного лагеря «Белая роща» «Спортивный городок».</w:t>
            </w:r>
          </w:p>
        </w:tc>
        <w:tc>
          <w:tcPr>
            <w:tcW w:w="2233" w:type="dxa"/>
          </w:tcPr>
          <w:p w:rsidR="00481F23" w:rsidRPr="00BB7668" w:rsidRDefault="00481F23" w:rsidP="00481F23">
            <w:pPr>
              <w:rPr>
                <w:rFonts w:ascii="Times New Roman" w:eastAsia="Times New Roman" w:hAnsi="Times New Roman" w:cs="Times New Roman"/>
              </w:rPr>
            </w:pPr>
            <w:r w:rsidRPr="00BB7668">
              <w:rPr>
                <w:rFonts w:ascii="Times New Roman" w:eastAsia="Times New Roman" w:hAnsi="Times New Roman" w:cs="Times New Roman"/>
              </w:rPr>
              <w:t>тренеры-преподаватели</w:t>
            </w:r>
          </w:p>
        </w:tc>
      </w:tr>
      <w:tr w:rsidR="00BB7668" w:rsidRPr="00BB7668" w:rsidTr="001601CF">
        <w:tc>
          <w:tcPr>
            <w:tcW w:w="9571" w:type="dxa"/>
            <w:gridSpan w:val="3"/>
          </w:tcPr>
          <w:p w:rsidR="001601CF" w:rsidRPr="00BB7668" w:rsidRDefault="001601CF" w:rsidP="001601CF">
            <w:pPr>
              <w:jc w:val="center"/>
              <w:rPr>
                <w:rFonts w:ascii="Times New Roman" w:eastAsia="Times New Roman" w:hAnsi="Times New Roman" w:cs="Times New Roman"/>
                <w:b/>
              </w:rPr>
            </w:pPr>
            <w:r w:rsidRPr="00BB7668">
              <w:rPr>
                <w:rFonts w:ascii="Times New Roman" w:eastAsia="Times New Roman" w:hAnsi="Times New Roman" w:cs="Times New Roman"/>
                <w:b/>
              </w:rPr>
              <w:t>В ТЕЧЕНИЕ ВСЕГО ПЕРИОДА</w:t>
            </w:r>
          </w:p>
        </w:tc>
      </w:tr>
      <w:tr w:rsidR="00BB7668" w:rsidRPr="00BB7668" w:rsidTr="001601CF">
        <w:tc>
          <w:tcPr>
            <w:tcW w:w="817" w:type="dxa"/>
          </w:tcPr>
          <w:p w:rsidR="001601CF" w:rsidRPr="00BB7668" w:rsidRDefault="001601CF" w:rsidP="00481F23">
            <w:pPr>
              <w:spacing w:line="276" w:lineRule="auto"/>
              <w:jc w:val="center"/>
              <w:rPr>
                <w:rFonts w:ascii="Times New Roman" w:hAnsi="Times New Roman" w:cs="Times New Roman"/>
              </w:rPr>
            </w:pPr>
            <w:r w:rsidRPr="00BB7668">
              <w:rPr>
                <w:rFonts w:ascii="Times New Roman" w:hAnsi="Times New Roman" w:cs="Times New Roman"/>
              </w:rPr>
              <w:t>1</w:t>
            </w:r>
          </w:p>
        </w:tc>
        <w:tc>
          <w:tcPr>
            <w:tcW w:w="6521" w:type="dxa"/>
          </w:tcPr>
          <w:p w:rsidR="001601CF" w:rsidRPr="00BB7668" w:rsidRDefault="001601CF"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Посещение выставок в музеях, имеющих экспозиции по спортивной тематике</w:t>
            </w:r>
          </w:p>
        </w:tc>
        <w:tc>
          <w:tcPr>
            <w:tcW w:w="2233" w:type="dxa"/>
          </w:tcPr>
          <w:p w:rsidR="001601CF" w:rsidRPr="00BB7668" w:rsidRDefault="001601CF"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r w:rsidR="00BB7668" w:rsidRPr="00BB7668" w:rsidTr="001601CF">
        <w:tc>
          <w:tcPr>
            <w:tcW w:w="817" w:type="dxa"/>
          </w:tcPr>
          <w:p w:rsidR="001601CF" w:rsidRPr="00BB7668" w:rsidRDefault="001601CF" w:rsidP="00481F23">
            <w:pPr>
              <w:spacing w:line="276" w:lineRule="auto"/>
              <w:jc w:val="center"/>
              <w:rPr>
                <w:rFonts w:ascii="Times New Roman" w:hAnsi="Times New Roman" w:cs="Times New Roman"/>
              </w:rPr>
            </w:pPr>
            <w:r w:rsidRPr="00BB7668">
              <w:rPr>
                <w:rFonts w:ascii="Times New Roman" w:hAnsi="Times New Roman" w:cs="Times New Roman"/>
              </w:rPr>
              <w:t>2</w:t>
            </w:r>
          </w:p>
        </w:tc>
        <w:tc>
          <w:tcPr>
            <w:tcW w:w="6521" w:type="dxa"/>
          </w:tcPr>
          <w:p w:rsidR="001601CF" w:rsidRPr="00BB7668" w:rsidRDefault="001601CF" w:rsidP="00481F23">
            <w:pPr>
              <w:jc w:val="both"/>
              <w:rPr>
                <w:rFonts w:ascii="Times New Roman" w:eastAsia="Times New Roman" w:hAnsi="Times New Roman" w:cs="Times New Roman"/>
                <w:bCs/>
              </w:rPr>
            </w:pPr>
            <w:r w:rsidRPr="00BB7668">
              <w:rPr>
                <w:rFonts w:ascii="Times New Roman" w:eastAsia="Times New Roman" w:hAnsi="Times New Roman" w:cs="Times New Roman"/>
                <w:bCs/>
              </w:rPr>
              <w:t>Посещение спектаклей, фильмов на спортивную тему, или темы связанные в гражданско-патриотическим и нравственным воспитанием</w:t>
            </w:r>
          </w:p>
        </w:tc>
        <w:tc>
          <w:tcPr>
            <w:tcW w:w="2233" w:type="dxa"/>
          </w:tcPr>
          <w:p w:rsidR="001601CF" w:rsidRPr="00BB7668" w:rsidRDefault="001601CF" w:rsidP="00481F23">
            <w:pPr>
              <w:rPr>
                <w:rFonts w:ascii="Times New Roman" w:eastAsia="Times New Roman" w:hAnsi="Times New Roman" w:cs="Times New Roman"/>
              </w:rPr>
            </w:pPr>
            <w:r w:rsidRPr="00BB7668">
              <w:rPr>
                <w:rFonts w:ascii="Times New Roman" w:eastAsia="Times New Roman" w:hAnsi="Times New Roman" w:cs="Times New Roman"/>
              </w:rPr>
              <w:t>администрация, тренеры-преподаватели</w:t>
            </w:r>
          </w:p>
        </w:tc>
      </w:tr>
    </w:tbl>
    <w:p w:rsidR="000B4E1D" w:rsidRPr="00BB7668" w:rsidRDefault="000B4E1D" w:rsidP="001601CF">
      <w:pPr>
        <w:spacing w:after="0" w:line="276" w:lineRule="auto"/>
        <w:rPr>
          <w:rFonts w:ascii="Times New Roman" w:hAnsi="Times New Roman" w:cs="Times New Roman"/>
          <w:b/>
          <w:sz w:val="26"/>
          <w:szCs w:val="26"/>
        </w:rPr>
      </w:pPr>
    </w:p>
    <w:p w:rsidR="008B1304" w:rsidRPr="009C00CB" w:rsidRDefault="00151CA7" w:rsidP="00151CA7">
      <w:pPr>
        <w:keepNext/>
        <w:suppressAutoHyphens/>
        <w:autoSpaceDE w:val="0"/>
        <w:autoSpaceDN w:val="0"/>
        <w:adjustRightInd w:val="0"/>
        <w:spacing w:after="0" w:line="240" w:lineRule="auto"/>
        <w:jc w:val="center"/>
        <w:outlineLvl w:val="0"/>
        <w:rPr>
          <w:rFonts w:ascii="Times New Roman" w:eastAsia="Times New Roman" w:hAnsi="Times New Roman" w:cs="Times New Roman"/>
          <w:i/>
          <w:sz w:val="26"/>
          <w:szCs w:val="26"/>
          <w:lang w:eastAsia="ru-RU"/>
        </w:rPr>
      </w:pPr>
      <w:r w:rsidRPr="009C00CB">
        <w:rPr>
          <w:rFonts w:ascii="Times New Roman" w:eastAsia="Times New Roman" w:hAnsi="Times New Roman" w:cs="Times New Roman"/>
          <w:i/>
          <w:sz w:val="26"/>
          <w:szCs w:val="26"/>
          <w:lang w:eastAsia="ru-RU"/>
        </w:rPr>
        <w:t xml:space="preserve">Формы </w:t>
      </w:r>
      <w:r w:rsidR="008B1304" w:rsidRPr="009C00CB">
        <w:rPr>
          <w:rFonts w:ascii="Times New Roman" w:eastAsia="Times New Roman" w:hAnsi="Times New Roman" w:cs="Times New Roman"/>
          <w:i/>
          <w:sz w:val="26"/>
          <w:szCs w:val="26"/>
          <w:lang w:eastAsia="ru-RU"/>
        </w:rPr>
        <w:t xml:space="preserve">организации </w:t>
      </w:r>
      <w:r w:rsidRPr="009C00CB">
        <w:rPr>
          <w:rFonts w:ascii="Times New Roman" w:eastAsia="Times New Roman" w:hAnsi="Times New Roman" w:cs="Times New Roman"/>
          <w:i/>
          <w:sz w:val="26"/>
          <w:szCs w:val="26"/>
          <w:lang w:eastAsia="ru-RU"/>
        </w:rPr>
        <w:t>индивид</w:t>
      </w:r>
      <w:r w:rsidR="008B1304" w:rsidRPr="009C00CB">
        <w:rPr>
          <w:rFonts w:ascii="Times New Roman" w:eastAsia="Times New Roman" w:hAnsi="Times New Roman" w:cs="Times New Roman"/>
          <w:i/>
          <w:sz w:val="26"/>
          <w:szCs w:val="26"/>
          <w:lang w:eastAsia="ru-RU"/>
        </w:rPr>
        <w:t xml:space="preserve">уальной и групповой </w:t>
      </w:r>
    </w:p>
    <w:p w:rsidR="00151CA7" w:rsidRPr="009C00CB" w:rsidRDefault="00151CA7" w:rsidP="004D1DFF">
      <w:pPr>
        <w:keepNext/>
        <w:suppressAutoHyphens/>
        <w:autoSpaceDE w:val="0"/>
        <w:autoSpaceDN w:val="0"/>
        <w:adjustRightInd w:val="0"/>
        <w:spacing w:after="0" w:line="240" w:lineRule="auto"/>
        <w:jc w:val="center"/>
        <w:outlineLvl w:val="0"/>
        <w:rPr>
          <w:rFonts w:ascii="Times New Roman" w:eastAsia="Times New Roman" w:hAnsi="Times New Roman" w:cs="Times New Roman"/>
          <w:i/>
          <w:sz w:val="26"/>
          <w:szCs w:val="26"/>
          <w:lang w:eastAsia="ru-RU"/>
        </w:rPr>
      </w:pPr>
      <w:r w:rsidRPr="009C00CB">
        <w:rPr>
          <w:rFonts w:ascii="Times New Roman" w:eastAsia="Times New Roman" w:hAnsi="Times New Roman" w:cs="Times New Roman"/>
          <w:i/>
          <w:sz w:val="26"/>
          <w:szCs w:val="26"/>
          <w:lang w:eastAsia="ru-RU"/>
        </w:rPr>
        <w:t>професси</w:t>
      </w:r>
      <w:r w:rsidR="004D1DFF" w:rsidRPr="009C00CB">
        <w:rPr>
          <w:rFonts w:ascii="Times New Roman" w:eastAsia="Times New Roman" w:hAnsi="Times New Roman" w:cs="Times New Roman"/>
          <w:i/>
          <w:sz w:val="26"/>
          <w:szCs w:val="26"/>
          <w:lang w:eastAsia="ru-RU"/>
        </w:rPr>
        <w:t>ональной ориентации обучающихся</w:t>
      </w:r>
    </w:p>
    <w:p w:rsidR="00151CA7" w:rsidRPr="001601CF" w:rsidRDefault="00151CA7" w:rsidP="00151CA7">
      <w:pPr>
        <w:autoSpaceDE w:val="0"/>
        <w:autoSpaceDN w:val="0"/>
        <w:adjustRightInd w:val="0"/>
        <w:spacing w:after="0" w:line="276" w:lineRule="auto"/>
        <w:ind w:firstLine="709"/>
        <w:jc w:val="both"/>
        <w:rPr>
          <w:rFonts w:ascii="Times New Roman" w:eastAsia="Times New Roman" w:hAnsi="Times New Roman" w:cs="Times New Roman"/>
          <w:bCs/>
          <w:sz w:val="26"/>
          <w:szCs w:val="26"/>
          <w:lang w:eastAsia="ru-RU"/>
        </w:rPr>
      </w:pPr>
      <w:r w:rsidRPr="009C00CB">
        <w:rPr>
          <w:rFonts w:ascii="Times New Roman" w:eastAsia="Times New Roman" w:hAnsi="Times New Roman" w:cs="Times New Roman"/>
          <w:bCs/>
          <w:sz w:val="26"/>
          <w:szCs w:val="26"/>
          <w:lang w:eastAsia="ru-RU"/>
        </w:rPr>
        <w:t xml:space="preserve">Профессиональной ориентацией при получении дополнительного образования является </w:t>
      </w:r>
      <w:r w:rsidRPr="009C00CB">
        <w:rPr>
          <w:rFonts w:ascii="Times New Roman" w:eastAsia="Times New Roman" w:hAnsi="Times New Roman" w:cs="Times New Roman"/>
          <w:sz w:val="26"/>
          <w:szCs w:val="26"/>
          <w:lang w:eastAsia="ru-RU"/>
        </w:rPr>
        <w:t>развитие</w:t>
      </w:r>
      <w:r w:rsidRPr="001601CF">
        <w:rPr>
          <w:rFonts w:ascii="Times New Roman" w:eastAsia="Times New Roman" w:hAnsi="Times New Roman" w:cs="Times New Roman"/>
          <w:sz w:val="26"/>
          <w:szCs w:val="26"/>
          <w:lang w:eastAsia="ru-RU"/>
        </w:rPr>
        <w:t xml:space="preserve"> деятельности обучающихся, обеспечивающее формирование их способности  к адекватному и ответственному выбору будущей профессии</w:t>
      </w:r>
      <w:r w:rsidR="00C000B3" w:rsidRPr="001601CF">
        <w:rPr>
          <w:rFonts w:ascii="Times New Roman" w:eastAsia="Times New Roman" w:hAnsi="Times New Roman" w:cs="Times New Roman"/>
          <w:sz w:val="26"/>
          <w:szCs w:val="26"/>
          <w:lang w:eastAsia="ru-RU"/>
        </w:rPr>
        <w:t xml:space="preserve"> в мире спорта</w:t>
      </w:r>
      <w:r w:rsidRPr="001601CF">
        <w:rPr>
          <w:rFonts w:ascii="Times New Roman" w:eastAsia="Times New Roman" w:hAnsi="Times New Roman" w:cs="Times New Roman"/>
          <w:sz w:val="26"/>
          <w:szCs w:val="26"/>
          <w:lang w:eastAsia="ru-RU"/>
        </w:rPr>
        <w:t xml:space="preserve">. </w:t>
      </w:r>
      <w:r w:rsidRPr="001601CF">
        <w:rPr>
          <w:rFonts w:ascii="Times New Roman" w:eastAsia="Times New Roman" w:hAnsi="Times New Roman" w:cs="Times New Roman"/>
          <w:bCs/>
          <w:sz w:val="26"/>
          <w:szCs w:val="26"/>
          <w:lang w:eastAsia="ru-RU"/>
        </w:rPr>
        <w:t xml:space="preserve">С целью создания условий для осознанного и зрелого выбора дальнейшей траектории обучения для приобретения профессии обучающимися в </w:t>
      </w:r>
      <w:r w:rsidR="008B1304">
        <w:rPr>
          <w:rFonts w:ascii="Times New Roman" w:eastAsia="Times New Roman" w:hAnsi="Times New Roman" w:cs="Times New Roman"/>
          <w:bCs/>
          <w:sz w:val="26"/>
          <w:szCs w:val="26"/>
          <w:lang w:eastAsia="ru-RU"/>
        </w:rPr>
        <w:t>МБУ</w:t>
      </w:r>
      <w:r w:rsidRPr="001601CF">
        <w:rPr>
          <w:rFonts w:ascii="Times New Roman" w:eastAsia="Times New Roman" w:hAnsi="Times New Roman" w:cs="Times New Roman"/>
          <w:bCs/>
          <w:sz w:val="26"/>
          <w:szCs w:val="26"/>
          <w:lang w:eastAsia="ru-RU"/>
        </w:rPr>
        <w:t xml:space="preserve"> </w:t>
      </w:r>
      <w:r w:rsidR="00C000B3" w:rsidRPr="001601CF">
        <w:rPr>
          <w:rFonts w:ascii="Times New Roman" w:eastAsia="Times New Roman" w:hAnsi="Times New Roman" w:cs="Times New Roman"/>
          <w:bCs/>
          <w:sz w:val="26"/>
          <w:szCs w:val="26"/>
          <w:lang w:eastAsia="ru-RU"/>
        </w:rPr>
        <w:t xml:space="preserve">ДО </w:t>
      </w:r>
      <w:r w:rsidRPr="001601CF">
        <w:rPr>
          <w:rFonts w:ascii="Times New Roman" w:eastAsia="Times New Roman" w:hAnsi="Times New Roman" w:cs="Times New Roman"/>
          <w:bCs/>
          <w:sz w:val="26"/>
          <w:szCs w:val="26"/>
          <w:lang w:eastAsia="ru-RU"/>
        </w:rPr>
        <w:t>«</w:t>
      </w:r>
      <w:r w:rsidR="009D6818">
        <w:rPr>
          <w:rFonts w:ascii="Times New Roman" w:eastAsia="Times New Roman" w:hAnsi="Times New Roman" w:cs="Times New Roman"/>
          <w:bCs/>
          <w:sz w:val="26"/>
          <w:szCs w:val="26"/>
          <w:lang w:eastAsia="ru-RU"/>
        </w:rPr>
        <w:t xml:space="preserve">ДЮСШ № </w:t>
      </w:r>
      <w:r w:rsidR="00E37DEB">
        <w:rPr>
          <w:rFonts w:ascii="Times New Roman" w:eastAsia="Times New Roman" w:hAnsi="Times New Roman" w:cs="Times New Roman"/>
          <w:bCs/>
          <w:sz w:val="26"/>
          <w:szCs w:val="26"/>
          <w:lang w:eastAsia="ru-RU"/>
        </w:rPr>
        <w:t xml:space="preserve">1 </w:t>
      </w:r>
      <w:r w:rsidR="00F818EA">
        <w:rPr>
          <w:rFonts w:ascii="Times New Roman" w:eastAsia="Times New Roman" w:hAnsi="Times New Roman" w:cs="Times New Roman"/>
          <w:bCs/>
          <w:sz w:val="26"/>
          <w:szCs w:val="26"/>
          <w:lang w:eastAsia="ru-RU"/>
        </w:rPr>
        <w:t>«</w:t>
      </w:r>
      <w:r w:rsidR="00E37DEB">
        <w:rPr>
          <w:rFonts w:ascii="Times New Roman" w:eastAsia="Times New Roman" w:hAnsi="Times New Roman" w:cs="Times New Roman"/>
          <w:bCs/>
          <w:sz w:val="26"/>
          <w:szCs w:val="26"/>
          <w:lang w:eastAsia="ru-RU"/>
        </w:rPr>
        <w:t>Юность</w:t>
      </w:r>
      <w:r w:rsidRPr="001601CF">
        <w:rPr>
          <w:rFonts w:ascii="Times New Roman" w:eastAsia="Times New Roman" w:hAnsi="Times New Roman" w:cs="Times New Roman"/>
          <w:bCs/>
          <w:sz w:val="26"/>
          <w:szCs w:val="26"/>
          <w:lang w:eastAsia="ru-RU"/>
        </w:rPr>
        <w:t xml:space="preserve">» организовывается единое образовательное пространство, которое включает </w:t>
      </w:r>
      <w:r w:rsidR="00C000B3" w:rsidRPr="001601CF">
        <w:rPr>
          <w:rFonts w:ascii="Times New Roman" w:eastAsia="Times New Roman" w:hAnsi="Times New Roman" w:cs="Times New Roman"/>
          <w:bCs/>
          <w:sz w:val="26"/>
          <w:szCs w:val="26"/>
          <w:lang w:eastAsia="ru-RU"/>
        </w:rPr>
        <w:t>учебно-тренировочную</w:t>
      </w:r>
      <w:r w:rsidRPr="001601CF">
        <w:rPr>
          <w:rFonts w:ascii="Times New Roman" w:eastAsia="Times New Roman" w:hAnsi="Times New Roman" w:cs="Times New Roman"/>
          <w:bCs/>
          <w:sz w:val="26"/>
          <w:szCs w:val="26"/>
          <w:lang w:eastAsia="ru-RU"/>
        </w:rPr>
        <w:t xml:space="preserve"> и общественно значимую деятельность. </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Профессиональная ориентация обучающихся направлена на развитие способности обучающихся к адекватному и ответственному выбору будущей профессии. </w:t>
      </w:r>
    </w:p>
    <w:p w:rsidR="00151CA7" w:rsidRPr="001601CF" w:rsidRDefault="00151CA7" w:rsidP="00151CA7">
      <w:pPr>
        <w:spacing w:after="0" w:line="276" w:lineRule="auto"/>
        <w:ind w:firstLine="709"/>
        <w:jc w:val="both"/>
        <w:rPr>
          <w:rFonts w:ascii="Times New Roman" w:eastAsia="Times New Roman" w:hAnsi="Times New Roman" w:cs="Times New Roman"/>
          <w:i/>
          <w:sz w:val="26"/>
          <w:szCs w:val="26"/>
          <w:lang w:eastAsia="ru-RU"/>
        </w:rPr>
      </w:pPr>
      <w:r w:rsidRPr="001601CF">
        <w:rPr>
          <w:rFonts w:ascii="Times New Roman" w:eastAsia="Times New Roman" w:hAnsi="Times New Roman" w:cs="Times New Roman"/>
          <w:i/>
          <w:sz w:val="26"/>
          <w:szCs w:val="26"/>
          <w:lang w:eastAsia="ru-RU"/>
        </w:rPr>
        <w:t>Направления профориентационной деятельности:</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1. Профпросвещение и информирование – расширение представлений (обучающихся, родителей (законных представителей) несоверше</w:t>
      </w:r>
      <w:r w:rsidR="00C000B3" w:rsidRPr="001601CF">
        <w:rPr>
          <w:rFonts w:ascii="Times New Roman" w:eastAsia="Times New Roman" w:hAnsi="Times New Roman" w:cs="Times New Roman"/>
          <w:sz w:val="26"/>
          <w:szCs w:val="26"/>
          <w:lang w:eastAsia="ru-RU"/>
        </w:rPr>
        <w:t>ннолетних обучающихся</w:t>
      </w:r>
      <w:r w:rsidRPr="001601CF">
        <w:rPr>
          <w:rFonts w:ascii="Times New Roman" w:eastAsia="Times New Roman" w:hAnsi="Times New Roman" w:cs="Times New Roman"/>
          <w:sz w:val="26"/>
          <w:szCs w:val="26"/>
          <w:lang w:eastAsia="ru-RU"/>
        </w:rPr>
        <w:t>) о рынке труда, ознакомление с миром профессий</w:t>
      </w:r>
      <w:r w:rsidR="00C000B3" w:rsidRPr="001601CF">
        <w:rPr>
          <w:rFonts w:ascii="Times New Roman" w:eastAsia="Times New Roman" w:hAnsi="Times New Roman" w:cs="Times New Roman"/>
          <w:sz w:val="26"/>
          <w:szCs w:val="26"/>
          <w:lang w:eastAsia="ru-RU"/>
        </w:rPr>
        <w:t xml:space="preserve"> в мире спорта</w:t>
      </w:r>
      <w:r w:rsidRPr="001601CF">
        <w:rPr>
          <w:rFonts w:ascii="Times New Roman" w:eastAsia="Times New Roman" w:hAnsi="Times New Roman" w:cs="Times New Roman"/>
          <w:sz w:val="26"/>
          <w:szCs w:val="26"/>
          <w:lang w:eastAsia="ru-RU"/>
        </w:rPr>
        <w:t>, их содержанием, сведения о путях приобретения различных профессий.</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2. Диагностика и консультирование как факторы формирования у </w:t>
      </w:r>
      <w:r w:rsidR="00C000B3" w:rsidRPr="001601CF">
        <w:rPr>
          <w:rFonts w:ascii="Times New Roman" w:eastAsia="Times New Roman" w:hAnsi="Times New Roman" w:cs="Times New Roman"/>
          <w:sz w:val="26"/>
          <w:szCs w:val="26"/>
          <w:lang w:eastAsia="ru-RU"/>
        </w:rPr>
        <w:t>обучающихся</w:t>
      </w:r>
      <w:r w:rsidRPr="001601CF">
        <w:rPr>
          <w:rFonts w:ascii="Times New Roman" w:eastAsia="Times New Roman" w:hAnsi="Times New Roman" w:cs="Times New Roman"/>
          <w:sz w:val="26"/>
          <w:szCs w:val="26"/>
          <w:lang w:eastAsia="ru-RU"/>
        </w:rPr>
        <w:t xml:space="preserve">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3. Взаимодействие с социальными партнерами – объединение усилий заинтересованных ведомств для создания эффективной системы профориентации.</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4. 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rsidR="00151CA7" w:rsidRPr="001601CF" w:rsidRDefault="00151CA7" w:rsidP="00151CA7">
      <w:pPr>
        <w:spacing w:after="0" w:line="276" w:lineRule="auto"/>
        <w:ind w:firstLine="709"/>
        <w:jc w:val="both"/>
        <w:rPr>
          <w:rFonts w:ascii="Times New Roman" w:eastAsia="Times New Roman" w:hAnsi="Times New Roman" w:cs="Times New Roman"/>
          <w:i/>
          <w:sz w:val="26"/>
          <w:szCs w:val="26"/>
          <w:lang w:eastAsia="ru-RU"/>
        </w:rPr>
      </w:pPr>
      <w:r w:rsidRPr="001601CF">
        <w:rPr>
          <w:rFonts w:ascii="Times New Roman" w:eastAsia="Times New Roman" w:hAnsi="Times New Roman" w:cs="Times New Roman"/>
          <w:i/>
          <w:sz w:val="26"/>
          <w:szCs w:val="26"/>
          <w:lang w:eastAsia="ru-RU"/>
        </w:rPr>
        <w:lastRenderedPageBreak/>
        <w:t>Содержание профориентационной деятельности:</w:t>
      </w:r>
    </w:p>
    <w:p w:rsidR="00151CA7" w:rsidRPr="001601CF" w:rsidRDefault="00151CA7" w:rsidP="00151CA7">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Наряду с различными направлениями, в </w:t>
      </w:r>
      <w:r w:rsidR="008B1304">
        <w:rPr>
          <w:rFonts w:ascii="Times New Roman" w:eastAsia="Times New Roman" w:hAnsi="Times New Roman" w:cs="Times New Roman"/>
          <w:sz w:val="26"/>
          <w:szCs w:val="26"/>
          <w:lang w:eastAsia="ru-RU"/>
        </w:rPr>
        <w:t>МБУ</w:t>
      </w:r>
      <w:r w:rsidR="009D6818">
        <w:rPr>
          <w:rFonts w:ascii="Times New Roman" w:eastAsia="Times New Roman" w:hAnsi="Times New Roman" w:cs="Times New Roman"/>
          <w:sz w:val="26"/>
          <w:szCs w:val="26"/>
          <w:lang w:eastAsia="ru-RU"/>
        </w:rPr>
        <w:t xml:space="preserve"> ДО «ДЮСШ №</w:t>
      </w:r>
      <w:r w:rsidR="00E37DEB">
        <w:rPr>
          <w:rFonts w:ascii="Times New Roman" w:eastAsia="Times New Roman" w:hAnsi="Times New Roman" w:cs="Times New Roman"/>
          <w:sz w:val="26"/>
          <w:szCs w:val="26"/>
          <w:lang w:eastAsia="ru-RU"/>
        </w:rPr>
        <w:t xml:space="preserve">1 </w:t>
      </w:r>
      <w:r w:rsidR="00F818EA">
        <w:rPr>
          <w:rFonts w:ascii="Times New Roman" w:eastAsia="Times New Roman" w:hAnsi="Times New Roman" w:cs="Times New Roman"/>
          <w:sz w:val="26"/>
          <w:szCs w:val="26"/>
          <w:lang w:eastAsia="ru-RU"/>
        </w:rPr>
        <w:t>«</w:t>
      </w:r>
      <w:r w:rsidR="00E37DEB">
        <w:rPr>
          <w:rFonts w:ascii="Times New Roman" w:eastAsia="Times New Roman" w:hAnsi="Times New Roman" w:cs="Times New Roman"/>
          <w:sz w:val="26"/>
          <w:szCs w:val="26"/>
          <w:lang w:eastAsia="ru-RU"/>
        </w:rPr>
        <w:t>Юность</w:t>
      </w:r>
      <w:r w:rsidR="00C000B3" w:rsidRPr="001601CF">
        <w:rPr>
          <w:rFonts w:ascii="Times New Roman" w:eastAsia="Times New Roman" w:hAnsi="Times New Roman" w:cs="Times New Roman"/>
          <w:sz w:val="26"/>
          <w:szCs w:val="26"/>
          <w:lang w:eastAsia="ru-RU"/>
        </w:rPr>
        <w:t>»</w:t>
      </w:r>
      <w:r w:rsidRPr="001601CF">
        <w:rPr>
          <w:rFonts w:ascii="Times New Roman" w:eastAsia="Times New Roman" w:hAnsi="Times New Roman" w:cs="Times New Roman"/>
          <w:sz w:val="26"/>
          <w:szCs w:val="26"/>
          <w:lang w:eastAsia="ru-RU"/>
        </w:rPr>
        <w:t xml:space="preserve"> ведётся целенаправленная работа по организации профессиональной ориентации обучающихся.</w:t>
      </w:r>
    </w:p>
    <w:p w:rsidR="00151CA7" w:rsidRPr="001601CF" w:rsidRDefault="00151CA7" w:rsidP="00151CA7">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i/>
          <w:sz w:val="26"/>
          <w:szCs w:val="26"/>
          <w:lang w:eastAsia="ru-RU"/>
        </w:rPr>
        <w:t>Цель:</w:t>
      </w:r>
      <w:r w:rsidRPr="001601CF">
        <w:rPr>
          <w:rFonts w:ascii="Times New Roman" w:eastAsia="Times New Roman" w:hAnsi="Times New Roman" w:cs="Times New Roman"/>
          <w:sz w:val="26"/>
          <w:szCs w:val="26"/>
          <w:lang w:eastAsia="ru-RU"/>
        </w:rPr>
        <w:t xml:space="preserve"> 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формирование у обучающихся психологической готовности к обоснованному выбору профессии.</w:t>
      </w:r>
    </w:p>
    <w:p w:rsidR="00151CA7" w:rsidRPr="001601CF" w:rsidRDefault="00151CA7" w:rsidP="00151CA7">
      <w:pPr>
        <w:shd w:val="clear" w:color="auto" w:fill="FFFFFF"/>
        <w:spacing w:after="0" w:line="276" w:lineRule="auto"/>
        <w:ind w:firstLine="709"/>
        <w:rPr>
          <w:rFonts w:ascii="Times New Roman" w:eastAsia="Times New Roman" w:hAnsi="Times New Roman" w:cs="Times New Roman"/>
          <w:i/>
          <w:sz w:val="26"/>
          <w:szCs w:val="26"/>
          <w:lang w:eastAsia="ru-RU"/>
        </w:rPr>
      </w:pPr>
      <w:r w:rsidRPr="001601CF">
        <w:rPr>
          <w:rFonts w:ascii="Times New Roman" w:eastAsia="Times New Roman" w:hAnsi="Times New Roman" w:cs="Times New Roman"/>
          <w:i/>
          <w:sz w:val="26"/>
          <w:szCs w:val="26"/>
          <w:lang w:eastAsia="ru-RU"/>
        </w:rPr>
        <w:t>Задачи:</w:t>
      </w:r>
    </w:p>
    <w:p w:rsidR="00151CA7" w:rsidRPr="001601CF" w:rsidRDefault="00151CA7" w:rsidP="00151CA7">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1. Создать систему профориентации обучающихся через </w:t>
      </w:r>
      <w:r w:rsidR="00C000B3" w:rsidRPr="001601CF">
        <w:rPr>
          <w:rFonts w:ascii="Times New Roman" w:eastAsia="Times New Roman" w:hAnsi="Times New Roman" w:cs="Times New Roman"/>
          <w:sz w:val="26"/>
          <w:szCs w:val="26"/>
          <w:lang w:eastAsia="ru-RU"/>
        </w:rPr>
        <w:t>учебно-тренировочну</w:t>
      </w:r>
      <w:r w:rsidRPr="001601CF">
        <w:rPr>
          <w:rFonts w:ascii="Times New Roman" w:eastAsia="Times New Roman" w:hAnsi="Times New Roman" w:cs="Times New Roman"/>
          <w:sz w:val="26"/>
          <w:szCs w:val="26"/>
          <w:lang w:eastAsia="ru-RU"/>
        </w:rPr>
        <w:t xml:space="preserve"> и </w:t>
      </w:r>
      <w:r w:rsidR="00C000B3" w:rsidRPr="001601CF">
        <w:rPr>
          <w:rFonts w:ascii="Times New Roman" w:eastAsia="Times New Roman" w:hAnsi="Times New Roman" w:cs="Times New Roman"/>
          <w:sz w:val="26"/>
          <w:szCs w:val="26"/>
          <w:lang w:eastAsia="ru-RU"/>
        </w:rPr>
        <w:t>соревновательную</w:t>
      </w:r>
      <w:r w:rsidRPr="001601CF">
        <w:rPr>
          <w:rFonts w:ascii="Times New Roman" w:eastAsia="Times New Roman" w:hAnsi="Times New Roman" w:cs="Times New Roman"/>
          <w:sz w:val="26"/>
          <w:szCs w:val="26"/>
          <w:lang w:eastAsia="ru-RU"/>
        </w:rPr>
        <w:t xml:space="preserve"> деятельность.</w:t>
      </w:r>
    </w:p>
    <w:p w:rsidR="00151CA7" w:rsidRPr="001601CF" w:rsidRDefault="00151CA7" w:rsidP="00151CA7">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2. Обеспечить профпросвещение, профдиагностику, профконсультации обучающихся.</w:t>
      </w:r>
    </w:p>
    <w:p w:rsidR="00151CA7" w:rsidRPr="001601CF" w:rsidRDefault="00151CA7" w:rsidP="00151CA7">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3. Сформировать у обучающихся знания о</w:t>
      </w:r>
      <w:r w:rsidR="00C000B3" w:rsidRPr="001601CF">
        <w:rPr>
          <w:rFonts w:ascii="Times New Roman" w:eastAsia="Times New Roman" w:hAnsi="Times New Roman" w:cs="Times New Roman"/>
          <w:sz w:val="26"/>
          <w:szCs w:val="26"/>
          <w:lang w:eastAsia="ru-RU"/>
        </w:rPr>
        <w:t xml:space="preserve"> спортивных отраслях, </w:t>
      </w:r>
      <w:r w:rsidRPr="001601CF">
        <w:rPr>
          <w:rFonts w:ascii="Times New Roman" w:eastAsia="Times New Roman" w:hAnsi="Times New Roman" w:cs="Times New Roman"/>
          <w:sz w:val="26"/>
          <w:szCs w:val="26"/>
          <w:lang w:eastAsia="ru-RU"/>
        </w:rPr>
        <w:t xml:space="preserve">современном </w:t>
      </w:r>
      <w:r w:rsidR="00C000B3" w:rsidRPr="001601CF">
        <w:rPr>
          <w:rFonts w:ascii="Times New Roman" w:eastAsia="Times New Roman" w:hAnsi="Times New Roman" w:cs="Times New Roman"/>
          <w:sz w:val="26"/>
          <w:szCs w:val="26"/>
          <w:lang w:eastAsia="ru-RU"/>
        </w:rPr>
        <w:t xml:space="preserve">спортивно-оздоровительном </w:t>
      </w:r>
      <w:r w:rsidRPr="001601CF">
        <w:rPr>
          <w:rFonts w:ascii="Times New Roman" w:eastAsia="Times New Roman" w:hAnsi="Times New Roman" w:cs="Times New Roman"/>
          <w:sz w:val="26"/>
          <w:szCs w:val="26"/>
          <w:lang w:eastAsia="ru-RU"/>
        </w:rPr>
        <w:t>оборудовании, об основных профессиях, их требованиях к личности, о путях продолжения образования и получения профессиональной подготовки.</w:t>
      </w:r>
    </w:p>
    <w:p w:rsidR="00151CA7" w:rsidRPr="001601CF" w:rsidRDefault="00151CA7" w:rsidP="00151CA7">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4. Разработать формы и методы социального партнерства учреждений профессионального образования и </w:t>
      </w:r>
      <w:r w:rsidR="00C000B3" w:rsidRPr="001601CF">
        <w:rPr>
          <w:rFonts w:ascii="Times New Roman" w:eastAsia="Times New Roman" w:hAnsi="Times New Roman" w:cs="Times New Roman"/>
          <w:sz w:val="26"/>
          <w:szCs w:val="26"/>
          <w:lang w:eastAsia="ru-RU"/>
        </w:rPr>
        <w:t xml:space="preserve">ДЮСШ № </w:t>
      </w:r>
      <w:r w:rsidR="00E37DEB">
        <w:rPr>
          <w:rFonts w:ascii="Times New Roman" w:eastAsia="Times New Roman" w:hAnsi="Times New Roman" w:cs="Times New Roman"/>
          <w:sz w:val="26"/>
          <w:szCs w:val="26"/>
          <w:lang w:eastAsia="ru-RU"/>
        </w:rPr>
        <w:t>1</w:t>
      </w:r>
      <w:r w:rsidRPr="001601CF">
        <w:rPr>
          <w:rFonts w:ascii="Times New Roman" w:eastAsia="Times New Roman" w:hAnsi="Times New Roman" w:cs="Times New Roman"/>
          <w:sz w:val="26"/>
          <w:szCs w:val="26"/>
          <w:lang w:eastAsia="ru-RU"/>
        </w:rPr>
        <w:t xml:space="preserve"> по вопросам профессионального самоопределения обучающихся.</w:t>
      </w:r>
    </w:p>
    <w:p w:rsidR="00151CA7" w:rsidRPr="001601CF" w:rsidRDefault="00151CA7" w:rsidP="00151CA7">
      <w:pPr>
        <w:shd w:val="clear" w:color="auto" w:fill="FFFFFF"/>
        <w:spacing w:after="0" w:line="276" w:lineRule="auto"/>
        <w:ind w:firstLine="709"/>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Работа ведётся по следующим направлениям:</w:t>
      </w:r>
    </w:p>
    <w:p w:rsidR="00151CA7" w:rsidRPr="001601CF" w:rsidRDefault="00151CA7" w:rsidP="00C000B3">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1. Встречи с интересными людьми (профессионалами), представителями интересных профессий;</w:t>
      </w:r>
    </w:p>
    <w:p w:rsidR="00151CA7" w:rsidRPr="001601CF" w:rsidRDefault="00151CA7" w:rsidP="00151CA7">
      <w:pPr>
        <w:shd w:val="clear" w:color="auto" w:fill="FFFFFF"/>
        <w:spacing w:after="0" w:line="276" w:lineRule="auto"/>
        <w:ind w:firstLine="709"/>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2. Профориентация обучающихся на </w:t>
      </w:r>
      <w:r w:rsidR="00C000B3" w:rsidRPr="001601CF">
        <w:rPr>
          <w:rFonts w:ascii="Times New Roman" w:eastAsia="Times New Roman" w:hAnsi="Times New Roman" w:cs="Times New Roman"/>
          <w:sz w:val="26"/>
          <w:szCs w:val="26"/>
          <w:lang w:eastAsia="ru-RU"/>
        </w:rPr>
        <w:t>теоретических занятиях</w:t>
      </w:r>
      <w:r w:rsidRPr="001601CF">
        <w:rPr>
          <w:rFonts w:ascii="Times New Roman" w:eastAsia="Times New Roman" w:hAnsi="Times New Roman" w:cs="Times New Roman"/>
          <w:sz w:val="26"/>
          <w:szCs w:val="26"/>
          <w:lang w:eastAsia="ru-RU"/>
        </w:rPr>
        <w:t>;</w:t>
      </w:r>
    </w:p>
    <w:p w:rsidR="00151CA7" w:rsidRPr="001601CF" w:rsidRDefault="00151CA7" w:rsidP="00151CA7">
      <w:pPr>
        <w:shd w:val="clear" w:color="auto" w:fill="FFFFFF"/>
        <w:spacing w:after="0" w:line="276" w:lineRule="auto"/>
        <w:ind w:firstLine="709"/>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3. Проведение тематических </w:t>
      </w:r>
      <w:r w:rsidR="00C000B3" w:rsidRPr="001601CF">
        <w:rPr>
          <w:rFonts w:ascii="Times New Roman" w:eastAsia="Times New Roman" w:hAnsi="Times New Roman" w:cs="Times New Roman"/>
          <w:sz w:val="26"/>
          <w:szCs w:val="26"/>
          <w:lang w:eastAsia="ru-RU"/>
        </w:rPr>
        <w:t>мероприятий</w:t>
      </w:r>
      <w:r w:rsidRPr="001601CF">
        <w:rPr>
          <w:rFonts w:ascii="Times New Roman" w:eastAsia="Times New Roman" w:hAnsi="Times New Roman" w:cs="Times New Roman"/>
          <w:sz w:val="26"/>
          <w:szCs w:val="26"/>
          <w:lang w:eastAsia="ru-RU"/>
        </w:rPr>
        <w:t>;</w:t>
      </w:r>
    </w:p>
    <w:p w:rsidR="00151CA7" w:rsidRPr="001601CF" w:rsidRDefault="00151CA7" w:rsidP="00151CA7">
      <w:pPr>
        <w:shd w:val="clear" w:color="auto" w:fill="FFFFFF"/>
        <w:spacing w:after="0" w:line="276" w:lineRule="auto"/>
        <w:ind w:firstLine="709"/>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4. Профессиональные пробы.</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i/>
          <w:sz w:val="26"/>
          <w:szCs w:val="26"/>
          <w:lang w:eastAsia="ru-RU"/>
        </w:rPr>
        <w:t>Основные формы работы</w:t>
      </w:r>
      <w:r w:rsidRPr="001601CF">
        <w:rPr>
          <w:rFonts w:ascii="Times New Roman" w:eastAsia="Times New Roman" w:hAnsi="Times New Roman" w:cs="Times New Roman"/>
          <w:b/>
          <w:sz w:val="26"/>
          <w:szCs w:val="26"/>
          <w:lang w:eastAsia="ru-RU"/>
        </w:rPr>
        <w:t xml:space="preserve"> </w:t>
      </w:r>
      <w:r w:rsidRPr="001601CF">
        <w:rPr>
          <w:rFonts w:ascii="Times New Roman" w:eastAsia="Times New Roman" w:hAnsi="Times New Roman" w:cs="Times New Roman"/>
          <w:sz w:val="26"/>
          <w:szCs w:val="26"/>
          <w:lang w:eastAsia="ru-RU"/>
        </w:rPr>
        <w:t>(определяются в соответствии с возрастными особенностями):</w:t>
      </w:r>
    </w:p>
    <w:p w:rsidR="00151CA7" w:rsidRPr="001601CF" w:rsidRDefault="00151CA7" w:rsidP="00151CA7">
      <w:pPr>
        <w:tabs>
          <w:tab w:val="num" w:pos="720"/>
        </w:tabs>
        <w:spacing w:after="0" w:line="276" w:lineRule="auto"/>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ab/>
        <w:t xml:space="preserve">– в рамках </w:t>
      </w:r>
      <w:r w:rsidR="00C000B3" w:rsidRPr="001601CF">
        <w:rPr>
          <w:rFonts w:ascii="Times New Roman" w:eastAsia="Times New Roman" w:hAnsi="Times New Roman" w:cs="Times New Roman"/>
          <w:sz w:val="26"/>
          <w:szCs w:val="26"/>
          <w:lang w:eastAsia="ru-RU"/>
        </w:rPr>
        <w:t xml:space="preserve">теоретических учебно-тренировочных </w:t>
      </w:r>
      <w:r w:rsidRPr="001601CF">
        <w:rPr>
          <w:rFonts w:ascii="Times New Roman" w:eastAsia="Times New Roman" w:hAnsi="Times New Roman" w:cs="Times New Roman"/>
          <w:sz w:val="26"/>
          <w:szCs w:val="26"/>
          <w:lang w:eastAsia="ru-RU"/>
        </w:rPr>
        <w:t>занятий;</w:t>
      </w:r>
    </w:p>
    <w:p w:rsidR="00151CA7" w:rsidRPr="001601CF" w:rsidRDefault="00151CA7" w:rsidP="00151CA7">
      <w:pPr>
        <w:tabs>
          <w:tab w:val="num" w:pos="720"/>
        </w:tabs>
        <w:spacing w:after="0" w:line="276" w:lineRule="auto"/>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ab/>
        <w:t>– работа с учебными материалами вне занятий –</w:t>
      </w:r>
      <w:r w:rsidR="00C000B3" w:rsidRPr="001601CF">
        <w:rPr>
          <w:rFonts w:ascii="Times New Roman" w:eastAsia="Times New Roman" w:hAnsi="Times New Roman" w:cs="Times New Roman"/>
          <w:sz w:val="26"/>
          <w:szCs w:val="26"/>
          <w:lang w:eastAsia="ru-RU"/>
        </w:rPr>
        <w:t xml:space="preserve"> </w:t>
      </w:r>
      <w:r w:rsidRPr="001601CF">
        <w:rPr>
          <w:rFonts w:ascii="Times New Roman" w:eastAsia="Times New Roman" w:hAnsi="Times New Roman" w:cs="Times New Roman"/>
          <w:sz w:val="26"/>
          <w:szCs w:val="26"/>
          <w:lang w:eastAsia="ru-RU"/>
        </w:rPr>
        <w:t>практики и практикумы, стажировки, экскурсии и др.;</w:t>
      </w:r>
    </w:p>
    <w:p w:rsidR="00151CA7" w:rsidRPr="001601CF" w:rsidRDefault="00151CA7" w:rsidP="00151CA7">
      <w:pPr>
        <w:tabs>
          <w:tab w:val="num" w:pos="720"/>
        </w:tabs>
        <w:spacing w:after="0" w:line="276" w:lineRule="auto"/>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ab/>
        <w:t>– работа в пространстве расширенного социаль</w:t>
      </w:r>
      <w:r w:rsidR="00054A54">
        <w:rPr>
          <w:rFonts w:ascii="Times New Roman" w:eastAsia="Times New Roman" w:hAnsi="Times New Roman" w:cs="Times New Roman"/>
          <w:sz w:val="26"/>
          <w:szCs w:val="26"/>
          <w:lang w:eastAsia="ru-RU"/>
        </w:rPr>
        <w:t>ного действия – познавательные И</w:t>
      </w:r>
      <w:r w:rsidRPr="001601CF">
        <w:rPr>
          <w:rFonts w:ascii="Times New Roman" w:eastAsia="Times New Roman" w:hAnsi="Times New Roman" w:cs="Times New Roman"/>
          <w:sz w:val="26"/>
          <w:szCs w:val="26"/>
          <w:lang w:eastAsia="ru-RU"/>
        </w:rPr>
        <w:t>нтернет-ресурсы, социальные познавательные сети, дистанционные обр</w:t>
      </w:r>
      <w:r w:rsidR="00C000B3" w:rsidRPr="001601CF">
        <w:rPr>
          <w:rFonts w:ascii="Times New Roman" w:eastAsia="Times New Roman" w:hAnsi="Times New Roman" w:cs="Times New Roman"/>
          <w:sz w:val="26"/>
          <w:szCs w:val="26"/>
          <w:lang w:eastAsia="ru-RU"/>
        </w:rPr>
        <w:t>азовательные программы и курсы</w:t>
      </w:r>
      <w:r w:rsidRPr="001601CF">
        <w:rPr>
          <w:rFonts w:ascii="Times New Roman" w:eastAsia="Times New Roman" w:hAnsi="Times New Roman" w:cs="Times New Roman"/>
          <w:sz w:val="26"/>
          <w:szCs w:val="26"/>
          <w:lang w:eastAsia="ru-RU"/>
        </w:rPr>
        <w:t>.</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i/>
          <w:sz w:val="26"/>
          <w:szCs w:val="26"/>
          <w:lang w:eastAsia="ru-RU"/>
        </w:rPr>
        <w:t>Групповые формы</w:t>
      </w:r>
      <w:r w:rsidRPr="001601CF">
        <w:rPr>
          <w:rFonts w:ascii="Times New Roman" w:eastAsia="Times New Roman" w:hAnsi="Times New Roman" w:cs="Times New Roman"/>
          <w:sz w:val="26"/>
          <w:szCs w:val="26"/>
          <w:lang w:eastAsia="ru-RU"/>
        </w:rPr>
        <w:t>:  игра, тренинг, беседа, рассказ, анкетирование, тестирование, экскурсия, видеолекторий, сообщение, диспут, проект, олимпиада, встречи со сп</w:t>
      </w:r>
      <w:r w:rsidR="00C000B3" w:rsidRPr="001601CF">
        <w:rPr>
          <w:rFonts w:ascii="Times New Roman" w:eastAsia="Times New Roman" w:hAnsi="Times New Roman" w:cs="Times New Roman"/>
          <w:sz w:val="26"/>
          <w:szCs w:val="26"/>
          <w:lang w:eastAsia="ru-RU"/>
        </w:rPr>
        <w:t>ортсменами</w:t>
      </w:r>
      <w:r w:rsidRPr="001601CF">
        <w:rPr>
          <w:rFonts w:ascii="Times New Roman" w:eastAsia="Times New Roman" w:hAnsi="Times New Roman" w:cs="Times New Roman"/>
          <w:sz w:val="26"/>
          <w:szCs w:val="26"/>
          <w:lang w:eastAsia="ru-RU"/>
        </w:rPr>
        <w:t xml:space="preserve">, </w:t>
      </w:r>
      <w:r w:rsidR="00C000B3" w:rsidRPr="001601CF">
        <w:rPr>
          <w:rFonts w:ascii="Times New Roman" w:eastAsia="Times New Roman" w:hAnsi="Times New Roman" w:cs="Times New Roman"/>
          <w:sz w:val="26"/>
          <w:szCs w:val="26"/>
          <w:lang w:eastAsia="ru-RU"/>
        </w:rPr>
        <w:t>дни открытых дверей</w:t>
      </w:r>
      <w:r w:rsidRPr="001601CF">
        <w:rPr>
          <w:rFonts w:ascii="Times New Roman" w:eastAsia="Times New Roman" w:hAnsi="Times New Roman" w:cs="Times New Roman"/>
          <w:sz w:val="26"/>
          <w:szCs w:val="26"/>
          <w:lang w:eastAsia="ru-RU"/>
        </w:rPr>
        <w:t>.</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i/>
          <w:sz w:val="26"/>
          <w:szCs w:val="26"/>
          <w:lang w:eastAsia="ru-RU"/>
        </w:rPr>
        <w:t xml:space="preserve">Индивидуальные формы: </w:t>
      </w:r>
      <w:r w:rsidRPr="001601CF">
        <w:rPr>
          <w:rFonts w:ascii="Times New Roman" w:eastAsia="Times New Roman" w:hAnsi="Times New Roman" w:cs="Times New Roman"/>
          <w:sz w:val="26"/>
          <w:szCs w:val="26"/>
          <w:lang w:eastAsia="ru-RU"/>
        </w:rPr>
        <w:t>консультирование, беседа, анкетирование, тестирование, профессиональная проба.</w:t>
      </w:r>
    </w:p>
    <w:p w:rsidR="00151CA7" w:rsidRPr="001601CF" w:rsidRDefault="00151CA7" w:rsidP="004D1DFF">
      <w:pPr>
        <w:spacing w:after="0" w:line="276" w:lineRule="auto"/>
        <w:ind w:firstLine="709"/>
        <w:jc w:val="both"/>
        <w:rPr>
          <w:rFonts w:ascii="Times New Roman" w:eastAsia="Times New Roman" w:hAnsi="Times New Roman" w:cs="Times New Roman"/>
          <w:i/>
          <w:sz w:val="26"/>
          <w:szCs w:val="26"/>
          <w:lang w:eastAsia="ru-RU"/>
        </w:rPr>
      </w:pPr>
      <w:r w:rsidRPr="001601CF">
        <w:rPr>
          <w:rFonts w:ascii="Times New Roman" w:eastAsia="Times New Roman" w:hAnsi="Times New Roman" w:cs="Times New Roman"/>
          <w:bCs/>
          <w:i/>
          <w:sz w:val="26"/>
          <w:szCs w:val="26"/>
          <w:lang w:eastAsia="ru-RU"/>
        </w:rPr>
        <w:t>Результаты:</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xml:space="preserve">– расширение представлений обучающихся о мире </w:t>
      </w:r>
      <w:r w:rsidR="00C000B3" w:rsidRPr="001601CF">
        <w:rPr>
          <w:rFonts w:ascii="Times New Roman" w:eastAsia="Times New Roman" w:hAnsi="Times New Roman" w:cs="Times New Roman"/>
          <w:sz w:val="26"/>
          <w:szCs w:val="26"/>
          <w:lang w:eastAsia="ru-RU"/>
        </w:rPr>
        <w:t xml:space="preserve">спортивных </w:t>
      </w:r>
      <w:r w:rsidRPr="001601CF">
        <w:rPr>
          <w:rFonts w:ascii="Times New Roman" w:eastAsia="Times New Roman" w:hAnsi="Times New Roman" w:cs="Times New Roman"/>
          <w:sz w:val="26"/>
          <w:szCs w:val="26"/>
          <w:lang w:eastAsia="ru-RU"/>
        </w:rPr>
        <w:t xml:space="preserve">профессий, </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lastRenderedPageBreak/>
        <w:t>– повышение мотивации молодых людей к труду;</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оказание адресной психологической помощи обучающимся в осознанном выборе будущей профессии;</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обучение подростков</w:t>
      </w:r>
      <w:r w:rsidR="00C000B3" w:rsidRPr="001601CF">
        <w:rPr>
          <w:rFonts w:ascii="Times New Roman" w:eastAsia="Times New Roman" w:hAnsi="Times New Roman" w:cs="Times New Roman"/>
          <w:sz w:val="26"/>
          <w:szCs w:val="26"/>
          <w:lang w:eastAsia="ru-RU"/>
        </w:rPr>
        <w:t xml:space="preserve"> и молодёжи </w:t>
      </w:r>
      <w:r w:rsidRPr="001601CF">
        <w:rPr>
          <w:rFonts w:ascii="Times New Roman" w:eastAsia="Times New Roman" w:hAnsi="Times New Roman" w:cs="Times New Roman"/>
          <w:sz w:val="26"/>
          <w:szCs w:val="26"/>
          <w:lang w:eastAsia="ru-RU"/>
        </w:rPr>
        <w:t>основным принципам построения профессиональной карьеры и навыкам поведения на рынке труда;</w:t>
      </w:r>
    </w:p>
    <w:p w:rsidR="00151CA7" w:rsidRPr="001601CF" w:rsidRDefault="00151CA7" w:rsidP="00151CA7">
      <w:pPr>
        <w:spacing w:after="0" w:line="276" w:lineRule="auto"/>
        <w:ind w:firstLine="709"/>
        <w:jc w:val="both"/>
        <w:rPr>
          <w:rFonts w:ascii="Times New Roman" w:eastAsia="Times New Roman" w:hAnsi="Times New Roman" w:cs="Times New Roman"/>
          <w:sz w:val="26"/>
          <w:szCs w:val="26"/>
          <w:lang w:eastAsia="ru-RU"/>
        </w:rPr>
      </w:pPr>
      <w:r w:rsidRPr="001601CF">
        <w:rPr>
          <w:rFonts w:ascii="Times New Roman" w:eastAsia="Times New Roman" w:hAnsi="Times New Roman" w:cs="Times New Roman"/>
          <w:sz w:val="26"/>
          <w:szCs w:val="26"/>
          <w:lang w:eastAsia="ru-RU"/>
        </w:rPr>
        <w:t>– ориентирование обучающихся на реализацию собственных замыслов в реальных социальных условиях.</w:t>
      </w:r>
    </w:p>
    <w:p w:rsidR="0058279D" w:rsidRDefault="0058279D" w:rsidP="00D86CE5">
      <w:pPr>
        <w:spacing w:after="0" w:line="276" w:lineRule="auto"/>
        <w:jc w:val="center"/>
        <w:rPr>
          <w:rFonts w:ascii="Times New Roman" w:hAnsi="Times New Roman" w:cs="Times New Roman"/>
          <w:b/>
          <w:sz w:val="28"/>
          <w:szCs w:val="28"/>
        </w:rPr>
        <w:sectPr w:rsidR="0058279D" w:rsidSect="00705FF8">
          <w:pgSz w:w="11906" w:h="16838"/>
          <w:pgMar w:top="1134" w:right="850" w:bottom="1134" w:left="1701" w:header="708" w:footer="708" w:gutter="0"/>
          <w:cols w:space="708"/>
          <w:docGrid w:linePitch="360"/>
        </w:sectPr>
      </w:pPr>
    </w:p>
    <w:p w:rsidR="00DB3466" w:rsidRPr="001601CF" w:rsidRDefault="0058279D" w:rsidP="001601CF">
      <w:pPr>
        <w:spacing w:after="0" w:line="276" w:lineRule="auto"/>
        <w:jc w:val="center"/>
        <w:rPr>
          <w:rFonts w:ascii="Times New Roman" w:hAnsi="Times New Roman" w:cs="Times New Roman"/>
          <w:b/>
          <w:sz w:val="26"/>
          <w:szCs w:val="26"/>
        </w:rPr>
      </w:pPr>
      <w:r w:rsidRPr="001601CF">
        <w:rPr>
          <w:rFonts w:ascii="Times New Roman" w:hAnsi="Times New Roman" w:cs="Times New Roman"/>
          <w:b/>
          <w:sz w:val="26"/>
          <w:szCs w:val="26"/>
        </w:rPr>
        <w:lastRenderedPageBreak/>
        <w:t>5</w:t>
      </w:r>
      <w:r w:rsidR="00DB3466" w:rsidRPr="001601CF">
        <w:rPr>
          <w:rFonts w:ascii="Times New Roman" w:hAnsi="Times New Roman" w:cs="Times New Roman"/>
          <w:b/>
          <w:sz w:val="26"/>
          <w:szCs w:val="26"/>
        </w:rPr>
        <w:t>. </w:t>
      </w:r>
      <w:r w:rsidRPr="001601CF">
        <w:rPr>
          <w:rFonts w:ascii="Times New Roman" w:hAnsi="Times New Roman" w:cs="Times New Roman"/>
          <w:b/>
          <w:sz w:val="26"/>
          <w:szCs w:val="26"/>
        </w:rPr>
        <w:t>СИСТЕМА КОНТРОЛЯ (ПОРЯДОК И ФОРМЫ ТЕКУЩЕГО КОНТРОЛЯ, ФОРМЫ АТТЕСТАЦИИ) И ЗАЧЁТНЫЕ ТРЕБОВАНИЯ</w:t>
      </w:r>
    </w:p>
    <w:p w:rsidR="002C2A9F" w:rsidRPr="001601CF" w:rsidRDefault="002C2A9F" w:rsidP="002C2A9F">
      <w:pPr>
        <w:spacing w:after="0" w:line="276" w:lineRule="auto"/>
        <w:ind w:firstLine="709"/>
        <w:jc w:val="center"/>
        <w:rPr>
          <w:rFonts w:ascii="Times New Roman" w:hAnsi="Times New Roman" w:cs="Times New Roman"/>
          <w:i/>
          <w:sz w:val="26"/>
          <w:szCs w:val="26"/>
        </w:rPr>
      </w:pPr>
      <w:r w:rsidRPr="001601CF">
        <w:rPr>
          <w:rFonts w:ascii="Times New Roman" w:hAnsi="Times New Roman" w:cs="Times New Roman"/>
          <w:i/>
          <w:sz w:val="26"/>
          <w:szCs w:val="26"/>
        </w:rPr>
        <w:t>Комплексы контрольных упражнений для оценки результатов освоения образовательной программы</w:t>
      </w:r>
    </w:p>
    <w:p w:rsidR="002C2A9F" w:rsidRPr="001601CF" w:rsidRDefault="002C2A9F" w:rsidP="002C2A9F">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 xml:space="preserve">Успешное освоение обучающимися содержания данной </w:t>
      </w:r>
      <w:r>
        <w:rPr>
          <w:rFonts w:ascii="Times New Roman" w:hAnsi="Times New Roman" w:cs="Times New Roman"/>
          <w:sz w:val="26"/>
          <w:szCs w:val="26"/>
        </w:rPr>
        <w:t>П</w:t>
      </w:r>
      <w:r w:rsidRPr="001601CF">
        <w:rPr>
          <w:rFonts w:ascii="Times New Roman" w:hAnsi="Times New Roman" w:cs="Times New Roman"/>
          <w:sz w:val="26"/>
          <w:szCs w:val="26"/>
        </w:rPr>
        <w:t>рограммы во многом зависит от правильного контроля за их подготовленностью. Основным методом являются контрольные испытания и тесты (пробы), с помощью которых определяется состояние тренированности, уровень развития физическ</w:t>
      </w:r>
      <w:r>
        <w:rPr>
          <w:rFonts w:ascii="Times New Roman" w:hAnsi="Times New Roman" w:cs="Times New Roman"/>
          <w:sz w:val="26"/>
          <w:szCs w:val="26"/>
        </w:rPr>
        <w:t>их качеств и другие показатели.</w:t>
      </w:r>
    </w:p>
    <w:p w:rsidR="002C2A9F" w:rsidRPr="00FA6F79" w:rsidRDefault="002C2A9F" w:rsidP="002C2A9F">
      <w:pPr>
        <w:autoSpaceDE w:val="0"/>
        <w:autoSpaceDN w:val="0"/>
        <w:adjustRightInd w:val="0"/>
        <w:ind w:firstLine="567"/>
        <w:jc w:val="both"/>
        <w:rPr>
          <w:rFonts w:ascii="Times New Roman" w:hAnsi="Times New Roman" w:cs="Times New Roman"/>
          <w:sz w:val="26"/>
          <w:szCs w:val="26"/>
        </w:rPr>
      </w:pPr>
      <w:r w:rsidRPr="00FA6F79">
        <w:rPr>
          <w:rFonts w:ascii="Times New Roman" w:hAnsi="Times New Roman" w:cs="Times New Roman"/>
          <w:sz w:val="26"/>
          <w:szCs w:val="26"/>
        </w:rPr>
        <w:t xml:space="preserve">Прием в Учреждение на обучение по </w:t>
      </w:r>
      <w:r w:rsidRPr="00FA6F79">
        <w:rPr>
          <w:rFonts w:ascii="Times New Roman" w:eastAsia="Times New Roman" w:hAnsi="Times New Roman" w:cs="Times New Roman"/>
          <w:sz w:val="26"/>
          <w:szCs w:val="26"/>
        </w:rPr>
        <w:t>дополнительным предпрофессиональным программам осуществляется на основании результатов индивидуального отбора лиц, имеющих необходимые для освоения соответствующей образовательной программы способности в области физической культуры и спорта.</w:t>
      </w:r>
    </w:p>
    <w:p w:rsidR="002C2A9F" w:rsidRPr="00723BAA" w:rsidRDefault="002C2A9F" w:rsidP="002C2A9F">
      <w:pPr>
        <w:ind w:firstLine="709"/>
        <w:jc w:val="both"/>
        <w:rPr>
          <w:rFonts w:ascii="Times New Roman" w:eastAsia="Times New Roman" w:hAnsi="Times New Roman" w:cs="Times New Roman"/>
          <w:b/>
          <w:sz w:val="26"/>
          <w:szCs w:val="26"/>
        </w:rPr>
      </w:pPr>
      <w:r w:rsidRPr="00723BAA">
        <w:rPr>
          <w:rFonts w:ascii="Times New Roman" w:eastAsia="Times New Roman" w:hAnsi="Times New Roman" w:cs="Times New Roman"/>
          <w:b/>
          <w:sz w:val="26"/>
          <w:szCs w:val="26"/>
        </w:rPr>
        <w:t>Индивидуальный отбор</w:t>
      </w:r>
    </w:p>
    <w:p w:rsidR="002C2A9F" w:rsidRPr="00FA6F79" w:rsidRDefault="002C2A9F" w:rsidP="002C2A9F">
      <w:pPr>
        <w:ind w:firstLine="709"/>
        <w:jc w:val="both"/>
        <w:rPr>
          <w:rFonts w:ascii="Times New Roman" w:eastAsia="Times New Roman" w:hAnsi="Times New Roman" w:cs="Times New Roman"/>
          <w:sz w:val="26"/>
          <w:szCs w:val="26"/>
        </w:rPr>
      </w:pPr>
      <w:r w:rsidRPr="00FA6F79">
        <w:rPr>
          <w:rFonts w:ascii="Times New Roman" w:eastAsia="Times New Roman" w:hAnsi="Times New Roman" w:cs="Times New Roman"/>
          <w:sz w:val="26"/>
          <w:szCs w:val="26"/>
        </w:rPr>
        <w:t>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соответствующ</w:t>
      </w:r>
      <w:r>
        <w:rPr>
          <w:rFonts w:ascii="Times New Roman" w:eastAsia="Times New Roman" w:hAnsi="Times New Roman" w:cs="Times New Roman"/>
          <w:sz w:val="26"/>
          <w:szCs w:val="26"/>
        </w:rPr>
        <w:t>ей</w:t>
      </w:r>
      <w:r w:rsidRPr="00FA6F79">
        <w:rPr>
          <w:rFonts w:ascii="Times New Roman" w:eastAsia="Times New Roman" w:hAnsi="Times New Roman" w:cs="Times New Roman"/>
          <w:sz w:val="26"/>
          <w:szCs w:val="26"/>
        </w:rPr>
        <w:t xml:space="preserve"> образовательн</w:t>
      </w:r>
      <w:r>
        <w:rPr>
          <w:rFonts w:ascii="Times New Roman" w:eastAsia="Times New Roman" w:hAnsi="Times New Roman" w:cs="Times New Roman"/>
          <w:sz w:val="26"/>
          <w:szCs w:val="26"/>
        </w:rPr>
        <w:t>ой</w:t>
      </w:r>
      <w:r w:rsidRPr="00FA6F79">
        <w:rPr>
          <w:rFonts w:ascii="Times New Roman" w:eastAsia="Times New Roman" w:hAnsi="Times New Roman" w:cs="Times New Roman"/>
          <w:sz w:val="26"/>
          <w:szCs w:val="26"/>
        </w:rPr>
        <w:t xml:space="preserve"> программ</w:t>
      </w:r>
      <w:r>
        <w:rPr>
          <w:rFonts w:ascii="Times New Roman" w:eastAsia="Times New Roman" w:hAnsi="Times New Roman" w:cs="Times New Roman"/>
          <w:sz w:val="26"/>
          <w:szCs w:val="26"/>
        </w:rPr>
        <w:t>ы</w:t>
      </w:r>
      <w:r w:rsidRPr="00FA6F79">
        <w:rPr>
          <w:rFonts w:ascii="Times New Roman" w:eastAsia="Times New Roman" w:hAnsi="Times New Roman" w:cs="Times New Roman"/>
          <w:sz w:val="26"/>
          <w:szCs w:val="26"/>
        </w:rPr>
        <w:t>.</w:t>
      </w:r>
    </w:p>
    <w:p w:rsidR="002C2A9F" w:rsidRPr="00FA6F79" w:rsidRDefault="002C2A9F" w:rsidP="002C2A9F">
      <w:pPr>
        <w:spacing w:after="0" w:line="276" w:lineRule="auto"/>
        <w:ind w:firstLine="709"/>
        <w:jc w:val="both"/>
        <w:rPr>
          <w:rFonts w:ascii="Times New Roman" w:hAnsi="Times New Roman" w:cs="Times New Roman"/>
          <w:i/>
          <w:sz w:val="26"/>
          <w:szCs w:val="26"/>
        </w:rPr>
      </w:pPr>
      <w:r w:rsidRPr="00FA6F79">
        <w:rPr>
          <w:rFonts w:ascii="Times New Roman" w:eastAsia="Times New Roman" w:hAnsi="Times New Roman" w:cs="Times New Roman"/>
          <w:sz w:val="26"/>
          <w:szCs w:val="26"/>
        </w:rPr>
        <w:t>Для проведения индивидуального отбора поступающих Учреждение проводит тестирование, а также вправе проводить предварительные просмотры, анкетирование, консультации в порядке, установленном Учреждением</w:t>
      </w:r>
    </w:p>
    <w:p w:rsidR="002C2A9F" w:rsidRDefault="002C2A9F" w:rsidP="002C2A9F">
      <w:pPr>
        <w:spacing w:after="0" w:line="240" w:lineRule="auto"/>
        <w:ind w:firstLine="709"/>
        <w:jc w:val="both"/>
        <w:rPr>
          <w:rFonts w:ascii="Times New Roman" w:eastAsia="Times New Roman" w:hAnsi="Times New Roman" w:cs="Times New Roman"/>
          <w:sz w:val="26"/>
          <w:szCs w:val="26"/>
          <w:lang w:eastAsia="ru-RU"/>
        </w:rPr>
      </w:pPr>
      <w:r w:rsidRPr="00FA6F79">
        <w:rPr>
          <w:rFonts w:ascii="Times New Roman" w:eastAsia="Times New Roman" w:hAnsi="Times New Roman" w:cs="Times New Roman"/>
          <w:sz w:val="26"/>
          <w:szCs w:val="26"/>
          <w:lang w:eastAsia="ru-RU"/>
        </w:rPr>
        <w:t>Индивидуальный отбор поступающих проводится в формах, предусмотренных Учреждением, с целью зачисления лиц, обладающих способностями в области физической культуры и спорта, необходимыми для освоения соответствующей образовательной программы.</w:t>
      </w:r>
    </w:p>
    <w:p w:rsidR="002C2A9F" w:rsidRPr="00FA6F79" w:rsidRDefault="002C2A9F" w:rsidP="002C2A9F">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FA6F79">
        <w:rPr>
          <w:rFonts w:ascii="Times New Roman" w:eastAsia="Times New Roman" w:hAnsi="Times New Roman" w:cs="Times New Roman"/>
          <w:i/>
          <w:sz w:val="26"/>
          <w:szCs w:val="26"/>
          <w:lang w:eastAsia="ru-RU"/>
        </w:rPr>
        <w:t>Нормативы</w:t>
      </w:r>
    </w:p>
    <w:p w:rsidR="002C2A9F" w:rsidRPr="00FA6F79" w:rsidRDefault="002C2A9F" w:rsidP="002C2A9F">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FA6F79">
        <w:rPr>
          <w:rFonts w:ascii="Times New Roman" w:eastAsia="Times New Roman" w:hAnsi="Times New Roman" w:cs="Times New Roman"/>
          <w:i/>
          <w:sz w:val="26"/>
          <w:szCs w:val="26"/>
          <w:lang w:eastAsia="ru-RU"/>
        </w:rPr>
        <w:t>общей физической и специальной физической подготовки</w:t>
      </w:r>
    </w:p>
    <w:p w:rsidR="002C2A9F" w:rsidRDefault="002C2A9F" w:rsidP="002C2A9F">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r w:rsidRPr="00FA6F79">
        <w:rPr>
          <w:rFonts w:ascii="Times New Roman" w:eastAsia="Times New Roman" w:hAnsi="Times New Roman" w:cs="Times New Roman"/>
          <w:i/>
          <w:sz w:val="26"/>
          <w:szCs w:val="26"/>
          <w:lang w:eastAsia="ru-RU"/>
        </w:rPr>
        <w:t xml:space="preserve">для </w:t>
      </w:r>
      <w:r>
        <w:rPr>
          <w:rFonts w:ascii="Times New Roman" w:eastAsia="Times New Roman" w:hAnsi="Times New Roman" w:cs="Times New Roman"/>
          <w:i/>
          <w:sz w:val="26"/>
          <w:szCs w:val="26"/>
          <w:lang w:eastAsia="ru-RU"/>
        </w:rPr>
        <w:t xml:space="preserve">проведения индивидуального отбора для </w:t>
      </w:r>
      <w:r w:rsidRPr="00FA6F79">
        <w:rPr>
          <w:rFonts w:ascii="Times New Roman" w:eastAsia="Times New Roman" w:hAnsi="Times New Roman" w:cs="Times New Roman"/>
          <w:i/>
          <w:sz w:val="26"/>
          <w:szCs w:val="26"/>
          <w:lang w:eastAsia="ru-RU"/>
        </w:rPr>
        <w:t xml:space="preserve">зачисления в группы </w:t>
      </w:r>
      <w:r>
        <w:rPr>
          <w:rFonts w:ascii="Times New Roman" w:eastAsia="Times New Roman" w:hAnsi="Times New Roman" w:cs="Times New Roman"/>
          <w:i/>
          <w:sz w:val="26"/>
          <w:szCs w:val="26"/>
          <w:lang w:eastAsia="ru-RU"/>
        </w:rPr>
        <w:t>1 года обучения</w:t>
      </w:r>
    </w:p>
    <w:p w:rsidR="002C2A9F" w:rsidRDefault="002C2A9F" w:rsidP="002C2A9F">
      <w:pPr>
        <w:widowControl w:val="0"/>
        <w:autoSpaceDE w:val="0"/>
        <w:autoSpaceDN w:val="0"/>
        <w:adjustRightInd w:val="0"/>
        <w:spacing w:after="0" w:line="240" w:lineRule="auto"/>
        <w:jc w:val="center"/>
        <w:rPr>
          <w:rFonts w:ascii="Times New Roman" w:eastAsia="Times New Roman" w:hAnsi="Times New Roman" w:cs="Times New Roman"/>
          <w:i/>
          <w:sz w:val="26"/>
          <w:szCs w:val="26"/>
          <w:lang w:eastAsia="ru-RU"/>
        </w:rPr>
      </w:pPr>
    </w:p>
    <w:p w:rsidR="00A13020" w:rsidRPr="00A13020" w:rsidRDefault="00A13020" w:rsidP="00A13020">
      <w:pPr>
        <w:tabs>
          <w:tab w:val="left" w:pos="1050"/>
        </w:tabs>
        <w:spacing w:after="0" w:line="240" w:lineRule="auto"/>
        <w:rPr>
          <w:rFonts w:ascii="Times New Roman" w:eastAsia="Times New Roman" w:hAnsi="Times New Roman" w:cs="Times New Roman"/>
          <w:b/>
          <w:sz w:val="24"/>
          <w:szCs w:val="24"/>
          <w:lang w:eastAsia="ru-RU"/>
        </w:rPr>
      </w:pPr>
      <w:r w:rsidRPr="00A13020">
        <w:rPr>
          <w:rFonts w:ascii="Times New Roman" w:eastAsia="Calibri" w:hAnsi="Times New Roman" w:cs="Times New Roman"/>
          <w:b/>
          <w:sz w:val="24"/>
          <w:szCs w:val="24"/>
          <w:lang w:eastAsia="ru-RU"/>
        </w:rPr>
        <w:t>Б</w:t>
      </w:r>
      <w:r w:rsidRPr="00A13020">
        <w:rPr>
          <w:rFonts w:ascii="Times New Roman" w:eastAsia="Times New Roman" w:hAnsi="Times New Roman" w:cs="Times New Roman"/>
          <w:b/>
          <w:sz w:val="24"/>
          <w:szCs w:val="24"/>
          <w:lang w:eastAsia="ru-RU"/>
        </w:rPr>
        <w:t>аскетбол</w:t>
      </w:r>
    </w:p>
    <w:p w:rsidR="00A13020" w:rsidRPr="00A13020" w:rsidRDefault="00A13020" w:rsidP="00A13020">
      <w:pPr>
        <w:spacing w:after="0" w:line="240" w:lineRule="auto"/>
        <w:jc w:val="both"/>
        <w:rPr>
          <w:rFonts w:ascii="Times New Roman" w:eastAsia="Times New Roman" w:hAnsi="Times New Roman" w:cs="Times New Roman"/>
          <w:b/>
          <w:sz w:val="16"/>
          <w:szCs w:val="16"/>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835"/>
        <w:gridCol w:w="1014"/>
        <w:gridCol w:w="1015"/>
        <w:gridCol w:w="1015"/>
        <w:gridCol w:w="1015"/>
        <w:gridCol w:w="1015"/>
        <w:gridCol w:w="1015"/>
      </w:tblGrid>
      <w:tr w:rsidR="00A13020" w:rsidRPr="00A13020" w:rsidTr="00792EAE">
        <w:trPr>
          <w:trHeight w:val="269"/>
        </w:trPr>
        <w:tc>
          <w:tcPr>
            <w:tcW w:w="3256" w:type="dxa"/>
            <w:gridSpan w:val="2"/>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Контрольные упражнения</w:t>
            </w:r>
          </w:p>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p>
        </w:tc>
        <w:tc>
          <w:tcPr>
            <w:tcW w:w="3044" w:type="dxa"/>
            <w:gridSpan w:val="3"/>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мальчики</w:t>
            </w:r>
          </w:p>
        </w:tc>
        <w:tc>
          <w:tcPr>
            <w:tcW w:w="3045" w:type="dxa"/>
            <w:gridSpan w:val="3"/>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девочки</w:t>
            </w:r>
          </w:p>
        </w:tc>
      </w:tr>
      <w:tr w:rsidR="00A13020" w:rsidRPr="00A13020" w:rsidTr="00792EAE">
        <w:trPr>
          <w:trHeight w:val="269"/>
        </w:trPr>
        <w:tc>
          <w:tcPr>
            <w:tcW w:w="421" w:type="dxa"/>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p>
        </w:tc>
        <w:tc>
          <w:tcPr>
            <w:tcW w:w="2835" w:type="dxa"/>
            <w:shd w:val="clear" w:color="auto" w:fill="auto"/>
          </w:tcPr>
          <w:p w:rsidR="00A13020" w:rsidRPr="00A13020" w:rsidRDefault="00A13020" w:rsidP="00A13020">
            <w:pPr>
              <w:spacing w:after="0" w:line="240" w:lineRule="auto"/>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Баллы</w:t>
            </w:r>
          </w:p>
        </w:tc>
        <w:tc>
          <w:tcPr>
            <w:tcW w:w="1014" w:type="dxa"/>
            <w:shd w:val="clear" w:color="auto" w:fill="auto"/>
          </w:tcPr>
          <w:p w:rsidR="00A13020" w:rsidRPr="00A13020" w:rsidRDefault="00A13020" w:rsidP="00A13020">
            <w:pPr>
              <w:spacing w:after="0" w:line="240" w:lineRule="auto"/>
              <w:jc w:val="center"/>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5</w:t>
            </w:r>
          </w:p>
        </w:tc>
        <w:tc>
          <w:tcPr>
            <w:tcW w:w="1015" w:type="dxa"/>
            <w:shd w:val="clear" w:color="auto" w:fill="auto"/>
          </w:tcPr>
          <w:p w:rsidR="00A13020" w:rsidRPr="00A13020" w:rsidRDefault="00A13020" w:rsidP="00A13020">
            <w:pPr>
              <w:spacing w:after="0" w:line="240" w:lineRule="auto"/>
              <w:jc w:val="center"/>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4</w:t>
            </w:r>
          </w:p>
        </w:tc>
        <w:tc>
          <w:tcPr>
            <w:tcW w:w="1015" w:type="dxa"/>
            <w:shd w:val="clear" w:color="auto" w:fill="auto"/>
          </w:tcPr>
          <w:p w:rsidR="00A13020" w:rsidRPr="00A13020" w:rsidRDefault="00A13020" w:rsidP="00A13020">
            <w:pPr>
              <w:spacing w:after="0" w:line="240" w:lineRule="auto"/>
              <w:jc w:val="center"/>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3</w:t>
            </w:r>
          </w:p>
        </w:tc>
        <w:tc>
          <w:tcPr>
            <w:tcW w:w="1015" w:type="dxa"/>
            <w:shd w:val="clear" w:color="auto" w:fill="auto"/>
          </w:tcPr>
          <w:p w:rsidR="00A13020" w:rsidRPr="00A13020" w:rsidRDefault="00A13020" w:rsidP="00A13020">
            <w:pPr>
              <w:spacing w:after="0" w:line="240" w:lineRule="auto"/>
              <w:jc w:val="center"/>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5</w:t>
            </w:r>
          </w:p>
        </w:tc>
        <w:tc>
          <w:tcPr>
            <w:tcW w:w="1015" w:type="dxa"/>
            <w:shd w:val="clear" w:color="auto" w:fill="auto"/>
          </w:tcPr>
          <w:p w:rsidR="00A13020" w:rsidRPr="00A13020" w:rsidRDefault="00A13020" w:rsidP="00A13020">
            <w:pPr>
              <w:spacing w:after="0" w:line="240" w:lineRule="auto"/>
              <w:jc w:val="center"/>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4</w:t>
            </w:r>
          </w:p>
        </w:tc>
        <w:tc>
          <w:tcPr>
            <w:tcW w:w="1015" w:type="dxa"/>
            <w:shd w:val="clear" w:color="auto" w:fill="auto"/>
          </w:tcPr>
          <w:p w:rsidR="00A13020" w:rsidRPr="00A13020" w:rsidRDefault="00A13020" w:rsidP="00A13020">
            <w:pPr>
              <w:spacing w:after="0" w:line="240" w:lineRule="auto"/>
              <w:jc w:val="center"/>
              <w:rPr>
                <w:rFonts w:ascii="Times New Roman" w:eastAsia="Calibri" w:hAnsi="Times New Roman" w:cs="Times New Roman"/>
                <w:b/>
                <w:sz w:val="24"/>
                <w:szCs w:val="24"/>
                <w:lang w:eastAsia="ru-RU"/>
              </w:rPr>
            </w:pPr>
            <w:r w:rsidRPr="00A13020">
              <w:rPr>
                <w:rFonts w:ascii="Times New Roman" w:eastAsia="Calibri" w:hAnsi="Times New Roman" w:cs="Times New Roman"/>
                <w:b/>
                <w:sz w:val="24"/>
                <w:szCs w:val="24"/>
                <w:lang w:eastAsia="ru-RU"/>
              </w:rPr>
              <w:t>3</w:t>
            </w:r>
          </w:p>
        </w:tc>
      </w:tr>
      <w:tr w:rsidR="00A13020" w:rsidRPr="00A13020" w:rsidTr="00792EAE">
        <w:trPr>
          <w:trHeight w:val="269"/>
        </w:trPr>
        <w:tc>
          <w:tcPr>
            <w:tcW w:w="421" w:type="dxa"/>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1</w:t>
            </w:r>
          </w:p>
        </w:tc>
        <w:tc>
          <w:tcPr>
            <w:tcW w:w="2835" w:type="dxa"/>
            <w:shd w:val="clear" w:color="auto" w:fill="auto"/>
          </w:tcPr>
          <w:p w:rsidR="00A13020" w:rsidRPr="00A13020" w:rsidRDefault="00A13020" w:rsidP="00A130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Бег 20 м (сек)</w:t>
            </w:r>
          </w:p>
        </w:tc>
        <w:tc>
          <w:tcPr>
            <w:tcW w:w="1014"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4,3</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4,5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4,7</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4,6</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4,8</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5,0</w:t>
            </w:r>
          </w:p>
        </w:tc>
      </w:tr>
      <w:tr w:rsidR="00A13020" w:rsidRPr="00A13020" w:rsidTr="00792EAE">
        <w:trPr>
          <w:trHeight w:val="269"/>
        </w:trPr>
        <w:tc>
          <w:tcPr>
            <w:tcW w:w="421" w:type="dxa"/>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2</w:t>
            </w:r>
          </w:p>
        </w:tc>
        <w:tc>
          <w:tcPr>
            <w:tcW w:w="2835" w:type="dxa"/>
            <w:shd w:val="clear" w:color="auto" w:fill="auto"/>
          </w:tcPr>
          <w:p w:rsidR="00A13020" w:rsidRPr="00A13020" w:rsidRDefault="00A13020" w:rsidP="00A130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Прыжки в длину с места (см)</w:t>
            </w:r>
          </w:p>
        </w:tc>
        <w:tc>
          <w:tcPr>
            <w:tcW w:w="1014"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130</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115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95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120</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115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110</w:t>
            </w:r>
          </w:p>
        </w:tc>
      </w:tr>
      <w:tr w:rsidR="00A13020" w:rsidRPr="00A13020" w:rsidTr="00792EAE">
        <w:trPr>
          <w:trHeight w:val="269"/>
        </w:trPr>
        <w:tc>
          <w:tcPr>
            <w:tcW w:w="421" w:type="dxa"/>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3</w:t>
            </w:r>
          </w:p>
        </w:tc>
        <w:tc>
          <w:tcPr>
            <w:tcW w:w="2835" w:type="dxa"/>
            <w:shd w:val="clear" w:color="auto" w:fill="auto"/>
          </w:tcPr>
          <w:p w:rsidR="00A13020" w:rsidRPr="00A13020" w:rsidRDefault="00A13020" w:rsidP="00A13020">
            <w:pPr>
              <w:spacing w:after="0" w:line="240" w:lineRule="auto"/>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Челночный бег 5х6 (сек)</w:t>
            </w:r>
          </w:p>
        </w:tc>
        <w:tc>
          <w:tcPr>
            <w:tcW w:w="1014"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9,0</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9,5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10,0</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10,5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11,0</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11,5</w:t>
            </w:r>
          </w:p>
        </w:tc>
      </w:tr>
      <w:tr w:rsidR="00A13020" w:rsidRPr="00A13020" w:rsidTr="00792EAE">
        <w:trPr>
          <w:trHeight w:val="269"/>
        </w:trPr>
        <w:tc>
          <w:tcPr>
            <w:tcW w:w="421" w:type="dxa"/>
            <w:shd w:val="clear" w:color="auto" w:fill="auto"/>
          </w:tcPr>
          <w:p w:rsidR="00A13020" w:rsidRPr="00A13020" w:rsidRDefault="00A13020" w:rsidP="00A13020">
            <w:pPr>
              <w:spacing w:after="0" w:line="240" w:lineRule="auto"/>
              <w:jc w:val="center"/>
              <w:rPr>
                <w:rFonts w:ascii="Times New Roman" w:eastAsia="Calibri" w:hAnsi="Times New Roman" w:cs="Times New Roman"/>
                <w:sz w:val="24"/>
                <w:szCs w:val="24"/>
                <w:lang w:eastAsia="ru-RU"/>
              </w:rPr>
            </w:pPr>
            <w:r w:rsidRPr="00A13020">
              <w:rPr>
                <w:rFonts w:ascii="Times New Roman" w:eastAsia="Calibri" w:hAnsi="Times New Roman" w:cs="Times New Roman"/>
                <w:sz w:val="24"/>
                <w:szCs w:val="24"/>
                <w:lang w:eastAsia="ru-RU"/>
              </w:rPr>
              <w:t>4</w:t>
            </w:r>
          </w:p>
        </w:tc>
        <w:tc>
          <w:tcPr>
            <w:tcW w:w="2835" w:type="dxa"/>
            <w:shd w:val="clear" w:color="auto" w:fill="auto"/>
          </w:tcPr>
          <w:p w:rsidR="00A13020" w:rsidRPr="00A13020" w:rsidRDefault="00A13020" w:rsidP="00A13020">
            <w:pPr>
              <w:spacing w:after="0" w:line="240" w:lineRule="auto"/>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Бросок мяча весом 1 кг.</w:t>
            </w:r>
          </w:p>
          <w:p w:rsidR="00A13020" w:rsidRPr="00A13020" w:rsidRDefault="00A13020" w:rsidP="00A13020">
            <w:pPr>
              <w:spacing w:after="0" w:line="240" w:lineRule="auto"/>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из-за головы двумя руками стоя (м)</w:t>
            </w:r>
          </w:p>
        </w:tc>
        <w:tc>
          <w:tcPr>
            <w:tcW w:w="1014"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8</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13020">
              <w:rPr>
                <w:rFonts w:ascii="Times New Roman" w:eastAsia="Times New Roman" w:hAnsi="Times New Roman" w:cs="Times New Roman"/>
                <w:sz w:val="24"/>
                <w:szCs w:val="24"/>
                <w:lang w:eastAsia="ru-RU"/>
              </w:rPr>
              <w:t>7</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7,5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7,5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6,5</w:t>
            </w:r>
          </w:p>
        </w:tc>
        <w:tc>
          <w:tcPr>
            <w:tcW w:w="1015" w:type="dxa"/>
            <w:shd w:val="clear" w:color="auto" w:fill="auto"/>
          </w:tcPr>
          <w:p w:rsidR="00A13020" w:rsidRPr="00A13020" w:rsidRDefault="00A13020" w:rsidP="00A130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3020">
              <w:rPr>
                <w:rFonts w:ascii="Times New Roman" w:eastAsia="Times New Roman" w:hAnsi="Times New Roman" w:cs="Times New Roman"/>
                <w:sz w:val="24"/>
                <w:szCs w:val="24"/>
                <w:lang w:eastAsia="ru-RU"/>
              </w:rPr>
              <w:t>6</w:t>
            </w:r>
          </w:p>
        </w:tc>
      </w:tr>
    </w:tbl>
    <w:p w:rsidR="00A13020" w:rsidRPr="00A13020" w:rsidRDefault="00A13020" w:rsidP="00A13020">
      <w:pPr>
        <w:spacing w:after="0" w:line="240" w:lineRule="auto"/>
        <w:jc w:val="both"/>
        <w:rPr>
          <w:rFonts w:ascii="Times New Roman" w:eastAsia="Times New Roman" w:hAnsi="Times New Roman" w:cs="Times New Roman"/>
          <w:b/>
          <w:sz w:val="24"/>
          <w:szCs w:val="24"/>
          <w:lang w:eastAsia="ru-RU"/>
        </w:rPr>
      </w:pPr>
    </w:p>
    <w:p w:rsidR="00A13020" w:rsidRDefault="00A13020" w:rsidP="002C2A9F">
      <w:pPr>
        <w:spacing w:after="0" w:line="360" w:lineRule="auto"/>
        <w:ind w:firstLine="709"/>
        <w:jc w:val="both"/>
        <w:rPr>
          <w:rFonts w:ascii="Times New Roman" w:eastAsia="Calibri" w:hAnsi="Times New Roman" w:cs="Times New Roman"/>
          <w:b/>
          <w:sz w:val="26"/>
          <w:szCs w:val="26"/>
        </w:rPr>
      </w:pPr>
    </w:p>
    <w:p w:rsidR="00A13020" w:rsidRDefault="00A13020" w:rsidP="002C2A9F">
      <w:pPr>
        <w:spacing w:after="0" w:line="360" w:lineRule="auto"/>
        <w:ind w:firstLine="709"/>
        <w:jc w:val="both"/>
        <w:rPr>
          <w:rFonts w:ascii="Times New Roman" w:eastAsia="Calibri" w:hAnsi="Times New Roman" w:cs="Times New Roman"/>
          <w:b/>
          <w:sz w:val="26"/>
          <w:szCs w:val="26"/>
        </w:rPr>
      </w:pPr>
    </w:p>
    <w:p w:rsidR="002C2A9F" w:rsidRPr="0078377D" w:rsidRDefault="002C2A9F" w:rsidP="002C2A9F">
      <w:pPr>
        <w:spacing w:after="0" w:line="360" w:lineRule="auto"/>
        <w:ind w:firstLine="709"/>
        <w:jc w:val="both"/>
        <w:rPr>
          <w:rFonts w:ascii="Times New Roman" w:eastAsia="Calibri" w:hAnsi="Times New Roman" w:cs="Times New Roman"/>
          <w:b/>
          <w:sz w:val="26"/>
          <w:szCs w:val="26"/>
        </w:rPr>
      </w:pPr>
      <w:r w:rsidRPr="0078377D">
        <w:rPr>
          <w:rFonts w:ascii="Times New Roman" w:eastAsia="Calibri" w:hAnsi="Times New Roman" w:cs="Times New Roman"/>
          <w:b/>
          <w:sz w:val="26"/>
          <w:szCs w:val="26"/>
        </w:rPr>
        <w:lastRenderedPageBreak/>
        <w:t xml:space="preserve">Текущий контроль: </w:t>
      </w:r>
    </w:p>
    <w:p w:rsidR="002C2A9F" w:rsidRPr="0078377D" w:rsidRDefault="002C2A9F" w:rsidP="002C2A9F">
      <w:pPr>
        <w:spacing w:after="0" w:line="360" w:lineRule="auto"/>
        <w:jc w:val="both"/>
        <w:rPr>
          <w:rFonts w:ascii="Times New Roman" w:eastAsia="Calibri" w:hAnsi="Times New Roman" w:cs="Times New Roman"/>
          <w:b/>
          <w:sz w:val="26"/>
          <w:szCs w:val="26"/>
        </w:rPr>
      </w:pPr>
      <w:r w:rsidRPr="0078377D">
        <w:rPr>
          <w:rFonts w:ascii="Times New Roman" w:eastAsia="Calibri" w:hAnsi="Times New Roman" w:cs="Times New Roman"/>
          <w:sz w:val="26"/>
          <w:szCs w:val="26"/>
        </w:rPr>
        <w:t xml:space="preserve">– собеседование по теоретическим вопросам для всех </w:t>
      </w:r>
      <w:r>
        <w:rPr>
          <w:rFonts w:ascii="Times New Roman" w:eastAsia="Calibri" w:hAnsi="Times New Roman" w:cs="Times New Roman"/>
          <w:sz w:val="26"/>
          <w:szCs w:val="26"/>
        </w:rPr>
        <w:t>годов</w:t>
      </w:r>
      <w:r w:rsidRPr="0078377D">
        <w:rPr>
          <w:rFonts w:ascii="Times New Roman" w:eastAsia="Calibri" w:hAnsi="Times New Roman" w:cs="Times New Roman"/>
          <w:sz w:val="26"/>
          <w:szCs w:val="26"/>
        </w:rPr>
        <w:t xml:space="preserve"> обучения; </w:t>
      </w:r>
    </w:p>
    <w:p w:rsidR="002C2A9F" w:rsidRPr="0078377D" w:rsidRDefault="002C2A9F" w:rsidP="002C2A9F">
      <w:pPr>
        <w:spacing w:after="0" w:line="360" w:lineRule="auto"/>
        <w:jc w:val="both"/>
        <w:rPr>
          <w:rFonts w:ascii="Times New Roman" w:eastAsia="Calibri" w:hAnsi="Times New Roman" w:cs="Times New Roman"/>
          <w:sz w:val="26"/>
          <w:szCs w:val="26"/>
        </w:rPr>
      </w:pPr>
      <w:r w:rsidRPr="0078377D">
        <w:rPr>
          <w:rFonts w:ascii="Times New Roman" w:eastAsia="Calibri" w:hAnsi="Times New Roman" w:cs="Times New Roman"/>
          <w:sz w:val="26"/>
          <w:szCs w:val="26"/>
        </w:rPr>
        <w:t>– выполнение контрольных нормативов по ОФП и СФП для всех этапов обучения</w:t>
      </w:r>
    </w:p>
    <w:p w:rsidR="002C2A9F" w:rsidRPr="00630F82" w:rsidRDefault="002C2A9F" w:rsidP="002C2A9F">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 xml:space="preserve">Текущий контроль представляет собой процедуру оценки индивидуального продвижения в освоении </w:t>
      </w:r>
      <w:r>
        <w:rPr>
          <w:rFonts w:ascii="Times New Roman" w:hAnsi="Times New Roman" w:cs="Times New Roman"/>
          <w:sz w:val="26"/>
          <w:szCs w:val="26"/>
        </w:rPr>
        <w:t>П</w:t>
      </w:r>
      <w:r w:rsidRPr="001601CF">
        <w:rPr>
          <w:rFonts w:ascii="Times New Roman" w:hAnsi="Times New Roman" w:cs="Times New Roman"/>
          <w:sz w:val="26"/>
          <w:szCs w:val="26"/>
        </w:rPr>
        <w:t>рограммы. Текущая оценка может быть формирующей, т.е. поддерживающей и направляющей усилия обучающегося, и диагностической, способствующей выявлению и осознанию педагогом и обучающимся с</w:t>
      </w:r>
      <w:r>
        <w:rPr>
          <w:rFonts w:ascii="Times New Roman" w:hAnsi="Times New Roman" w:cs="Times New Roman"/>
          <w:sz w:val="26"/>
          <w:szCs w:val="26"/>
        </w:rPr>
        <w:t>уществующих проблем в обучении.</w:t>
      </w:r>
    </w:p>
    <w:p w:rsidR="002C2A9F" w:rsidRPr="001601CF" w:rsidRDefault="002C2A9F" w:rsidP="002C2A9F">
      <w:pPr>
        <w:spacing w:after="0" w:line="276" w:lineRule="auto"/>
        <w:ind w:firstLine="709"/>
        <w:jc w:val="both"/>
        <w:rPr>
          <w:rFonts w:ascii="Times New Roman" w:hAnsi="Times New Roman" w:cs="Times New Roman"/>
          <w:sz w:val="26"/>
          <w:szCs w:val="26"/>
        </w:rPr>
      </w:pPr>
      <w:r w:rsidRPr="00630F82">
        <w:rPr>
          <w:rFonts w:ascii="Times New Roman" w:hAnsi="Times New Roman" w:cs="Times New Roman"/>
          <w:sz w:val="26"/>
          <w:szCs w:val="26"/>
        </w:rPr>
        <w:t>Текущий контроль</w:t>
      </w:r>
      <w:r w:rsidRPr="001601CF">
        <w:rPr>
          <w:rFonts w:ascii="Times New Roman" w:hAnsi="Times New Roman" w:cs="Times New Roman"/>
          <w:sz w:val="26"/>
          <w:szCs w:val="26"/>
        </w:rPr>
        <w:t xml:space="preserve"> освоения </w:t>
      </w:r>
      <w:r>
        <w:rPr>
          <w:rFonts w:ascii="Times New Roman" w:hAnsi="Times New Roman" w:cs="Times New Roman"/>
          <w:sz w:val="26"/>
          <w:szCs w:val="26"/>
        </w:rPr>
        <w:t>П</w:t>
      </w:r>
      <w:r w:rsidRPr="001601CF">
        <w:rPr>
          <w:rFonts w:ascii="Times New Roman" w:hAnsi="Times New Roman" w:cs="Times New Roman"/>
          <w:sz w:val="26"/>
          <w:szCs w:val="26"/>
        </w:rPr>
        <w:t xml:space="preserve">рограммы сопровождается тестированием обучающихся (выполнение контрольных нормативов) </w:t>
      </w:r>
      <w:r>
        <w:rPr>
          <w:rFonts w:ascii="Times New Roman" w:hAnsi="Times New Roman" w:cs="Times New Roman"/>
          <w:sz w:val="26"/>
          <w:szCs w:val="26"/>
        </w:rPr>
        <w:t xml:space="preserve">на усмотрение тренера-преподавателя </w:t>
      </w:r>
      <w:r w:rsidRPr="001601CF">
        <w:rPr>
          <w:rFonts w:ascii="Times New Roman" w:hAnsi="Times New Roman" w:cs="Times New Roman"/>
          <w:sz w:val="26"/>
          <w:szCs w:val="26"/>
        </w:rPr>
        <w:t xml:space="preserve">и собеседованием. </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hAnsi="Times New Roman" w:cs="Times New Roman"/>
          <w:sz w:val="26"/>
          <w:szCs w:val="26"/>
        </w:rPr>
        <w:t xml:space="preserve"> </w:t>
      </w:r>
      <w:r w:rsidRPr="0078377D">
        <w:rPr>
          <w:rFonts w:ascii="Times New Roman" w:eastAsia="Times New Roman" w:hAnsi="Times New Roman" w:cs="Times New Roman"/>
          <w:sz w:val="26"/>
          <w:szCs w:val="26"/>
          <w:lang w:eastAsia="ru-RU"/>
        </w:rPr>
        <w:t xml:space="preserve">Текущий контроль успеваемости учащихся - это систематическая проверка учебных достижений учащихся, проводимая тренером-преподавателем в ходе осуществления образовательной деятельности в соответствии с </w:t>
      </w:r>
      <w:r w:rsidRPr="0078377D">
        <w:rPr>
          <w:rFonts w:ascii="Times New Roman" w:hAnsi="Times New Roman" w:cs="Times New Roman"/>
          <w:sz w:val="26"/>
          <w:szCs w:val="26"/>
        </w:rPr>
        <w:t>дополнительной общеобразовательной программой</w:t>
      </w:r>
      <w:r w:rsidRPr="0078377D">
        <w:rPr>
          <w:rFonts w:ascii="Times New Roman" w:eastAsia="Times New Roman" w:hAnsi="Times New Roman" w:cs="Times New Roman"/>
          <w:sz w:val="26"/>
          <w:szCs w:val="26"/>
          <w:lang w:eastAsia="ru-RU"/>
        </w:rPr>
        <w:t>.</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eastAsia="Times New Roman" w:hAnsi="Times New Roman" w:cs="Times New Roman"/>
          <w:sz w:val="26"/>
          <w:szCs w:val="26"/>
          <w:lang w:eastAsia="ru-RU"/>
        </w:rPr>
        <w:t>Текущий контроль успеваемости учащихся проводится в течение учебного периода в целях:</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eastAsia="Times New Roman" w:hAnsi="Times New Roman" w:cs="Times New Roman"/>
          <w:sz w:val="26"/>
          <w:szCs w:val="26"/>
          <w:lang w:eastAsia="ru-RU"/>
        </w:rPr>
        <w:t xml:space="preserve">- контроля уровня достижения учащимися результатов, предусмотренных </w:t>
      </w:r>
      <w:r w:rsidRPr="0078377D">
        <w:rPr>
          <w:rFonts w:ascii="Times New Roman" w:hAnsi="Times New Roman" w:cs="Times New Roman"/>
          <w:sz w:val="26"/>
          <w:szCs w:val="26"/>
        </w:rPr>
        <w:t>дополнительной общеобразовательной программой</w:t>
      </w:r>
      <w:r w:rsidRPr="0078377D">
        <w:rPr>
          <w:rFonts w:ascii="Times New Roman" w:eastAsia="Times New Roman" w:hAnsi="Times New Roman" w:cs="Times New Roman"/>
          <w:sz w:val="26"/>
          <w:szCs w:val="26"/>
          <w:lang w:eastAsia="ru-RU"/>
        </w:rPr>
        <w:t>;</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eastAsia="Times New Roman" w:hAnsi="Times New Roman" w:cs="Times New Roman"/>
          <w:sz w:val="26"/>
          <w:szCs w:val="26"/>
          <w:lang w:eastAsia="ru-RU"/>
        </w:rPr>
        <w:t xml:space="preserve">- проведения учащимся самооценки, оценки его работы педагогическим работником.  </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eastAsia="Times New Roman" w:hAnsi="Times New Roman" w:cs="Times New Roman"/>
          <w:sz w:val="26"/>
          <w:szCs w:val="26"/>
          <w:lang w:eastAsia="ru-RU"/>
        </w:rPr>
        <w:t xml:space="preserve">Текущий контроль осуществляется тренером-преподавателем, непосредственно реализующим соответствующую </w:t>
      </w:r>
      <w:r w:rsidRPr="0078377D">
        <w:rPr>
          <w:rFonts w:ascii="Times New Roman" w:hAnsi="Times New Roman" w:cs="Times New Roman"/>
          <w:sz w:val="26"/>
          <w:szCs w:val="26"/>
        </w:rPr>
        <w:t>дополнительную общеобразовательную программу</w:t>
      </w:r>
      <w:r w:rsidRPr="0078377D">
        <w:rPr>
          <w:rFonts w:ascii="Times New Roman" w:eastAsia="Times New Roman" w:hAnsi="Times New Roman" w:cs="Times New Roman"/>
          <w:sz w:val="26"/>
          <w:szCs w:val="26"/>
          <w:lang w:eastAsia="ru-RU"/>
        </w:rPr>
        <w:t xml:space="preserve">. Порядок, формы, количество обязательных мероприятий при проведении текущего контроля успеваемости учащихся определяются </w:t>
      </w:r>
      <w:r w:rsidRPr="0078377D">
        <w:rPr>
          <w:rFonts w:ascii="Times New Roman" w:hAnsi="Times New Roman" w:cs="Times New Roman"/>
          <w:sz w:val="26"/>
          <w:szCs w:val="26"/>
        </w:rPr>
        <w:t>дополнительной общеобразовательной программой</w:t>
      </w:r>
      <w:r w:rsidRPr="0078377D">
        <w:rPr>
          <w:rFonts w:ascii="Times New Roman" w:eastAsia="Times New Roman" w:hAnsi="Times New Roman" w:cs="Times New Roman"/>
          <w:sz w:val="26"/>
          <w:szCs w:val="26"/>
          <w:lang w:eastAsia="ru-RU"/>
        </w:rPr>
        <w:t xml:space="preserve">. </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eastAsia="Times New Roman" w:hAnsi="Times New Roman" w:cs="Times New Roman"/>
          <w:sz w:val="26"/>
          <w:szCs w:val="26"/>
          <w:lang w:eastAsia="ru-RU"/>
        </w:rPr>
        <w:t>Текущий контроль осуществляется в следующих формах: педагогическое наблюдение, опрос, контрольное занятие, самостоятельная работа, соревнования и др.</w:t>
      </w:r>
    </w:p>
    <w:p w:rsidR="002C2A9F" w:rsidRPr="0078377D"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8377D">
        <w:rPr>
          <w:rFonts w:ascii="Times New Roman" w:eastAsia="Times New Roman" w:hAnsi="Times New Roman" w:cs="Times New Roman"/>
          <w:sz w:val="26"/>
          <w:szCs w:val="26"/>
          <w:lang w:eastAsia="ru-RU"/>
        </w:rPr>
        <w:t>Текущий контроль успеваемости применяется ко всем учащимся Учреждения.</w:t>
      </w:r>
    </w:p>
    <w:p w:rsidR="002C2A9F" w:rsidRPr="00853C70" w:rsidRDefault="002C2A9F" w:rsidP="002C2A9F">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78377D">
        <w:rPr>
          <w:rFonts w:ascii="Times New Roman" w:eastAsia="Times New Roman" w:hAnsi="Times New Roman" w:cs="Times New Roman"/>
          <w:sz w:val="26"/>
          <w:szCs w:val="26"/>
          <w:lang w:eastAsia="ru-RU"/>
        </w:rPr>
        <w:t>Тренер-преподаватель доводит до сведения учащихся, родителей (законных представителей) несовершеннолетних учащихся результаты текущего контроля успеваемости в устной форме</w:t>
      </w:r>
      <w:r w:rsidRPr="00853C70">
        <w:rPr>
          <w:rFonts w:ascii="Times New Roman" w:eastAsia="Times New Roman" w:hAnsi="Times New Roman" w:cs="Times New Roman"/>
          <w:sz w:val="28"/>
          <w:szCs w:val="28"/>
          <w:lang w:eastAsia="ru-RU"/>
        </w:rPr>
        <w:t xml:space="preserve">. </w:t>
      </w:r>
    </w:p>
    <w:p w:rsidR="000B7765" w:rsidRPr="001601CF" w:rsidRDefault="00B171A6" w:rsidP="001601CF">
      <w:pPr>
        <w:spacing w:after="0" w:line="276" w:lineRule="auto"/>
        <w:ind w:firstLine="709"/>
        <w:jc w:val="center"/>
        <w:rPr>
          <w:rFonts w:ascii="Times New Roman" w:hAnsi="Times New Roman" w:cs="Times New Roman"/>
          <w:i/>
          <w:sz w:val="26"/>
          <w:szCs w:val="26"/>
        </w:rPr>
      </w:pPr>
      <w:r w:rsidRPr="001601CF">
        <w:rPr>
          <w:rFonts w:ascii="Times New Roman" w:hAnsi="Times New Roman" w:cs="Times New Roman"/>
          <w:i/>
          <w:sz w:val="26"/>
          <w:szCs w:val="26"/>
        </w:rPr>
        <w:t xml:space="preserve">Перечень </w:t>
      </w:r>
      <w:r w:rsidR="00E06FAD" w:rsidRPr="001601CF">
        <w:rPr>
          <w:rFonts w:ascii="Times New Roman" w:hAnsi="Times New Roman" w:cs="Times New Roman"/>
          <w:i/>
          <w:sz w:val="26"/>
          <w:szCs w:val="26"/>
        </w:rPr>
        <w:t xml:space="preserve">тестов и </w:t>
      </w:r>
      <w:r w:rsidRPr="001601CF">
        <w:rPr>
          <w:rFonts w:ascii="Times New Roman" w:hAnsi="Times New Roman" w:cs="Times New Roman"/>
          <w:i/>
          <w:sz w:val="26"/>
          <w:szCs w:val="26"/>
        </w:rPr>
        <w:t xml:space="preserve">вопросов по текущему контролю, освоения теоретической части </w:t>
      </w:r>
      <w:r w:rsidR="009D6818">
        <w:rPr>
          <w:rFonts w:ascii="Times New Roman" w:hAnsi="Times New Roman" w:cs="Times New Roman"/>
          <w:i/>
          <w:sz w:val="26"/>
          <w:szCs w:val="26"/>
        </w:rPr>
        <w:t>П</w:t>
      </w:r>
      <w:r w:rsidRPr="001601CF">
        <w:rPr>
          <w:rFonts w:ascii="Times New Roman" w:hAnsi="Times New Roman" w:cs="Times New Roman"/>
          <w:i/>
          <w:sz w:val="26"/>
          <w:szCs w:val="26"/>
        </w:rPr>
        <w:t>рограммы</w:t>
      </w:r>
    </w:p>
    <w:p w:rsidR="00586E2E" w:rsidRPr="00993A02" w:rsidRDefault="002C2A9F" w:rsidP="002C2A9F">
      <w:pPr>
        <w:spacing w:after="0" w:line="276"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B171A6" w:rsidRPr="001601CF">
        <w:rPr>
          <w:rFonts w:ascii="Times New Roman" w:hAnsi="Times New Roman" w:cs="Times New Roman"/>
          <w:sz w:val="26"/>
          <w:szCs w:val="26"/>
        </w:rPr>
        <w:t xml:space="preserve"> </w:t>
      </w:r>
      <w:r w:rsidR="00686061" w:rsidRPr="00686061">
        <w:rPr>
          <w:rFonts w:ascii="Times New Roman" w:eastAsia="Calibri" w:hAnsi="Times New Roman" w:cs="Times New Roman"/>
          <w:i/>
          <w:sz w:val="26"/>
          <w:szCs w:val="26"/>
          <w:lang w:eastAsia="ru-RU"/>
        </w:rPr>
        <w:t>Вопросы для текущего контроля теоретических знаний</w:t>
      </w:r>
      <w:r w:rsidR="009C00CB">
        <w:rPr>
          <w:rFonts w:ascii="Times New Roman" w:eastAsia="Calibri" w:hAnsi="Times New Roman" w:cs="Times New Roman"/>
          <w:i/>
          <w:sz w:val="26"/>
          <w:szCs w:val="26"/>
          <w:lang w:eastAsia="ru-RU"/>
        </w:rPr>
        <w:t xml:space="preserve"> </w:t>
      </w:r>
    </w:p>
    <w:p w:rsidR="009C00CB" w:rsidRPr="009C00CB" w:rsidRDefault="00806164" w:rsidP="009C00CB">
      <w:pPr>
        <w:spacing w:after="0" w:line="276"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 Понятие «</w:t>
      </w:r>
      <w:r w:rsidR="009C00CB" w:rsidRPr="009C00CB">
        <w:rPr>
          <w:rFonts w:ascii="Times New Roman" w:eastAsia="Calibri" w:hAnsi="Times New Roman" w:cs="Times New Roman"/>
          <w:sz w:val="26"/>
          <w:szCs w:val="26"/>
          <w:lang w:eastAsia="ru-RU"/>
        </w:rPr>
        <w:t xml:space="preserve">физическая культура».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 xml:space="preserve">2.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 xml:space="preserve">3. Возникновение и развитие </w:t>
      </w:r>
      <w:r>
        <w:rPr>
          <w:rFonts w:ascii="Times New Roman" w:eastAsia="Calibri" w:hAnsi="Times New Roman" w:cs="Times New Roman"/>
          <w:sz w:val="26"/>
          <w:szCs w:val="26"/>
          <w:lang w:eastAsia="ru-RU"/>
        </w:rPr>
        <w:t>баскетбола</w:t>
      </w:r>
      <w:r w:rsidRPr="009C00CB">
        <w:rPr>
          <w:rFonts w:ascii="Times New Roman" w:eastAsia="Calibri" w:hAnsi="Times New Roman" w:cs="Times New Roman"/>
          <w:sz w:val="26"/>
          <w:szCs w:val="26"/>
          <w:lang w:eastAsia="ru-RU"/>
        </w:rPr>
        <w:t xml:space="preserve">, как вида спорта.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4. </w:t>
      </w:r>
      <w:r>
        <w:rPr>
          <w:rFonts w:ascii="Times New Roman" w:eastAsia="Calibri" w:hAnsi="Times New Roman" w:cs="Times New Roman"/>
          <w:sz w:val="26"/>
          <w:szCs w:val="26"/>
          <w:lang w:eastAsia="ru-RU"/>
        </w:rPr>
        <w:t>Техника баскетбола</w:t>
      </w:r>
      <w:r w:rsidRPr="009C00CB">
        <w:rPr>
          <w:rFonts w:ascii="Times New Roman" w:eastAsia="Calibri" w:hAnsi="Times New Roman" w:cs="Times New Roman"/>
          <w:sz w:val="26"/>
          <w:szCs w:val="26"/>
          <w:lang w:eastAsia="ru-RU"/>
        </w:rPr>
        <w:t>.</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 xml:space="preserve">5. Понятие о стратегии и тактике </w:t>
      </w:r>
      <w:r>
        <w:rPr>
          <w:rFonts w:ascii="Times New Roman" w:eastAsia="Calibri" w:hAnsi="Times New Roman" w:cs="Times New Roman"/>
          <w:sz w:val="26"/>
          <w:szCs w:val="26"/>
          <w:lang w:eastAsia="ru-RU"/>
        </w:rPr>
        <w:t>игры</w:t>
      </w:r>
      <w:r w:rsidRPr="009C00CB">
        <w:rPr>
          <w:rFonts w:ascii="Times New Roman" w:eastAsia="Calibri" w:hAnsi="Times New Roman" w:cs="Times New Roman"/>
          <w:sz w:val="26"/>
          <w:szCs w:val="26"/>
          <w:lang w:eastAsia="ru-RU"/>
        </w:rPr>
        <w:t>.</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lastRenderedPageBreak/>
        <w:t xml:space="preserve">6. Роль и место законодательства о физической культуре и спорте в правовом поле Российской Федерации.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7. Нормативно-правовая база физической культуры и спорта Российской Федерации. Закон «О физической культуре и спорте в Российской Федерации».</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8. Предпосылки и история возникновения физкультурно-спортивного права.</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 xml:space="preserve">9. Общие понятия о гигиене. Личная и общественная гигиена.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 xml:space="preserve">10. Режим дня. Гигиенические основы режима труда, учебы отдыха, занятий спортом. Значение режима для юного спортсмена.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11. Гигиенические требования, предъ</w:t>
      </w:r>
      <w:r w:rsidR="00E4016A">
        <w:rPr>
          <w:rFonts w:ascii="Times New Roman" w:eastAsia="Calibri" w:hAnsi="Times New Roman" w:cs="Times New Roman"/>
          <w:sz w:val="26"/>
          <w:szCs w:val="26"/>
          <w:lang w:eastAsia="ru-RU"/>
        </w:rPr>
        <w:t>являемые к местам занятий</w:t>
      </w:r>
      <w:r w:rsidRPr="009C00CB">
        <w:rPr>
          <w:rFonts w:ascii="Times New Roman" w:eastAsia="Calibri" w:hAnsi="Times New Roman" w:cs="Times New Roman"/>
          <w:sz w:val="26"/>
          <w:szCs w:val="26"/>
          <w:lang w:eastAsia="ru-RU"/>
        </w:rPr>
        <w:t>.</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12. Гигиенические требования к личному снаряжению спортсменов, спортивной одежде и обуви.</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 xml:space="preserve">13. Закаливание и его сущность. </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14. Значение закаливания для повышения работоспособности человека, увеличение сопротивляемости организма к различным неблагоприятным воздействиям и простудным заболеваниям.</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15. Использование естественных факторов природы (солнца, воздуха, воды) для закаливания организма.</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16. Питание и его значение. Понятие об энергетических затратах при занятиях спортом. Понятие о калорийности и усвояемости пищи.</w:t>
      </w:r>
    </w:p>
    <w:p w:rsidR="009C00CB" w:rsidRPr="009C00CB" w:rsidRDefault="009C00CB" w:rsidP="009C00CB">
      <w:pPr>
        <w:spacing w:after="0" w:line="276" w:lineRule="auto"/>
        <w:ind w:firstLine="709"/>
        <w:jc w:val="both"/>
        <w:rPr>
          <w:rFonts w:ascii="Times New Roman" w:eastAsia="Calibri" w:hAnsi="Times New Roman" w:cs="Times New Roman"/>
          <w:sz w:val="26"/>
          <w:szCs w:val="26"/>
          <w:lang w:eastAsia="ru-RU"/>
        </w:rPr>
      </w:pPr>
      <w:r w:rsidRPr="009C00CB">
        <w:rPr>
          <w:rFonts w:ascii="Times New Roman" w:eastAsia="Calibri" w:hAnsi="Times New Roman" w:cs="Times New Roman"/>
          <w:sz w:val="26"/>
          <w:szCs w:val="26"/>
          <w:lang w:eastAsia="ru-RU"/>
        </w:rPr>
        <w:t>17. Влияние двигательной активности и закаливания организма на здоровье человека.</w:t>
      </w:r>
    </w:p>
    <w:p w:rsidR="00687398" w:rsidRPr="00687398" w:rsidRDefault="00687398" w:rsidP="00687398">
      <w:pPr>
        <w:autoSpaceDE w:val="0"/>
        <w:autoSpaceDN w:val="0"/>
        <w:adjustRightInd w:val="0"/>
        <w:spacing w:after="0" w:line="276" w:lineRule="auto"/>
        <w:ind w:firstLine="900"/>
        <w:jc w:val="center"/>
        <w:rPr>
          <w:rFonts w:ascii="Times New Roman" w:eastAsia="Times New Roman" w:hAnsi="Times New Roman" w:cs="Times New Roman"/>
          <w:i/>
          <w:sz w:val="26"/>
          <w:szCs w:val="26"/>
          <w:lang w:eastAsia="ru-RU"/>
        </w:rPr>
      </w:pPr>
      <w:r w:rsidRPr="00687398">
        <w:rPr>
          <w:rFonts w:ascii="Times New Roman" w:eastAsia="Times New Roman" w:hAnsi="Times New Roman" w:cs="Times New Roman"/>
          <w:i/>
          <w:sz w:val="26"/>
          <w:szCs w:val="26"/>
          <w:lang w:eastAsia="ru-RU"/>
        </w:rPr>
        <w:t>Нормативы для текущего контроля общей физической и сп</w:t>
      </w:r>
      <w:r w:rsidR="008E313C">
        <w:rPr>
          <w:rFonts w:ascii="Times New Roman" w:eastAsia="Times New Roman" w:hAnsi="Times New Roman" w:cs="Times New Roman"/>
          <w:i/>
          <w:sz w:val="26"/>
          <w:szCs w:val="26"/>
          <w:lang w:eastAsia="ru-RU"/>
        </w:rPr>
        <w:t>ециальной физической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420"/>
        <w:gridCol w:w="1446"/>
        <w:gridCol w:w="1196"/>
        <w:gridCol w:w="1420"/>
        <w:gridCol w:w="1275"/>
        <w:gridCol w:w="1170"/>
      </w:tblGrid>
      <w:tr w:rsidR="00687398" w:rsidRPr="00687398" w:rsidTr="00127E61">
        <w:tc>
          <w:tcPr>
            <w:tcW w:w="1644"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i/>
              </w:rPr>
            </w:pPr>
            <w:r w:rsidRPr="00687398">
              <w:rPr>
                <w:rFonts w:ascii="Times New Roman" w:eastAsia="Calibri" w:hAnsi="Times New Roman" w:cs="Times New Roman"/>
                <w:i/>
              </w:rPr>
              <w:t>физическое качество</w:t>
            </w:r>
          </w:p>
        </w:tc>
        <w:tc>
          <w:tcPr>
            <w:tcW w:w="7927" w:type="dxa"/>
            <w:gridSpan w:val="6"/>
            <w:shd w:val="clear" w:color="auto" w:fill="auto"/>
          </w:tcPr>
          <w:p w:rsidR="00687398" w:rsidRPr="00687398" w:rsidRDefault="00687398" w:rsidP="00687398">
            <w:pPr>
              <w:spacing w:after="0" w:line="240" w:lineRule="auto"/>
              <w:jc w:val="center"/>
              <w:rPr>
                <w:rFonts w:ascii="Times New Roman" w:eastAsia="Calibri" w:hAnsi="Times New Roman" w:cs="Times New Roman"/>
                <w:i/>
              </w:rPr>
            </w:pPr>
            <w:r w:rsidRPr="00687398">
              <w:rPr>
                <w:rFonts w:ascii="Times New Roman" w:eastAsia="Calibri" w:hAnsi="Times New Roman" w:cs="Times New Roman"/>
                <w:i/>
              </w:rPr>
              <w:t>Контрольные упражнения (тесты)</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i/>
              </w:rPr>
            </w:pPr>
          </w:p>
        </w:tc>
        <w:tc>
          <w:tcPr>
            <w:tcW w:w="4062" w:type="dxa"/>
            <w:gridSpan w:val="3"/>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юноши</w:t>
            </w:r>
          </w:p>
        </w:tc>
        <w:tc>
          <w:tcPr>
            <w:tcW w:w="3865" w:type="dxa"/>
            <w:gridSpan w:val="3"/>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девушки</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i/>
              </w:rPr>
            </w:pPr>
          </w:p>
        </w:tc>
        <w:tc>
          <w:tcPr>
            <w:tcW w:w="1420" w:type="dxa"/>
            <w:shd w:val="clear" w:color="auto" w:fill="auto"/>
          </w:tcPr>
          <w:p w:rsidR="00687398" w:rsidRPr="00687398" w:rsidRDefault="00687398" w:rsidP="00687398">
            <w:pPr>
              <w:spacing w:after="0" w:line="240" w:lineRule="auto"/>
              <w:jc w:val="both"/>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both"/>
              <w:rPr>
                <w:rFonts w:ascii="Times New Roman" w:eastAsia="Calibri" w:hAnsi="Times New Roman" w:cs="Times New Roman"/>
              </w:rPr>
            </w:pPr>
            <w:r w:rsidRPr="00687398">
              <w:rPr>
                <w:rFonts w:ascii="Times New Roman" w:eastAsia="Calibri" w:hAnsi="Times New Roman" w:cs="Times New Roman"/>
              </w:rPr>
              <w:t>результат</w:t>
            </w:r>
          </w:p>
        </w:tc>
        <w:tc>
          <w:tcPr>
            <w:tcW w:w="119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возраст (лет)</w:t>
            </w:r>
          </w:p>
        </w:tc>
        <w:tc>
          <w:tcPr>
            <w:tcW w:w="1420" w:type="dxa"/>
            <w:shd w:val="clear" w:color="auto" w:fill="auto"/>
          </w:tcPr>
          <w:p w:rsidR="00687398" w:rsidRPr="00687398" w:rsidRDefault="00687398" w:rsidP="00687398">
            <w:pPr>
              <w:spacing w:after="0" w:line="240" w:lineRule="auto"/>
              <w:jc w:val="both"/>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both"/>
              <w:rPr>
                <w:rFonts w:ascii="Times New Roman" w:eastAsia="Calibri" w:hAnsi="Times New Roman" w:cs="Times New Roman"/>
              </w:rPr>
            </w:pPr>
            <w:r w:rsidRPr="00687398">
              <w:rPr>
                <w:rFonts w:ascii="Times New Roman" w:eastAsia="Calibri" w:hAnsi="Times New Roman" w:cs="Times New Roman"/>
              </w:rPr>
              <w:t>результат</w:t>
            </w:r>
          </w:p>
        </w:tc>
        <w:tc>
          <w:tcPr>
            <w:tcW w:w="1170"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возраст (лет)</w:t>
            </w:r>
          </w:p>
        </w:tc>
      </w:tr>
      <w:tr w:rsidR="00687398" w:rsidRPr="00687398" w:rsidTr="00127E61">
        <w:tc>
          <w:tcPr>
            <w:tcW w:w="1644"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Быстрота</w:t>
            </w:r>
          </w:p>
        </w:tc>
        <w:tc>
          <w:tcPr>
            <w:tcW w:w="1420"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Бег 20м</w:t>
            </w:r>
          </w:p>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4,3с</w:t>
            </w:r>
          </w:p>
        </w:tc>
        <w:tc>
          <w:tcPr>
            <w:tcW w:w="119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c>
          <w:tcPr>
            <w:tcW w:w="1420" w:type="dxa"/>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Бег 20 м</w:t>
            </w:r>
          </w:p>
          <w:p w:rsidR="00687398" w:rsidRPr="00687398" w:rsidRDefault="00687398" w:rsidP="00687398">
            <w:pPr>
              <w:spacing w:after="0" w:line="240" w:lineRule="auto"/>
              <w:jc w:val="center"/>
              <w:rPr>
                <w:rFonts w:ascii="Times New Roman" w:eastAsia="Calibri" w:hAnsi="Times New Roman" w:cs="Times New Roman"/>
              </w:rPr>
            </w:pPr>
          </w:p>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4,7с</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4,25с</w:t>
            </w:r>
          </w:p>
        </w:tc>
        <w:tc>
          <w:tcPr>
            <w:tcW w:w="119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4,6с</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4,20с</w:t>
            </w:r>
          </w:p>
        </w:tc>
        <w:tc>
          <w:tcPr>
            <w:tcW w:w="119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4,5с</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Скоростное ведение мяча 20м</w:t>
            </w: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10,6с</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c>
          <w:tcPr>
            <w:tcW w:w="1420" w:type="dxa"/>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Скоростное ведение мяча 20м</w:t>
            </w: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11,2с</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10,4с</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11,1с</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10,2</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11с</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r>
      <w:tr w:rsidR="00687398" w:rsidRPr="00687398" w:rsidTr="00127E61">
        <w:tc>
          <w:tcPr>
            <w:tcW w:w="1644"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Скоростно-силовые качества</w:t>
            </w:r>
          </w:p>
        </w:tc>
        <w:tc>
          <w:tcPr>
            <w:tcW w:w="1420"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Прыжок в длину с</w:t>
            </w:r>
          </w:p>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места</w:t>
            </w:r>
          </w:p>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(не менее 130см)</w:t>
            </w: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150 см</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c>
          <w:tcPr>
            <w:tcW w:w="1420" w:type="dxa"/>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Прыжок в длину с</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места</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(не менее 115см)</w:t>
            </w: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135 см</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160 см</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140 см</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170 см</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145 см</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Прыжок вверх с места</w:t>
            </w:r>
          </w:p>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со взмахом руками</w:t>
            </w: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29 см</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c>
          <w:tcPr>
            <w:tcW w:w="1420" w:type="dxa"/>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Прыжок вверх с места</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со взмахом руками</w:t>
            </w: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24 см</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w:t>
            </w:r>
            <w:r>
              <w:rPr>
                <w:rFonts w:ascii="Times New Roman" w:eastAsia="Calibri" w:hAnsi="Times New Roman" w:cs="Times New Roman"/>
              </w:rPr>
              <w:t>-11</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31 см</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25 см</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12</w:t>
            </w:r>
            <w:r>
              <w:rPr>
                <w:rFonts w:ascii="Times New Roman" w:eastAsia="Calibri" w:hAnsi="Times New Roman" w:cs="Times New Roman"/>
              </w:rPr>
              <w:t>-14</w:t>
            </w:r>
          </w:p>
        </w:tc>
      </w:tr>
      <w:tr w:rsidR="00687398" w:rsidRPr="00687398" w:rsidTr="00127E61">
        <w:tc>
          <w:tcPr>
            <w:tcW w:w="1644"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44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33 см</w:t>
            </w:r>
          </w:p>
        </w:tc>
        <w:tc>
          <w:tcPr>
            <w:tcW w:w="1196"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c>
          <w:tcPr>
            <w:tcW w:w="1420"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27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26 см</w:t>
            </w:r>
          </w:p>
        </w:tc>
        <w:tc>
          <w:tcPr>
            <w:tcW w:w="1170" w:type="dxa"/>
            <w:shd w:val="clear" w:color="auto" w:fill="auto"/>
          </w:tcPr>
          <w:p w:rsidR="00687398" w:rsidRPr="00687398" w:rsidRDefault="00687398" w:rsidP="00127E61">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w:t>
            </w:r>
            <w:r>
              <w:rPr>
                <w:rFonts w:ascii="Times New Roman" w:eastAsia="Calibri" w:hAnsi="Times New Roman" w:cs="Times New Roman"/>
              </w:rPr>
              <w:t>-18</w:t>
            </w:r>
          </w:p>
        </w:tc>
      </w:tr>
    </w:tbl>
    <w:p w:rsidR="00687398" w:rsidRDefault="00687398" w:rsidP="001601CF">
      <w:pPr>
        <w:spacing w:after="0" w:line="276" w:lineRule="auto"/>
        <w:ind w:firstLine="709"/>
        <w:jc w:val="center"/>
        <w:rPr>
          <w:rFonts w:ascii="Times New Roman" w:eastAsia="Calibri" w:hAnsi="Times New Roman" w:cs="Times New Roman"/>
          <w:i/>
          <w:sz w:val="26"/>
          <w:szCs w:val="26"/>
        </w:rPr>
      </w:pPr>
    </w:p>
    <w:p w:rsidR="000B7765" w:rsidRPr="001601CF" w:rsidRDefault="000B7765" w:rsidP="001601CF">
      <w:pPr>
        <w:spacing w:after="0" w:line="276" w:lineRule="auto"/>
        <w:ind w:firstLine="709"/>
        <w:jc w:val="center"/>
        <w:rPr>
          <w:rFonts w:ascii="Times New Roman" w:eastAsia="Calibri" w:hAnsi="Times New Roman" w:cs="Times New Roman"/>
          <w:i/>
          <w:sz w:val="26"/>
          <w:szCs w:val="26"/>
        </w:rPr>
      </w:pPr>
      <w:r w:rsidRPr="001601CF">
        <w:rPr>
          <w:rFonts w:ascii="Times New Roman" w:eastAsia="Calibri" w:hAnsi="Times New Roman" w:cs="Times New Roman"/>
          <w:i/>
          <w:sz w:val="26"/>
          <w:szCs w:val="26"/>
        </w:rPr>
        <w:t xml:space="preserve">Методические указания по организации промежуточной (по итогам каждого года обучения) и итоговой аттестации обучающихся (по итогам </w:t>
      </w:r>
      <w:r w:rsidRPr="001601CF">
        <w:rPr>
          <w:rFonts w:ascii="Times New Roman" w:eastAsia="Calibri" w:hAnsi="Times New Roman" w:cs="Times New Roman"/>
          <w:i/>
          <w:sz w:val="26"/>
          <w:szCs w:val="26"/>
        </w:rPr>
        <w:lastRenderedPageBreak/>
        <w:t>завершения освоения образовательной программы в полном объ</w:t>
      </w:r>
      <w:r w:rsidR="00E63965" w:rsidRPr="001601CF">
        <w:rPr>
          <w:rFonts w:ascii="Times New Roman" w:eastAsia="Calibri" w:hAnsi="Times New Roman" w:cs="Times New Roman"/>
          <w:i/>
          <w:sz w:val="26"/>
          <w:szCs w:val="26"/>
        </w:rPr>
        <w:t>ё</w:t>
      </w:r>
      <w:r w:rsidRPr="001601CF">
        <w:rPr>
          <w:rFonts w:ascii="Times New Roman" w:eastAsia="Calibri" w:hAnsi="Times New Roman" w:cs="Times New Roman"/>
          <w:i/>
          <w:sz w:val="26"/>
          <w:szCs w:val="26"/>
        </w:rPr>
        <w:t>ме в</w:t>
      </w:r>
      <w:r w:rsidR="001601CF">
        <w:rPr>
          <w:rFonts w:ascii="Times New Roman" w:eastAsia="Calibri" w:hAnsi="Times New Roman" w:cs="Times New Roman"/>
          <w:i/>
          <w:sz w:val="26"/>
          <w:szCs w:val="26"/>
        </w:rPr>
        <w:t xml:space="preserve"> соответствии с учебным планом)</w:t>
      </w:r>
    </w:p>
    <w:p w:rsidR="003A006D" w:rsidRPr="001601CF" w:rsidRDefault="003314E1" w:rsidP="003314E1">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 xml:space="preserve">Порядок проведения </w:t>
      </w:r>
      <w:r w:rsidRPr="001601CF">
        <w:rPr>
          <w:rFonts w:ascii="Times New Roman" w:hAnsi="Times New Roman" w:cs="Times New Roman"/>
          <w:sz w:val="26"/>
          <w:szCs w:val="26"/>
          <w:u w:val="single"/>
        </w:rPr>
        <w:t>промежуточной аттестации</w:t>
      </w:r>
      <w:r w:rsidRPr="001601CF">
        <w:rPr>
          <w:rFonts w:ascii="Times New Roman" w:hAnsi="Times New Roman" w:cs="Times New Roman"/>
          <w:sz w:val="26"/>
          <w:szCs w:val="26"/>
        </w:rPr>
        <w:t xml:space="preserve"> регламентируется Федеральным законом «Об образовании в Российской Федерации» (ст.58) и </w:t>
      </w:r>
      <w:r w:rsidR="003A006D" w:rsidRPr="001601CF">
        <w:rPr>
          <w:rFonts w:ascii="Times New Roman" w:hAnsi="Times New Roman" w:cs="Times New Roman"/>
          <w:sz w:val="26"/>
          <w:szCs w:val="26"/>
        </w:rPr>
        <w:t>Положение</w:t>
      </w:r>
      <w:r w:rsidRPr="001601CF">
        <w:rPr>
          <w:rFonts w:ascii="Times New Roman" w:hAnsi="Times New Roman" w:cs="Times New Roman"/>
          <w:sz w:val="26"/>
          <w:szCs w:val="26"/>
        </w:rPr>
        <w:t>м</w:t>
      </w:r>
      <w:r w:rsidR="003A006D" w:rsidRPr="001601CF">
        <w:rPr>
          <w:rFonts w:ascii="Times New Roman" w:hAnsi="Times New Roman" w:cs="Times New Roman"/>
          <w:sz w:val="26"/>
          <w:szCs w:val="26"/>
        </w:rPr>
        <w:t xml:space="preserve"> о формах, периодичности и порядке проведения текущего контроля успеваемости и промежуточной аттестации обучающихся </w:t>
      </w:r>
      <w:r w:rsidR="008B1304">
        <w:rPr>
          <w:rFonts w:ascii="Times New Roman" w:hAnsi="Times New Roman" w:cs="Times New Roman"/>
          <w:sz w:val="26"/>
          <w:szCs w:val="26"/>
        </w:rPr>
        <w:t>МБУ</w:t>
      </w:r>
      <w:r w:rsidR="003A006D" w:rsidRPr="001601CF">
        <w:rPr>
          <w:rFonts w:ascii="Times New Roman" w:hAnsi="Times New Roman" w:cs="Times New Roman"/>
          <w:sz w:val="26"/>
          <w:szCs w:val="26"/>
        </w:rPr>
        <w:t xml:space="preserve"> ДО «ДЮСШ №</w:t>
      </w:r>
      <w:r w:rsidR="00D56E08" w:rsidRPr="001601CF">
        <w:rPr>
          <w:rFonts w:ascii="Times New Roman" w:hAnsi="Times New Roman" w:cs="Times New Roman"/>
          <w:sz w:val="26"/>
          <w:szCs w:val="26"/>
        </w:rPr>
        <w:t> </w:t>
      </w:r>
      <w:r w:rsidR="009C00CB">
        <w:rPr>
          <w:rFonts w:ascii="Times New Roman" w:hAnsi="Times New Roman" w:cs="Times New Roman"/>
          <w:sz w:val="26"/>
          <w:szCs w:val="26"/>
        </w:rPr>
        <w:t>1 Юность</w:t>
      </w:r>
      <w:r w:rsidRPr="001601CF">
        <w:rPr>
          <w:rFonts w:ascii="Times New Roman" w:hAnsi="Times New Roman" w:cs="Times New Roman"/>
          <w:sz w:val="26"/>
          <w:szCs w:val="26"/>
        </w:rPr>
        <w:t>»</w:t>
      </w:r>
      <w:r w:rsidR="003A006D" w:rsidRPr="001601CF">
        <w:rPr>
          <w:rFonts w:ascii="Times New Roman" w:hAnsi="Times New Roman" w:cs="Times New Roman"/>
          <w:sz w:val="26"/>
          <w:szCs w:val="26"/>
        </w:rPr>
        <w:t>.</w:t>
      </w:r>
    </w:p>
    <w:p w:rsidR="003314E1" w:rsidRPr="001601CF" w:rsidRDefault="003314E1" w:rsidP="003314E1">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 xml:space="preserve">Освоение </w:t>
      </w:r>
      <w:r w:rsidR="009D6818">
        <w:rPr>
          <w:rFonts w:ascii="Times New Roman" w:hAnsi="Times New Roman" w:cs="Times New Roman"/>
          <w:sz w:val="26"/>
          <w:szCs w:val="26"/>
        </w:rPr>
        <w:t>П</w:t>
      </w:r>
      <w:r w:rsidRPr="001601CF">
        <w:rPr>
          <w:rFonts w:ascii="Times New Roman" w:hAnsi="Times New Roman" w:cs="Times New Roman"/>
          <w:sz w:val="26"/>
          <w:szCs w:val="26"/>
        </w:rPr>
        <w:t>рограммы, в том числе отдельной части или всего объема учебного предмета, курса, дисциплины (модуля) образовательной программы (ФЗ</w:t>
      </w:r>
      <w:r w:rsidR="00283223" w:rsidRPr="001601CF">
        <w:rPr>
          <w:rFonts w:ascii="Times New Roman" w:hAnsi="Times New Roman" w:cs="Times New Roman"/>
          <w:sz w:val="26"/>
          <w:szCs w:val="26"/>
        </w:rPr>
        <w:t>-273</w:t>
      </w:r>
      <w:r w:rsidRPr="001601CF">
        <w:rPr>
          <w:rFonts w:ascii="Times New Roman" w:hAnsi="Times New Roman" w:cs="Times New Roman"/>
          <w:sz w:val="26"/>
          <w:szCs w:val="26"/>
        </w:rPr>
        <w:t xml:space="preserve"> «Об образовании в РФ»), сопровождается промежуточной аттестацией обучающихся, проводимой в формах, определенных учебным планом, и в </w:t>
      </w:r>
      <w:r w:rsidR="00AA1C35" w:rsidRPr="001601CF">
        <w:rPr>
          <w:rFonts w:ascii="Times New Roman" w:hAnsi="Times New Roman" w:cs="Times New Roman"/>
          <w:sz w:val="26"/>
          <w:szCs w:val="26"/>
        </w:rPr>
        <w:t>порядке,</w:t>
      </w:r>
      <w:r w:rsidRPr="001601CF">
        <w:rPr>
          <w:rFonts w:ascii="Times New Roman" w:hAnsi="Times New Roman" w:cs="Times New Roman"/>
          <w:sz w:val="26"/>
          <w:szCs w:val="26"/>
        </w:rPr>
        <w:t xml:space="preserve"> установленном </w:t>
      </w:r>
      <w:r w:rsidR="008B1304">
        <w:rPr>
          <w:rFonts w:ascii="Times New Roman" w:hAnsi="Times New Roman" w:cs="Times New Roman"/>
          <w:sz w:val="26"/>
          <w:szCs w:val="26"/>
        </w:rPr>
        <w:t>МБУ</w:t>
      </w:r>
      <w:r w:rsidRPr="001601CF">
        <w:rPr>
          <w:rFonts w:ascii="Times New Roman" w:hAnsi="Times New Roman" w:cs="Times New Roman"/>
          <w:sz w:val="26"/>
          <w:szCs w:val="26"/>
        </w:rPr>
        <w:t xml:space="preserve"> ДО «ДЮСШ №</w:t>
      </w:r>
      <w:r w:rsidR="001601CF" w:rsidRPr="001601CF">
        <w:rPr>
          <w:rFonts w:ascii="Times New Roman" w:hAnsi="Times New Roman" w:cs="Times New Roman"/>
          <w:sz w:val="26"/>
          <w:szCs w:val="26"/>
        </w:rPr>
        <w:t> </w:t>
      </w:r>
      <w:r w:rsidR="009C00CB">
        <w:rPr>
          <w:rFonts w:ascii="Times New Roman" w:hAnsi="Times New Roman" w:cs="Times New Roman"/>
          <w:sz w:val="26"/>
          <w:szCs w:val="26"/>
        </w:rPr>
        <w:t xml:space="preserve">1 </w:t>
      </w:r>
      <w:r w:rsidR="008E313C">
        <w:rPr>
          <w:rFonts w:ascii="Times New Roman" w:hAnsi="Times New Roman" w:cs="Times New Roman"/>
          <w:sz w:val="26"/>
          <w:szCs w:val="26"/>
        </w:rPr>
        <w:t>«</w:t>
      </w:r>
      <w:r w:rsidR="009C00CB">
        <w:rPr>
          <w:rFonts w:ascii="Times New Roman" w:hAnsi="Times New Roman" w:cs="Times New Roman"/>
          <w:sz w:val="26"/>
          <w:szCs w:val="26"/>
        </w:rPr>
        <w:t>Юность</w:t>
      </w:r>
      <w:r w:rsidRPr="001601CF">
        <w:rPr>
          <w:rFonts w:ascii="Times New Roman" w:hAnsi="Times New Roman" w:cs="Times New Roman"/>
          <w:sz w:val="26"/>
          <w:szCs w:val="26"/>
        </w:rPr>
        <w:t xml:space="preserve">». Сроки проведения определяются календарным учебным графиком </w:t>
      </w:r>
      <w:r w:rsidR="008B1304">
        <w:rPr>
          <w:rFonts w:ascii="Times New Roman" w:hAnsi="Times New Roman" w:cs="Times New Roman"/>
          <w:sz w:val="26"/>
          <w:szCs w:val="26"/>
        </w:rPr>
        <w:t>МБУ</w:t>
      </w:r>
      <w:r w:rsidR="009D6818">
        <w:rPr>
          <w:rFonts w:ascii="Times New Roman" w:hAnsi="Times New Roman" w:cs="Times New Roman"/>
          <w:sz w:val="26"/>
          <w:szCs w:val="26"/>
        </w:rPr>
        <w:t xml:space="preserve"> ДО «ДЮСШ №</w:t>
      </w:r>
      <w:r w:rsidR="009C00CB">
        <w:rPr>
          <w:rFonts w:ascii="Times New Roman" w:hAnsi="Times New Roman" w:cs="Times New Roman"/>
          <w:sz w:val="26"/>
          <w:szCs w:val="26"/>
        </w:rPr>
        <w:t xml:space="preserve">1 </w:t>
      </w:r>
      <w:r w:rsidR="008E313C">
        <w:rPr>
          <w:rFonts w:ascii="Times New Roman" w:hAnsi="Times New Roman" w:cs="Times New Roman"/>
          <w:sz w:val="26"/>
          <w:szCs w:val="26"/>
        </w:rPr>
        <w:t>«</w:t>
      </w:r>
      <w:r w:rsidR="009C00CB">
        <w:rPr>
          <w:rFonts w:ascii="Times New Roman" w:hAnsi="Times New Roman" w:cs="Times New Roman"/>
          <w:sz w:val="26"/>
          <w:szCs w:val="26"/>
        </w:rPr>
        <w:t>Юность</w:t>
      </w:r>
      <w:r w:rsidRPr="001601CF">
        <w:rPr>
          <w:rFonts w:ascii="Times New Roman" w:hAnsi="Times New Roman" w:cs="Times New Roman"/>
          <w:sz w:val="26"/>
          <w:szCs w:val="26"/>
        </w:rPr>
        <w:t>».</w:t>
      </w:r>
    </w:p>
    <w:p w:rsidR="009423B6" w:rsidRPr="001601CF" w:rsidRDefault="009423B6" w:rsidP="003314E1">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 xml:space="preserve">Промежуточная аттестация направлена на образовательные результаты, которые запланированы и зафиксированы в </w:t>
      </w:r>
      <w:r w:rsidR="001601CF">
        <w:rPr>
          <w:rFonts w:ascii="Times New Roman" w:hAnsi="Times New Roman" w:cs="Times New Roman"/>
          <w:sz w:val="26"/>
          <w:szCs w:val="26"/>
        </w:rPr>
        <w:t xml:space="preserve">данной </w:t>
      </w:r>
      <w:r w:rsidR="009D6818">
        <w:rPr>
          <w:rFonts w:ascii="Times New Roman" w:hAnsi="Times New Roman" w:cs="Times New Roman"/>
          <w:sz w:val="26"/>
          <w:szCs w:val="26"/>
        </w:rPr>
        <w:t>Программе</w:t>
      </w:r>
      <w:r w:rsidRPr="001601CF">
        <w:rPr>
          <w:rFonts w:ascii="Times New Roman" w:hAnsi="Times New Roman" w:cs="Times New Roman"/>
          <w:sz w:val="26"/>
          <w:szCs w:val="26"/>
        </w:rPr>
        <w:t>.</w:t>
      </w:r>
    </w:p>
    <w:p w:rsidR="001601CF" w:rsidRPr="001601CF" w:rsidRDefault="003A006D" w:rsidP="001601CF">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Промежуточная</w:t>
      </w:r>
      <w:r w:rsidR="001601CF" w:rsidRPr="001601CF">
        <w:rPr>
          <w:rFonts w:ascii="Times New Roman" w:hAnsi="Times New Roman" w:cs="Times New Roman"/>
          <w:sz w:val="26"/>
          <w:szCs w:val="26"/>
        </w:rPr>
        <w:t xml:space="preserve"> аттестация проводится в форме </w:t>
      </w:r>
      <w:r w:rsidRPr="001601CF">
        <w:rPr>
          <w:rFonts w:ascii="Times New Roman" w:hAnsi="Times New Roman" w:cs="Times New Roman"/>
          <w:sz w:val="26"/>
          <w:szCs w:val="26"/>
        </w:rPr>
        <w:t>сдачи контрольных испыта</w:t>
      </w:r>
      <w:r w:rsidR="00054A54">
        <w:rPr>
          <w:rFonts w:ascii="Times New Roman" w:hAnsi="Times New Roman" w:cs="Times New Roman"/>
          <w:sz w:val="26"/>
          <w:szCs w:val="26"/>
        </w:rPr>
        <w:t>ний (упражнений) по общей</w:t>
      </w:r>
      <w:r w:rsidR="001601CF" w:rsidRPr="001601CF">
        <w:rPr>
          <w:rFonts w:ascii="Times New Roman" w:hAnsi="Times New Roman" w:cs="Times New Roman"/>
          <w:sz w:val="26"/>
          <w:szCs w:val="26"/>
        </w:rPr>
        <w:t xml:space="preserve"> и технической подготовке.</w:t>
      </w:r>
    </w:p>
    <w:p w:rsidR="008E313C" w:rsidRPr="00687398" w:rsidRDefault="008E313C" w:rsidP="008E313C">
      <w:pPr>
        <w:autoSpaceDE w:val="0"/>
        <w:autoSpaceDN w:val="0"/>
        <w:adjustRightInd w:val="0"/>
        <w:spacing w:after="0" w:line="276" w:lineRule="auto"/>
        <w:ind w:firstLine="900"/>
        <w:jc w:val="center"/>
        <w:rPr>
          <w:rFonts w:ascii="Times New Roman" w:eastAsia="Times New Roman" w:hAnsi="Times New Roman" w:cs="Times New Roman"/>
          <w:i/>
          <w:sz w:val="26"/>
          <w:szCs w:val="26"/>
          <w:lang w:eastAsia="ru-RU"/>
        </w:rPr>
      </w:pPr>
      <w:r w:rsidRPr="00687398">
        <w:rPr>
          <w:rFonts w:ascii="Times New Roman" w:eastAsia="Times New Roman" w:hAnsi="Times New Roman" w:cs="Times New Roman"/>
          <w:i/>
          <w:sz w:val="26"/>
          <w:szCs w:val="26"/>
          <w:lang w:eastAsia="ru-RU"/>
        </w:rPr>
        <w:t xml:space="preserve">Нормативы для </w:t>
      </w:r>
      <w:r>
        <w:rPr>
          <w:rFonts w:ascii="Times New Roman" w:eastAsia="Times New Roman" w:hAnsi="Times New Roman" w:cs="Times New Roman"/>
          <w:i/>
          <w:sz w:val="26"/>
          <w:szCs w:val="26"/>
          <w:lang w:eastAsia="ru-RU"/>
        </w:rPr>
        <w:t xml:space="preserve">промежуточной аттестации по </w:t>
      </w:r>
      <w:r w:rsidRPr="00687398">
        <w:rPr>
          <w:rFonts w:ascii="Times New Roman" w:eastAsia="Times New Roman" w:hAnsi="Times New Roman" w:cs="Times New Roman"/>
          <w:i/>
          <w:sz w:val="26"/>
          <w:szCs w:val="26"/>
          <w:lang w:eastAsia="ru-RU"/>
        </w:rPr>
        <w:t>общей физической и с</w:t>
      </w:r>
      <w:r>
        <w:rPr>
          <w:rFonts w:ascii="Times New Roman" w:eastAsia="Times New Roman" w:hAnsi="Times New Roman" w:cs="Times New Roman"/>
          <w:i/>
          <w:sz w:val="26"/>
          <w:szCs w:val="26"/>
          <w:lang w:eastAsia="ru-RU"/>
        </w:rPr>
        <w:t>пециальной физической подготовке</w:t>
      </w:r>
      <w:r w:rsidRPr="00687398">
        <w:rPr>
          <w:rFonts w:ascii="Times New Roman" w:eastAsia="Times New Roman" w:hAnsi="Times New Roman" w:cs="Times New Roman"/>
          <w:i/>
          <w:sz w:val="26"/>
          <w:szCs w:val="26"/>
          <w:lang w:eastAsia="ru-RU"/>
        </w:rPr>
        <w:t xml:space="preserve"> </w:t>
      </w:r>
    </w:p>
    <w:p w:rsidR="00687398" w:rsidRPr="00687398" w:rsidRDefault="00687398" w:rsidP="00687398">
      <w:pPr>
        <w:spacing w:after="0" w:line="276" w:lineRule="auto"/>
        <w:ind w:firstLine="709"/>
        <w:jc w:val="center"/>
        <w:rPr>
          <w:rFonts w:ascii="Times New Roman" w:eastAsia="Calibri"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925"/>
        <w:gridCol w:w="1925"/>
        <w:gridCol w:w="24"/>
        <w:gridCol w:w="1901"/>
        <w:gridCol w:w="1926"/>
      </w:tblGrid>
      <w:tr w:rsidR="00687398" w:rsidRPr="00687398" w:rsidTr="00127E61">
        <w:tc>
          <w:tcPr>
            <w:tcW w:w="1621"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показатель</w:t>
            </w:r>
          </w:p>
        </w:tc>
        <w:tc>
          <w:tcPr>
            <w:tcW w:w="7701" w:type="dxa"/>
            <w:gridSpan w:val="5"/>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Контрольные упражнения (тесты)</w:t>
            </w:r>
          </w:p>
        </w:tc>
      </w:tr>
      <w:tr w:rsidR="00687398" w:rsidRPr="00687398" w:rsidTr="00127E61">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3874" w:type="dxa"/>
            <w:gridSpan w:val="3"/>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юноши</w:t>
            </w:r>
          </w:p>
        </w:tc>
        <w:tc>
          <w:tcPr>
            <w:tcW w:w="3827"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девушки</w:t>
            </w:r>
          </w:p>
        </w:tc>
      </w:tr>
      <w:tr w:rsidR="00687398" w:rsidRPr="00687398" w:rsidTr="00127E61">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3874" w:type="dxa"/>
            <w:gridSpan w:val="3"/>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засчитываемые значения</w:t>
            </w:r>
          </w:p>
        </w:tc>
        <w:tc>
          <w:tcPr>
            <w:tcW w:w="3827"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засчитываемые значения</w:t>
            </w:r>
          </w:p>
        </w:tc>
      </w:tr>
      <w:tr w:rsidR="00687398" w:rsidRPr="00687398" w:rsidTr="00127E61">
        <w:tc>
          <w:tcPr>
            <w:tcW w:w="1621"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Быстрота</w:t>
            </w:r>
          </w:p>
        </w:tc>
        <w:tc>
          <w:tcPr>
            <w:tcW w:w="1925"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Бег 20м</w:t>
            </w:r>
          </w:p>
          <w:p w:rsidR="00687398" w:rsidRPr="00687398" w:rsidRDefault="00687398" w:rsidP="00687398">
            <w:pPr>
              <w:spacing w:after="0" w:line="240" w:lineRule="auto"/>
              <w:rPr>
                <w:rFonts w:ascii="Times New Roman" w:eastAsia="Calibri" w:hAnsi="Times New Roman" w:cs="Times New Roman"/>
              </w:rPr>
            </w:pP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4,2с (8-12 лет)</w:t>
            </w:r>
          </w:p>
        </w:tc>
        <w:tc>
          <w:tcPr>
            <w:tcW w:w="1925" w:type="dxa"/>
            <w:gridSpan w:val="2"/>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Бег 20 м</w:t>
            </w:r>
          </w:p>
          <w:p w:rsidR="00687398" w:rsidRPr="00687398" w:rsidRDefault="00687398" w:rsidP="00687398">
            <w:pPr>
              <w:spacing w:after="0" w:line="240" w:lineRule="auto"/>
              <w:rPr>
                <w:rFonts w:ascii="Times New Roman" w:eastAsia="Calibri" w:hAnsi="Times New Roman" w:cs="Times New Roman"/>
              </w:rPr>
            </w:pP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4,5с(8-12 лет)</w:t>
            </w:r>
          </w:p>
        </w:tc>
      </w:tr>
      <w:tr w:rsidR="00687398" w:rsidRPr="00687398" w:rsidTr="00127E61">
        <w:trPr>
          <w:trHeight w:val="376"/>
        </w:trPr>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4,1с (13-18 лет)</w:t>
            </w:r>
          </w:p>
        </w:tc>
        <w:tc>
          <w:tcPr>
            <w:tcW w:w="1925" w:type="dxa"/>
            <w:gridSpan w:val="2"/>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4,4с (13-18 лет)</w:t>
            </w:r>
          </w:p>
        </w:tc>
      </w:tr>
      <w:tr w:rsidR="00687398" w:rsidRPr="00687398" w:rsidTr="00127E61">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Скоростное ведение мяча 20м</w:t>
            </w: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10,2с (8-12 лет)</w:t>
            </w:r>
          </w:p>
        </w:tc>
        <w:tc>
          <w:tcPr>
            <w:tcW w:w="1925" w:type="dxa"/>
            <w:gridSpan w:val="2"/>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Скоростное ведение мяча 20м</w:t>
            </w: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11,0с (8-12 лет)</w:t>
            </w:r>
          </w:p>
        </w:tc>
      </w:tr>
      <w:tr w:rsidR="00687398" w:rsidRPr="00687398" w:rsidTr="00127E61">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10,1с (13-18 лет)</w:t>
            </w:r>
          </w:p>
        </w:tc>
        <w:tc>
          <w:tcPr>
            <w:tcW w:w="1925" w:type="dxa"/>
            <w:gridSpan w:val="2"/>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10,8с (13-18 лет)</w:t>
            </w:r>
          </w:p>
        </w:tc>
      </w:tr>
      <w:tr w:rsidR="00687398" w:rsidRPr="00687398" w:rsidTr="00127E61">
        <w:tc>
          <w:tcPr>
            <w:tcW w:w="1621"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Скоростно-силовые качества</w:t>
            </w:r>
          </w:p>
        </w:tc>
        <w:tc>
          <w:tcPr>
            <w:tcW w:w="1925"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Прыжок в длину с</w:t>
            </w:r>
          </w:p>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места (не менее 130см)</w:t>
            </w: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 xml:space="preserve">170 см </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(8-12 лет)</w:t>
            </w:r>
          </w:p>
        </w:tc>
        <w:tc>
          <w:tcPr>
            <w:tcW w:w="1925" w:type="dxa"/>
            <w:gridSpan w:val="2"/>
            <w:vMerge w:val="restart"/>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Прыжок в длину с</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места (не менее 115см)</w:t>
            </w: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145 см (</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8-12 лет)</w:t>
            </w:r>
          </w:p>
        </w:tc>
      </w:tr>
      <w:tr w:rsidR="00687398" w:rsidRPr="00687398" w:rsidTr="00127E61">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 xml:space="preserve">175 см </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(13-18 лет)</w:t>
            </w:r>
          </w:p>
        </w:tc>
        <w:tc>
          <w:tcPr>
            <w:tcW w:w="1925" w:type="dxa"/>
            <w:gridSpan w:val="2"/>
            <w:vMerge/>
            <w:shd w:val="clear" w:color="auto" w:fill="auto"/>
          </w:tcPr>
          <w:p w:rsidR="00687398" w:rsidRPr="00687398" w:rsidRDefault="00687398" w:rsidP="00687398">
            <w:pPr>
              <w:spacing w:after="0" w:line="240" w:lineRule="auto"/>
              <w:jc w:val="center"/>
              <w:rPr>
                <w:rFonts w:ascii="Times New Roman" w:eastAsia="Calibri" w:hAnsi="Times New Roman" w:cs="Times New Roman"/>
              </w:rPr>
            </w:pP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155 см</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(13-18 лет)</w:t>
            </w:r>
          </w:p>
        </w:tc>
      </w:tr>
      <w:tr w:rsidR="00687398" w:rsidRPr="00687398" w:rsidTr="00127E61">
        <w:tc>
          <w:tcPr>
            <w:tcW w:w="1621" w:type="dxa"/>
            <w:vMerge/>
            <w:shd w:val="clear" w:color="auto" w:fill="auto"/>
          </w:tcPr>
          <w:p w:rsidR="00687398" w:rsidRPr="00687398" w:rsidRDefault="00687398" w:rsidP="00687398">
            <w:pPr>
              <w:spacing w:after="0" w:line="240" w:lineRule="auto"/>
              <w:rPr>
                <w:rFonts w:ascii="Times New Roman" w:eastAsia="Calibri" w:hAnsi="Times New Roman" w:cs="Times New Roman"/>
              </w:rPr>
            </w:pPr>
          </w:p>
        </w:tc>
        <w:tc>
          <w:tcPr>
            <w:tcW w:w="1925" w:type="dxa"/>
            <w:shd w:val="clear" w:color="auto" w:fill="auto"/>
          </w:tcPr>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Прыжок вверх с места</w:t>
            </w:r>
          </w:p>
          <w:p w:rsidR="00687398" w:rsidRPr="00687398" w:rsidRDefault="00687398" w:rsidP="00687398">
            <w:pPr>
              <w:spacing w:after="0" w:line="240" w:lineRule="auto"/>
              <w:rPr>
                <w:rFonts w:ascii="Times New Roman" w:eastAsia="Calibri" w:hAnsi="Times New Roman" w:cs="Times New Roman"/>
              </w:rPr>
            </w:pPr>
            <w:r w:rsidRPr="00687398">
              <w:rPr>
                <w:rFonts w:ascii="Times New Roman" w:eastAsia="Calibri" w:hAnsi="Times New Roman" w:cs="Times New Roman"/>
              </w:rPr>
              <w:t>со взмахом руками</w:t>
            </w:r>
          </w:p>
        </w:tc>
        <w:tc>
          <w:tcPr>
            <w:tcW w:w="1925"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33 см (8-12 лет)</w:t>
            </w:r>
          </w:p>
        </w:tc>
        <w:tc>
          <w:tcPr>
            <w:tcW w:w="1925"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Прыжок вверх с места</w:t>
            </w:r>
          </w:p>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со взмахом руками</w:t>
            </w:r>
          </w:p>
        </w:tc>
        <w:tc>
          <w:tcPr>
            <w:tcW w:w="1926" w:type="dxa"/>
            <w:shd w:val="clear" w:color="auto" w:fill="auto"/>
          </w:tcPr>
          <w:p w:rsidR="00687398" w:rsidRPr="00687398" w:rsidRDefault="00687398" w:rsidP="00687398">
            <w:pPr>
              <w:spacing w:after="0" w:line="240" w:lineRule="auto"/>
              <w:jc w:val="center"/>
              <w:rPr>
                <w:rFonts w:ascii="Times New Roman" w:eastAsia="Calibri" w:hAnsi="Times New Roman" w:cs="Times New Roman"/>
              </w:rPr>
            </w:pPr>
            <w:r w:rsidRPr="00687398">
              <w:rPr>
                <w:rFonts w:ascii="Times New Roman" w:eastAsia="Calibri" w:hAnsi="Times New Roman" w:cs="Times New Roman"/>
              </w:rPr>
              <w:t>26 см (8-12 лет)</w:t>
            </w:r>
          </w:p>
        </w:tc>
      </w:tr>
    </w:tbl>
    <w:p w:rsidR="008E313C" w:rsidRPr="001601CF" w:rsidRDefault="008E313C" w:rsidP="008E313C">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u w:val="single"/>
        </w:rPr>
        <w:t>Итоговая аттестация</w:t>
      </w:r>
      <w:r w:rsidRPr="001601CF">
        <w:rPr>
          <w:rFonts w:ascii="Times New Roman" w:hAnsi="Times New Roman" w:cs="Times New Roman"/>
          <w:sz w:val="26"/>
          <w:szCs w:val="26"/>
        </w:rPr>
        <w:t xml:space="preserve"> представляет собой форму оценки степени и уровня освоения обучающимися дополнительной об</w:t>
      </w:r>
      <w:r>
        <w:rPr>
          <w:rFonts w:ascii="Times New Roman" w:hAnsi="Times New Roman" w:cs="Times New Roman"/>
          <w:sz w:val="26"/>
          <w:szCs w:val="26"/>
        </w:rPr>
        <w:t xml:space="preserve">щеобразовательной предпрофессиональной </w:t>
      </w:r>
      <w:r w:rsidRPr="001601CF">
        <w:rPr>
          <w:rFonts w:ascii="Times New Roman" w:hAnsi="Times New Roman" w:cs="Times New Roman"/>
          <w:sz w:val="26"/>
          <w:szCs w:val="26"/>
        </w:rPr>
        <w:t xml:space="preserve"> программы.</w:t>
      </w:r>
    </w:p>
    <w:p w:rsidR="008E313C" w:rsidRPr="001601CF" w:rsidRDefault="008E313C" w:rsidP="008E313C">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Итоговая аттестация проводится на основе принципов объективности и независимости оценки качества подготовки обучающихся.</w:t>
      </w:r>
    </w:p>
    <w:p w:rsidR="008E313C" w:rsidRDefault="008E313C" w:rsidP="008E313C">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 xml:space="preserve">К итоговой аттестации допускаются </w:t>
      </w:r>
      <w:r>
        <w:rPr>
          <w:rFonts w:ascii="Times New Roman" w:hAnsi="Times New Roman" w:cs="Times New Roman"/>
          <w:sz w:val="26"/>
          <w:szCs w:val="26"/>
        </w:rPr>
        <w:t>обучающиеся</w:t>
      </w:r>
      <w:r w:rsidRPr="001601CF">
        <w:rPr>
          <w:rFonts w:ascii="Times New Roman" w:hAnsi="Times New Roman" w:cs="Times New Roman"/>
          <w:sz w:val="26"/>
          <w:szCs w:val="26"/>
        </w:rPr>
        <w:t xml:space="preserve">, закончившие обучение по </w:t>
      </w:r>
      <w:r>
        <w:rPr>
          <w:rFonts w:ascii="Times New Roman" w:hAnsi="Times New Roman" w:cs="Times New Roman"/>
          <w:sz w:val="26"/>
          <w:szCs w:val="26"/>
        </w:rPr>
        <w:t>Программе</w:t>
      </w:r>
      <w:r w:rsidRPr="001601CF">
        <w:rPr>
          <w:rFonts w:ascii="Times New Roman" w:hAnsi="Times New Roman" w:cs="Times New Roman"/>
          <w:sz w:val="26"/>
          <w:szCs w:val="26"/>
        </w:rPr>
        <w:t xml:space="preserve"> и успешно прошедшие промежуточную аттестацию на всех этапах обучения.</w:t>
      </w:r>
    </w:p>
    <w:p w:rsidR="008E313C" w:rsidRPr="00623201" w:rsidRDefault="008E313C" w:rsidP="008E313C">
      <w:pPr>
        <w:autoSpaceDE w:val="0"/>
        <w:autoSpaceDN w:val="0"/>
        <w:adjustRightInd w:val="0"/>
        <w:spacing w:after="0" w:line="240" w:lineRule="auto"/>
        <w:ind w:firstLine="709"/>
        <w:jc w:val="both"/>
        <w:rPr>
          <w:rFonts w:ascii="Times New Roman" w:hAnsi="Times New Roman" w:cs="Times New Roman"/>
          <w:sz w:val="26"/>
          <w:szCs w:val="26"/>
        </w:rPr>
      </w:pPr>
      <w:r w:rsidRPr="00623201">
        <w:rPr>
          <w:rFonts w:ascii="Times New Roman" w:hAnsi="Times New Roman" w:cs="Times New Roman"/>
          <w:sz w:val="26"/>
          <w:szCs w:val="26"/>
        </w:rPr>
        <w:t xml:space="preserve">К итоговой аттестации допускаются обучающиеся, прошедшие все промежуточные аттестации и в полном объеме выполнившие учебный план </w:t>
      </w:r>
      <w:r w:rsidRPr="00623201">
        <w:rPr>
          <w:rFonts w:ascii="Times New Roman" w:hAnsi="Times New Roman" w:cs="Times New Roman"/>
          <w:sz w:val="26"/>
          <w:szCs w:val="26"/>
        </w:rPr>
        <w:lastRenderedPageBreak/>
        <w:t>дополнительной общеобразовательной предпрофессиональной программы по виду спорта</w:t>
      </w:r>
      <w:r>
        <w:rPr>
          <w:rFonts w:ascii="Times New Roman" w:hAnsi="Times New Roman" w:cs="Times New Roman"/>
          <w:sz w:val="26"/>
          <w:szCs w:val="26"/>
        </w:rPr>
        <w:t xml:space="preserve"> </w:t>
      </w:r>
      <w:r w:rsidR="00E93E94">
        <w:rPr>
          <w:rFonts w:ascii="Times New Roman" w:hAnsi="Times New Roman" w:cs="Times New Roman"/>
          <w:sz w:val="26"/>
          <w:szCs w:val="26"/>
        </w:rPr>
        <w:t>баскетбол</w:t>
      </w:r>
      <w:r w:rsidRPr="00623201">
        <w:rPr>
          <w:rFonts w:ascii="Times New Roman" w:hAnsi="Times New Roman" w:cs="Times New Roman"/>
          <w:sz w:val="26"/>
          <w:szCs w:val="26"/>
        </w:rPr>
        <w:t>.</w:t>
      </w:r>
    </w:p>
    <w:p w:rsidR="008E313C" w:rsidRPr="00623201" w:rsidRDefault="008E313C" w:rsidP="008E313C">
      <w:pPr>
        <w:spacing w:after="0" w:line="240" w:lineRule="auto"/>
        <w:ind w:firstLine="709"/>
        <w:jc w:val="both"/>
        <w:textAlignment w:val="baseline"/>
        <w:rPr>
          <w:rFonts w:ascii="Times New Roman" w:eastAsia="Times New Roman" w:hAnsi="Times New Roman" w:cs="Times New Roman"/>
          <w:sz w:val="26"/>
          <w:szCs w:val="26"/>
          <w:lang w:eastAsia="ru-RU"/>
        </w:rPr>
      </w:pPr>
      <w:r w:rsidRPr="00623201">
        <w:rPr>
          <w:rFonts w:ascii="Times New Roman" w:eastAsia="Times New Roman" w:hAnsi="Times New Roman" w:cs="Times New Roman"/>
          <w:sz w:val="26"/>
          <w:szCs w:val="26"/>
          <w:lang w:eastAsia="ru-RU"/>
        </w:rPr>
        <w:t>Если учащийся в течение учебного года добивается успехов на соревнованиях регионального уровня и выше, имеет спортивный разряд, то он освобождается от процедуры итоговой аттестации. Решение об освобождении от итоговой аттестации принимается на Педагогическом совете и утверждается приказом директора Учреждения.</w:t>
      </w:r>
    </w:p>
    <w:p w:rsidR="008E313C" w:rsidRDefault="008E313C" w:rsidP="008E313C">
      <w:pPr>
        <w:spacing w:after="0" w:line="276" w:lineRule="auto"/>
        <w:ind w:firstLine="709"/>
        <w:jc w:val="both"/>
        <w:rPr>
          <w:rFonts w:ascii="Times New Roman" w:hAnsi="Times New Roman" w:cs="Times New Roman"/>
          <w:sz w:val="26"/>
          <w:szCs w:val="26"/>
        </w:rPr>
      </w:pPr>
      <w:r w:rsidRPr="001601CF">
        <w:rPr>
          <w:rFonts w:ascii="Times New Roman" w:hAnsi="Times New Roman" w:cs="Times New Roman"/>
          <w:sz w:val="26"/>
          <w:szCs w:val="26"/>
        </w:rPr>
        <w:t>Форма итоговой аттестации: контрольные испытания (выполнение контрольных нормативов).</w:t>
      </w:r>
    </w:p>
    <w:p w:rsidR="008E313C" w:rsidRPr="00687398" w:rsidRDefault="008E313C" w:rsidP="008E313C">
      <w:pPr>
        <w:autoSpaceDE w:val="0"/>
        <w:autoSpaceDN w:val="0"/>
        <w:adjustRightInd w:val="0"/>
        <w:spacing w:after="0" w:line="276" w:lineRule="auto"/>
        <w:ind w:firstLine="900"/>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Нормативы для итоговой  аттестации по </w:t>
      </w:r>
      <w:r w:rsidRPr="00687398">
        <w:rPr>
          <w:rFonts w:ascii="Times New Roman" w:eastAsia="Times New Roman" w:hAnsi="Times New Roman" w:cs="Times New Roman"/>
          <w:i/>
          <w:sz w:val="26"/>
          <w:szCs w:val="26"/>
          <w:lang w:eastAsia="ru-RU"/>
        </w:rPr>
        <w:t>общей физической и с</w:t>
      </w:r>
      <w:r>
        <w:rPr>
          <w:rFonts w:ascii="Times New Roman" w:eastAsia="Times New Roman" w:hAnsi="Times New Roman" w:cs="Times New Roman"/>
          <w:i/>
          <w:sz w:val="26"/>
          <w:szCs w:val="26"/>
          <w:lang w:eastAsia="ru-RU"/>
        </w:rPr>
        <w:t>пециальной физической подготовке</w:t>
      </w:r>
      <w:r w:rsidRPr="00687398">
        <w:rPr>
          <w:rFonts w:ascii="Times New Roman" w:eastAsia="Times New Roman" w:hAnsi="Times New Roman" w:cs="Times New Roman"/>
          <w:i/>
          <w:sz w:val="26"/>
          <w:szCs w:val="26"/>
          <w:lang w:eastAsia="ru-RU"/>
        </w:rPr>
        <w:t xml:space="preserve"> </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2294"/>
        <w:gridCol w:w="1556"/>
        <w:gridCol w:w="24"/>
        <w:gridCol w:w="2247"/>
        <w:gridCol w:w="1580"/>
      </w:tblGrid>
      <w:tr w:rsidR="00687398" w:rsidRPr="00687398" w:rsidTr="00127E61">
        <w:tc>
          <w:tcPr>
            <w:tcW w:w="1925"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показатель</w:t>
            </w:r>
          </w:p>
        </w:tc>
        <w:tc>
          <w:tcPr>
            <w:tcW w:w="7701" w:type="dxa"/>
            <w:gridSpan w:val="5"/>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Контрольные упражнения (тесты)</w:t>
            </w:r>
          </w:p>
        </w:tc>
      </w:tr>
      <w:tr w:rsidR="00687398" w:rsidRPr="00687398" w:rsidTr="00127E61">
        <w:tc>
          <w:tcPr>
            <w:tcW w:w="1925"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p>
        </w:tc>
        <w:tc>
          <w:tcPr>
            <w:tcW w:w="3874" w:type="dxa"/>
            <w:gridSpan w:val="3"/>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юноши</w:t>
            </w:r>
          </w:p>
        </w:tc>
        <w:tc>
          <w:tcPr>
            <w:tcW w:w="3827"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девушки</w:t>
            </w:r>
          </w:p>
        </w:tc>
      </w:tr>
      <w:tr w:rsidR="00687398" w:rsidRPr="00687398" w:rsidTr="00127E61">
        <w:tc>
          <w:tcPr>
            <w:tcW w:w="1925"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p>
        </w:tc>
        <w:tc>
          <w:tcPr>
            <w:tcW w:w="3874" w:type="dxa"/>
            <w:gridSpan w:val="3"/>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засчитываемые значения</w:t>
            </w:r>
          </w:p>
        </w:tc>
        <w:tc>
          <w:tcPr>
            <w:tcW w:w="3827"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засчитываемые значения</w:t>
            </w:r>
          </w:p>
        </w:tc>
      </w:tr>
      <w:tr w:rsidR="00687398" w:rsidRPr="00687398" w:rsidTr="00127E61">
        <w:tc>
          <w:tcPr>
            <w:tcW w:w="1925"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Быстрота</w:t>
            </w:r>
          </w:p>
        </w:tc>
        <w:tc>
          <w:tcPr>
            <w:tcW w:w="2294" w:type="dxa"/>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Бег 20м</w:t>
            </w:r>
          </w:p>
        </w:tc>
        <w:tc>
          <w:tcPr>
            <w:tcW w:w="1556"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4,0с</w:t>
            </w:r>
          </w:p>
        </w:tc>
        <w:tc>
          <w:tcPr>
            <w:tcW w:w="2271"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Бег 20м</w:t>
            </w:r>
          </w:p>
        </w:tc>
        <w:tc>
          <w:tcPr>
            <w:tcW w:w="1580"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4,3с</w:t>
            </w:r>
          </w:p>
        </w:tc>
      </w:tr>
      <w:tr w:rsidR="00687398" w:rsidRPr="00687398" w:rsidTr="00127E61">
        <w:tc>
          <w:tcPr>
            <w:tcW w:w="1925" w:type="dxa"/>
            <w:vMerge/>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p>
        </w:tc>
        <w:tc>
          <w:tcPr>
            <w:tcW w:w="2294" w:type="dxa"/>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Скоростное ведение мяча 20м</w:t>
            </w:r>
          </w:p>
        </w:tc>
        <w:tc>
          <w:tcPr>
            <w:tcW w:w="1556"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10,0</w:t>
            </w:r>
          </w:p>
        </w:tc>
        <w:tc>
          <w:tcPr>
            <w:tcW w:w="2271"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Скоростное ведение мяча 20м</w:t>
            </w:r>
          </w:p>
        </w:tc>
        <w:tc>
          <w:tcPr>
            <w:tcW w:w="1580"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10, 7с</w:t>
            </w:r>
          </w:p>
        </w:tc>
      </w:tr>
      <w:tr w:rsidR="00687398" w:rsidRPr="00687398" w:rsidTr="00127E61">
        <w:tc>
          <w:tcPr>
            <w:tcW w:w="1925" w:type="dxa"/>
            <w:vMerge w:val="restart"/>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Скоростно-силовые качества</w:t>
            </w:r>
          </w:p>
        </w:tc>
        <w:tc>
          <w:tcPr>
            <w:tcW w:w="2294" w:type="dxa"/>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Прыжок в длину с места (не менее 130см)</w:t>
            </w:r>
          </w:p>
        </w:tc>
        <w:tc>
          <w:tcPr>
            <w:tcW w:w="1556"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180 см</w:t>
            </w:r>
          </w:p>
        </w:tc>
        <w:tc>
          <w:tcPr>
            <w:tcW w:w="2271" w:type="dxa"/>
            <w:gridSpan w:val="2"/>
            <w:shd w:val="clear" w:color="auto" w:fill="auto"/>
          </w:tcPr>
          <w:p w:rsidR="00687398" w:rsidRPr="00687398" w:rsidRDefault="00687398" w:rsidP="00687398">
            <w:pPr>
              <w:spacing w:after="0" w:line="240" w:lineRule="auto"/>
              <w:rPr>
                <w:rFonts w:ascii="Times New Roman" w:eastAsia="Calibri" w:hAnsi="Times New Roman" w:cs="Times New Roman"/>
                <w:sz w:val="24"/>
                <w:szCs w:val="24"/>
              </w:rPr>
            </w:pPr>
            <w:r w:rsidRPr="00687398">
              <w:rPr>
                <w:rFonts w:ascii="Times New Roman" w:eastAsia="Calibri" w:hAnsi="Times New Roman" w:cs="Times New Roman"/>
                <w:sz w:val="24"/>
                <w:szCs w:val="24"/>
              </w:rPr>
              <w:t>Прыжок в длину с места (не менее 115см)</w:t>
            </w:r>
          </w:p>
        </w:tc>
        <w:tc>
          <w:tcPr>
            <w:tcW w:w="1580"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165 см</w:t>
            </w:r>
          </w:p>
        </w:tc>
      </w:tr>
      <w:tr w:rsidR="00687398" w:rsidRPr="00687398" w:rsidTr="00127E61">
        <w:tc>
          <w:tcPr>
            <w:tcW w:w="1925" w:type="dxa"/>
            <w:vMerge/>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p>
        </w:tc>
        <w:tc>
          <w:tcPr>
            <w:tcW w:w="2294"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Прыжок вверх с места со взмахом руками</w:t>
            </w:r>
          </w:p>
        </w:tc>
        <w:tc>
          <w:tcPr>
            <w:tcW w:w="1556"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35 см</w:t>
            </w:r>
          </w:p>
        </w:tc>
        <w:tc>
          <w:tcPr>
            <w:tcW w:w="2271" w:type="dxa"/>
            <w:gridSpan w:val="2"/>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Прыжок вверх с места со взмахом руками</w:t>
            </w:r>
          </w:p>
        </w:tc>
        <w:tc>
          <w:tcPr>
            <w:tcW w:w="1580" w:type="dxa"/>
            <w:shd w:val="clear" w:color="auto" w:fill="auto"/>
          </w:tcPr>
          <w:p w:rsidR="00687398" w:rsidRPr="00687398" w:rsidRDefault="00687398" w:rsidP="00687398">
            <w:pPr>
              <w:spacing w:after="0" w:line="240" w:lineRule="auto"/>
              <w:jc w:val="center"/>
              <w:rPr>
                <w:rFonts w:ascii="Times New Roman" w:eastAsia="Calibri" w:hAnsi="Times New Roman" w:cs="Times New Roman"/>
                <w:sz w:val="24"/>
                <w:szCs w:val="24"/>
              </w:rPr>
            </w:pPr>
            <w:r w:rsidRPr="00687398">
              <w:rPr>
                <w:rFonts w:ascii="Times New Roman" w:eastAsia="Calibri" w:hAnsi="Times New Roman" w:cs="Times New Roman"/>
                <w:sz w:val="24"/>
                <w:szCs w:val="24"/>
              </w:rPr>
              <w:t>30 см</w:t>
            </w:r>
          </w:p>
        </w:tc>
      </w:tr>
    </w:tbl>
    <w:p w:rsidR="00687398" w:rsidRDefault="00687398" w:rsidP="00687398">
      <w:pPr>
        <w:spacing w:after="0" w:line="276" w:lineRule="auto"/>
        <w:ind w:firstLine="709"/>
        <w:jc w:val="both"/>
        <w:rPr>
          <w:rFonts w:ascii="Times New Roman" w:eastAsia="Calibri" w:hAnsi="Times New Roman" w:cs="Times New Roman"/>
          <w:i/>
          <w:sz w:val="26"/>
          <w:szCs w:val="26"/>
        </w:rPr>
      </w:pPr>
    </w:p>
    <w:p w:rsidR="00687398" w:rsidRDefault="00687398" w:rsidP="00687398">
      <w:pPr>
        <w:spacing w:after="0" w:line="276" w:lineRule="auto"/>
        <w:ind w:firstLine="709"/>
        <w:jc w:val="both"/>
        <w:rPr>
          <w:rFonts w:ascii="Times New Roman" w:eastAsia="Calibri" w:hAnsi="Times New Roman" w:cs="Times New Roman"/>
          <w:i/>
          <w:sz w:val="26"/>
          <w:szCs w:val="26"/>
        </w:rPr>
      </w:pPr>
    </w:p>
    <w:p w:rsidR="00687398" w:rsidRPr="00687398" w:rsidRDefault="00687398" w:rsidP="00687398">
      <w:pPr>
        <w:spacing w:after="0" w:line="276" w:lineRule="auto"/>
        <w:ind w:firstLine="709"/>
        <w:jc w:val="both"/>
        <w:rPr>
          <w:rFonts w:ascii="Times New Roman" w:eastAsia="Calibri" w:hAnsi="Times New Roman" w:cs="Times New Roman"/>
          <w:i/>
          <w:sz w:val="26"/>
          <w:szCs w:val="26"/>
        </w:rPr>
      </w:pPr>
      <w:r w:rsidRPr="00687398">
        <w:rPr>
          <w:rFonts w:ascii="Times New Roman" w:eastAsia="Calibri" w:hAnsi="Times New Roman" w:cs="Times New Roman"/>
          <w:i/>
          <w:sz w:val="26"/>
          <w:szCs w:val="26"/>
        </w:rPr>
        <w:t>Содержание контрольных нормативов по технической подготовке</w:t>
      </w:r>
    </w:p>
    <w:p w:rsidR="00687398" w:rsidRPr="00687398" w:rsidRDefault="00687398" w:rsidP="00687398">
      <w:pPr>
        <w:spacing w:after="0" w:line="276" w:lineRule="auto"/>
        <w:ind w:firstLine="709"/>
        <w:jc w:val="both"/>
        <w:rPr>
          <w:rFonts w:ascii="Times New Roman" w:eastAsia="Calibri" w:hAnsi="Times New Roman" w:cs="Times New Roman"/>
          <w:sz w:val="26"/>
          <w:szCs w:val="26"/>
          <w:u w:val="single"/>
        </w:rPr>
      </w:pPr>
      <w:r w:rsidRPr="00687398">
        <w:rPr>
          <w:rFonts w:ascii="Times New Roman" w:eastAsia="Calibri" w:hAnsi="Times New Roman" w:cs="Times New Roman"/>
          <w:sz w:val="26"/>
          <w:szCs w:val="26"/>
          <w:u w:val="single"/>
        </w:rPr>
        <w:t>Баскетбол</w:t>
      </w:r>
    </w:p>
    <w:p w:rsidR="00687398" w:rsidRPr="00687398" w:rsidRDefault="00687398" w:rsidP="00687398">
      <w:pPr>
        <w:spacing w:after="0" w:line="276" w:lineRule="auto"/>
        <w:ind w:firstLine="709"/>
        <w:jc w:val="both"/>
        <w:rPr>
          <w:rFonts w:ascii="Times New Roman" w:eastAsia="Calibri" w:hAnsi="Times New Roman" w:cs="Times New Roman"/>
          <w:sz w:val="26"/>
          <w:szCs w:val="26"/>
        </w:rPr>
      </w:pPr>
      <w:r w:rsidRPr="00687398">
        <w:rPr>
          <w:rFonts w:ascii="Times New Roman" w:eastAsia="Calibri" w:hAnsi="Times New Roman" w:cs="Times New Roman"/>
          <w:sz w:val="26"/>
          <w:szCs w:val="26"/>
        </w:rPr>
        <w:t>«Дэнвер» – По сигналу дриблёр начинает движение, обводя поочерёдно, расставленные в определённом порядке конусы. Пройдя последний, шестой конус, дриблёр возвращается по прямой линии вниз площадки. Расположение конусов и маршрут движения дриблёра показаны на прилагаемой схеме. Задача дриблёра пройти на высокой скорости всю дистанцию и показать максимально возможный результат. Время фиксируется с помощью секундомера.</w:t>
      </w:r>
    </w:p>
    <w:p w:rsidR="00687398" w:rsidRPr="00687398" w:rsidRDefault="00687398" w:rsidP="00687398">
      <w:pPr>
        <w:spacing w:after="0" w:line="276"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lang w:eastAsia="ru-RU"/>
        </w:rPr>
        <w:lastRenderedPageBreak/>
        <w:drawing>
          <wp:inline distT="0" distB="0" distL="0" distR="0">
            <wp:extent cx="238125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429000"/>
                    </a:xfrm>
                    <a:prstGeom prst="rect">
                      <a:avLst/>
                    </a:prstGeom>
                    <a:noFill/>
                    <a:ln>
                      <a:noFill/>
                    </a:ln>
                  </pic:spPr>
                </pic:pic>
              </a:graphicData>
            </a:graphic>
          </wp:inline>
        </w:drawing>
      </w:r>
    </w:p>
    <w:p w:rsidR="00687398" w:rsidRPr="00687398" w:rsidRDefault="00687398" w:rsidP="00687398">
      <w:pPr>
        <w:spacing w:after="0" w:line="276" w:lineRule="auto"/>
        <w:ind w:firstLine="709"/>
        <w:jc w:val="both"/>
        <w:rPr>
          <w:rFonts w:ascii="Times New Roman" w:eastAsia="Calibri" w:hAnsi="Times New Roman" w:cs="Times New Roman"/>
          <w:sz w:val="26"/>
          <w:szCs w:val="26"/>
        </w:rPr>
      </w:pPr>
      <w:r w:rsidRPr="00687398">
        <w:rPr>
          <w:rFonts w:ascii="Times New Roman" w:eastAsia="Calibri" w:hAnsi="Times New Roman" w:cs="Times New Roman"/>
          <w:sz w:val="26"/>
          <w:szCs w:val="26"/>
        </w:rPr>
        <w:t>Внутренними правилами этого тестирования предусмотрены штрафные санкции для дриблёра в случае:</w:t>
      </w:r>
    </w:p>
    <w:p w:rsidR="00687398" w:rsidRPr="00687398" w:rsidRDefault="00687398" w:rsidP="00687398">
      <w:pPr>
        <w:spacing w:after="0" w:line="276" w:lineRule="auto"/>
        <w:ind w:firstLine="709"/>
        <w:jc w:val="both"/>
        <w:rPr>
          <w:rFonts w:ascii="Times New Roman" w:eastAsia="Calibri" w:hAnsi="Times New Roman" w:cs="Times New Roman"/>
          <w:sz w:val="26"/>
          <w:szCs w:val="26"/>
        </w:rPr>
      </w:pPr>
      <w:r w:rsidRPr="00687398">
        <w:rPr>
          <w:rFonts w:ascii="Times New Roman" w:eastAsia="Calibri" w:hAnsi="Times New Roman" w:cs="Times New Roman"/>
          <w:sz w:val="26"/>
          <w:szCs w:val="26"/>
        </w:rPr>
        <w:t xml:space="preserve">а) Если дриблёр во время своего движения, по каким-либо причинам пропустит один из конусов; </w:t>
      </w:r>
    </w:p>
    <w:p w:rsidR="00687398" w:rsidRPr="00687398" w:rsidRDefault="00687398" w:rsidP="00687398">
      <w:pPr>
        <w:spacing w:after="0" w:line="276" w:lineRule="auto"/>
        <w:ind w:firstLine="709"/>
        <w:jc w:val="both"/>
        <w:rPr>
          <w:rFonts w:ascii="Times New Roman" w:eastAsia="Calibri" w:hAnsi="Times New Roman" w:cs="Times New Roman"/>
          <w:sz w:val="26"/>
          <w:szCs w:val="26"/>
        </w:rPr>
      </w:pPr>
      <w:r w:rsidRPr="00687398">
        <w:rPr>
          <w:rFonts w:ascii="Times New Roman" w:eastAsia="Calibri" w:hAnsi="Times New Roman" w:cs="Times New Roman"/>
          <w:sz w:val="26"/>
          <w:szCs w:val="26"/>
        </w:rPr>
        <w:t>б) Если дриблёр во время движения заденет один из стоящих конусов; За каждое допущенное нарушение дриблёру добавляется по 5 секунд к показанному им времени.</w:t>
      </w:r>
    </w:p>
    <w:p w:rsidR="00687398" w:rsidRDefault="00687398" w:rsidP="00687398">
      <w:pPr>
        <w:spacing w:after="0" w:line="276" w:lineRule="auto"/>
        <w:ind w:firstLine="709"/>
        <w:jc w:val="both"/>
        <w:rPr>
          <w:rFonts w:ascii="Times New Roman" w:eastAsia="Calibri" w:hAnsi="Times New Roman" w:cs="Times New Roman"/>
          <w:sz w:val="26"/>
          <w:szCs w:val="26"/>
        </w:rPr>
      </w:pPr>
      <w:r w:rsidRPr="00687398">
        <w:rPr>
          <w:rFonts w:ascii="Times New Roman" w:eastAsia="Calibri" w:hAnsi="Times New Roman" w:cs="Times New Roman"/>
          <w:sz w:val="26"/>
          <w:szCs w:val="26"/>
        </w:rPr>
        <w:t>Все нарушения вносятся в протокол и суммируются, затем всё это умножается на 5 секунд и полученный результат приплюсовывается к результату, зафиксированному на секундомере, на финише. Полученное время вносится в протокол как суммарное время спортсмена.</w:t>
      </w:r>
    </w:p>
    <w:p w:rsidR="00687398" w:rsidRDefault="00687398" w:rsidP="00687398">
      <w:pPr>
        <w:spacing w:after="0" w:line="276" w:lineRule="auto"/>
        <w:ind w:firstLine="709"/>
        <w:jc w:val="both"/>
        <w:rPr>
          <w:rFonts w:ascii="Times New Roman" w:eastAsia="Calibri" w:hAnsi="Times New Roman" w:cs="Times New Roman"/>
          <w:sz w:val="26"/>
          <w:szCs w:val="26"/>
        </w:rPr>
      </w:pPr>
    </w:p>
    <w:p w:rsidR="00687398" w:rsidRPr="00687398" w:rsidRDefault="00687398" w:rsidP="00687398">
      <w:pPr>
        <w:spacing w:after="0" w:line="276" w:lineRule="auto"/>
        <w:ind w:firstLine="709"/>
        <w:jc w:val="center"/>
        <w:rPr>
          <w:rFonts w:ascii="Times New Roman" w:eastAsia="Calibri" w:hAnsi="Times New Roman" w:cs="Times New Roman"/>
          <w:sz w:val="26"/>
          <w:szCs w:val="26"/>
          <w:u w:val="single"/>
        </w:rPr>
      </w:pPr>
      <w:r w:rsidRPr="00687398">
        <w:rPr>
          <w:rFonts w:ascii="Times New Roman" w:eastAsia="Calibri" w:hAnsi="Times New Roman" w:cs="Times New Roman"/>
          <w:sz w:val="26"/>
          <w:szCs w:val="26"/>
          <w:u w:val="single"/>
        </w:rPr>
        <w:t>Контрольные нормативы по технической подготовке</w:t>
      </w:r>
    </w:p>
    <w:tbl>
      <w:tblPr>
        <w:tblW w:w="10401" w:type="dxa"/>
        <w:jc w:val="center"/>
        <w:tblLayout w:type="fixed"/>
        <w:tblCellMar>
          <w:left w:w="10" w:type="dxa"/>
          <w:right w:w="10" w:type="dxa"/>
        </w:tblCellMar>
        <w:tblLook w:val="04A0" w:firstRow="1" w:lastRow="0" w:firstColumn="1" w:lastColumn="0" w:noHBand="0" w:noVBand="1"/>
      </w:tblPr>
      <w:tblGrid>
        <w:gridCol w:w="1742"/>
        <w:gridCol w:w="917"/>
        <w:gridCol w:w="917"/>
        <w:gridCol w:w="974"/>
        <w:gridCol w:w="974"/>
        <w:gridCol w:w="979"/>
        <w:gridCol w:w="974"/>
        <w:gridCol w:w="960"/>
        <w:gridCol w:w="970"/>
        <w:gridCol w:w="994"/>
      </w:tblGrid>
      <w:tr w:rsidR="00687398" w:rsidRPr="00687398" w:rsidTr="00127E61">
        <w:trPr>
          <w:trHeight w:val="946"/>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26" w:lineRule="exact"/>
              <w:jc w:val="center"/>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Контрольные упражнения</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групп ы</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83"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(8 лет)</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83"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(9 лет)</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(10 лет)</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(11-12</w:t>
            </w:r>
          </w:p>
          <w:p w:rsidR="00687398" w:rsidRPr="00687398" w:rsidRDefault="00687398" w:rsidP="00687398">
            <w:pPr>
              <w:spacing w:after="0" w:line="278" w:lineRule="exact"/>
              <w:ind w:left="240"/>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лет)</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(12-13 лет)</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 xml:space="preserve"> (13-14</w:t>
            </w:r>
          </w:p>
          <w:p w:rsidR="00687398" w:rsidRPr="00687398" w:rsidRDefault="00687398" w:rsidP="00687398">
            <w:pPr>
              <w:spacing w:after="0" w:line="278"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лет)</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jc w:val="both"/>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(14-15 лет)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(15-18 лет)</w:t>
            </w:r>
          </w:p>
        </w:tc>
      </w:tr>
      <w:tr w:rsidR="00687398" w:rsidRPr="00687398" w:rsidTr="00127E61">
        <w:trPr>
          <w:trHeight w:val="389"/>
          <w:jc w:val="center"/>
        </w:trPr>
        <w:tc>
          <w:tcPr>
            <w:tcW w:w="1742" w:type="dxa"/>
            <w:vMerge w:val="restart"/>
            <w:tcBorders>
              <w:top w:val="single" w:sz="4" w:space="0" w:color="auto"/>
              <w:left w:val="single" w:sz="4" w:space="0" w:color="auto"/>
              <w:right w:val="single" w:sz="4" w:space="0" w:color="auto"/>
            </w:tcBorders>
            <w:shd w:val="clear" w:color="auto" w:fill="FFFFFF"/>
          </w:tcPr>
          <w:p w:rsidR="00687398" w:rsidRPr="00687398" w:rsidRDefault="00687398" w:rsidP="00687398">
            <w:pPr>
              <w:spacing w:after="0" w:line="274" w:lineRule="exact"/>
              <w:jc w:val="center"/>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«Денвер»- дриблинг (с)</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right="180"/>
              <w:jc w:val="center"/>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Мал</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00:11,3</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00:10,8</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00:10,4</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00:10,2</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00:09,9</w:t>
            </w:r>
          </w:p>
        </w:tc>
      </w:tr>
      <w:tr w:rsidR="00687398" w:rsidRPr="00687398" w:rsidTr="00127E61">
        <w:trPr>
          <w:trHeight w:val="384"/>
          <w:jc w:val="center"/>
        </w:trPr>
        <w:tc>
          <w:tcPr>
            <w:tcW w:w="1742" w:type="dxa"/>
            <w:vMerge/>
            <w:tcBorders>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Arial Unicode MS" w:eastAsia="Arial Unicode MS" w:hAnsi="Arial Unicode MS" w:cs="Arial Unicode MS"/>
                <w:color w:val="000000"/>
                <w:sz w:val="20"/>
                <w:szCs w:val="20"/>
                <w:lang w:val="ru" w:eastAsia="ru-RU"/>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right="180"/>
              <w:jc w:val="center"/>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Дев</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00:11,5</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00:11,4</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00:11,1</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00:10,7</w:t>
            </w:r>
          </w:p>
        </w:tc>
      </w:tr>
      <w:tr w:rsidR="00687398" w:rsidRPr="00687398" w:rsidTr="00127E61">
        <w:trPr>
          <w:trHeight w:val="662"/>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83" w:lineRule="exact"/>
              <w:jc w:val="center"/>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Штрафные броски(%)</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right="180"/>
              <w:jc w:val="center"/>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все</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36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10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20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38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30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24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38</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40</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38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50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60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28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60</w:t>
            </w:r>
          </w:p>
        </w:tc>
      </w:tr>
      <w:tr w:rsidR="00687398" w:rsidRPr="00687398" w:rsidTr="00127E61">
        <w:trPr>
          <w:trHeight w:val="662"/>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jc w:val="center"/>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Дистанционные броски(%)</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right="180"/>
              <w:jc w:val="center"/>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все</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Arial Unicode MS" w:eastAsia="Arial Unicode MS" w:hAnsi="Arial Unicode MS" w:cs="Arial Unicode MS"/>
                <w:color w:val="000000"/>
                <w:sz w:val="20"/>
                <w:szCs w:val="20"/>
                <w:lang w:val="ru"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Arial Unicode MS" w:eastAsia="Arial Unicode MS" w:hAnsi="Arial Unicode MS" w:cs="Arial Unicode MS"/>
                <w:color w:val="000000"/>
                <w:sz w:val="20"/>
                <w:szCs w:val="20"/>
                <w:lang w:val="ru"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rPr>
                <w:rFonts w:ascii="Arial Unicode MS" w:eastAsia="Arial Unicode MS" w:hAnsi="Arial Unicode MS" w:cs="Arial Unicode MS"/>
                <w:color w:val="000000"/>
                <w:sz w:val="20"/>
                <w:szCs w:val="20"/>
                <w:lang w:val="ru" w:eastAsia="ru-RU"/>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24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30</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35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38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40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50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28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50</w:t>
            </w:r>
          </w:p>
        </w:tc>
      </w:tr>
      <w:tr w:rsidR="00687398" w:rsidRPr="00687398" w:rsidTr="00127E61">
        <w:trPr>
          <w:trHeight w:val="1219"/>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78" w:lineRule="exact"/>
              <w:jc w:val="center"/>
              <w:rPr>
                <w:rFonts w:ascii="Times New Roman" w:eastAsia="Times New Roman" w:hAnsi="Times New Roman" w:cs="Times New Roman"/>
                <w:b/>
                <w:bCs/>
                <w:color w:val="000000"/>
                <w:sz w:val="20"/>
                <w:szCs w:val="20"/>
                <w:lang w:val="ru" w:eastAsia="ru-RU"/>
              </w:rPr>
            </w:pPr>
            <w:r w:rsidRPr="00687398">
              <w:rPr>
                <w:rFonts w:ascii="Times New Roman" w:eastAsia="Times New Roman" w:hAnsi="Times New Roman" w:cs="Times New Roman"/>
                <w:b/>
                <w:bCs/>
                <w:color w:val="000000"/>
                <w:sz w:val="20"/>
                <w:szCs w:val="20"/>
                <w:lang w:val="ru" w:eastAsia="ru-RU"/>
              </w:rPr>
              <w:t>Передвижение в защитной стойке (6*5м сек)</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right="180"/>
              <w:jc w:val="center"/>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все</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00:14,7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00:14,5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00:13,0</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24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00:11,7</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00:11,5</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00:11,3</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jc w:val="both"/>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87398" w:rsidRPr="00687398" w:rsidRDefault="00687398" w:rsidP="00687398">
            <w:pPr>
              <w:spacing w:after="0" w:line="240" w:lineRule="auto"/>
              <w:ind w:left="280"/>
              <w:rPr>
                <w:rFonts w:ascii="Times New Roman" w:eastAsia="Times New Roman" w:hAnsi="Times New Roman" w:cs="Times New Roman"/>
                <w:color w:val="000000"/>
                <w:sz w:val="20"/>
                <w:szCs w:val="20"/>
                <w:lang w:val="ru" w:eastAsia="ru-RU"/>
              </w:rPr>
            </w:pPr>
            <w:r w:rsidRPr="00687398">
              <w:rPr>
                <w:rFonts w:ascii="Times New Roman" w:eastAsia="Times New Roman" w:hAnsi="Times New Roman" w:cs="Times New Roman"/>
                <w:color w:val="000000"/>
                <w:sz w:val="20"/>
                <w:szCs w:val="20"/>
                <w:lang w:val="ru" w:eastAsia="ru-RU"/>
              </w:rPr>
              <w:t>00:10,5</w:t>
            </w:r>
          </w:p>
        </w:tc>
      </w:tr>
    </w:tbl>
    <w:p w:rsidR="008B1304" w:rsidRPr="008B1304" w:rsidRDefault="00552355" w:rsidP="00124CCD">
      <w:pPr>
        <w:widowControl w:val="0"/>
        <w:tabs>
          <w:tab w:val="left" w:pos="9356"/>
        </w:tabs>
        <w:autoSpaceDE w:val="0"/>
        <w:autoSpaceDN w:val="0"/>
        <w:adjustRightInd w:val="0"/>
        <w:spacing w:after="0" w:line="240" w:lineRule="auto"/>
        <w:ind w:right="2"/>
        <w:jc w:val="center"/>
        <w:rPr>
          <w:rFonts w:ascii="Times New Roman" w:eastAsia="Calibri" w:hAnsi="Times New Roman" w:cs="Times New Roman"/>
          <w:b/>
          <w:sz w:val="26"/>
          <w:szCs w:val="26"/>
        </w:rPr>
      </w:pPr>
      <w:r>
        <w:rPr>
          <w:rFonts w:ascii="Times New Roman" w:hAnsi="Times New Roman"/>
          <w:b/>
          <w:sz w:val="26"/>
          <w:szCs w:val="26"/>
        </w:rPr>
        <w:lastRenderedPageBreak/>
        <w:t>6</w:t>
      </w:r>
      <w:r w:rsidR="00BB2F69" w:rsidRPr="008B1304">
        <w:rPr>
          <w:rFonts w:ascii="Times New Roman" w:hAnsi="Times New Roman"/>
          <w:b/>
          <w:sz w:val="26"/>
          <w:szCs w:val="26"/>
        </w:rPr>
        <w:t>. </w:t>
      </w:r>
      <w:r w:rsidR="00124CCD" w:rsidRPr="008B1304">
        <w:rPr>
          <w:rFonts w:ascii="Times New Roman" w:eastAsia="Calibri" w:hAnsi="Times New Roman" w:cs="Times New Roman"/>
          <w:b/>
          <w:sz w:val="26"/>
          <w:szCs w:val="26"/>
        </w:rPr>
        <w:t xml:space="preserve"> ПЕРЕЧЕНЬ ИНФОРМАЦИОННОГО ОБЕСПЕЧЕНИЯ</w:t>
      </w:r>
    </w:p>
    <w:p w:rsidR="00124CCD" w:rsidRDefault="00124CCD" w:rsidP="008B1304">
      <w:pPr>
        <w:widowControl w:val="0"/>
        <w:tabs>
          <w:tab w:val="left" w:pos="9356"/>
        </w:tabs>
        <w:autoSpaceDE w:val="0"/>
        <w:autoSpaceDN w:val="0"/>
        <w:adjustRightInd w:val="0"/>
        <w:spacing w:after="0" w:line="240" w:lineRule="auto"/>
        <w:ind w:firstLine="709"/>
        <w:jc w:val="center"/>
        <w:rPr>
          <w:rFonts w:ascii="Times New Roman" w:eastAsia="Calibri" w:hAnsi="Times New Roman" w:cs="Times New Roman"/>
          <w:sz w:val="26"/>
          <w:szCs w:val="26"/>
        </w:rPr>
      </w:pPr>
    </w:p>
    <w:p w:rsidR="008B1304" w:rsidRPr="008B1304" w:rsidRDefault="008B1304" w:rsidP="008B1304">
      <w:pPr>
        <w:widowControl w:val="0"/>
        <w:tabs>
          <w:tab w:val="left" w:pos="9356"/>
        </w:tabs>
        <w:autoSpaceDE w:val="0"/>
        <w:autoSpaceDN w:val="0"/>
        <w:adjustRightInd w:val="0"/>
        <w:spacing w:after="0" w:line="240" w:lineRule="auto"/>
        <w:ind w:firstLine="709"/>
        <w:jc w:val="center"/>
        <w:rPr>
          <w:rFonts w:ascii="Times New Roman" w:eastAsia="Calibri" w:hAnsi="Times New Roman" w:cs="Times New Roman"/>
          <w:b/>
          <w:i/>
          <w:sz w:val="26"/>
          <w:szCs w:val="26"/>
        </w:rPr>
      </w:pPr>
      <w:r w:rsidRPr="008B1304">
        <w:rPr>
          <w:rFonts w:ascii="Times New Roman" w:eastAsia="Calibri" w:hAnsi="Times New Roman" w:cs="Times New Roman"/>
          <w:b/>
          <w:i/>
          <w:sz w:val="26"/>
          <w:szCs w:val="26"/>
        </w:rPr>
        <w:t>Список литературы</w:t>
      </w:r>
    </w:p>
    <w:p w:rsidR="002D25C9" w:rsidRDefault="002F460B" w:rsidP="00E22A2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2D25C9" w:rsidRPr="002D25C9">
        <w:rPr>
          <w:rFonts w:ascii="Times New Roman" w:eastAsia="Times New Roman" w:hAnsi="Times New Roman" w:cs="Times New Roman"/>
          <w:sz w:val="26"/>
          <w:szCs w:val="26"/>
          <w:lang w:eastAsia="ru-RU"/>
        </w:rPr>
        <w:t>Алачачян, Арменак Не только о баскетболе / Арменак Алачачян. - М.: Молодая Гвардия, 2018. - 320 c.</w:t>
      </w:r>
    </w:p>
    <w:p w:rsidR="009A5E78" w:rsidRDefault="002F460B" w:rsidP="00E22A2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E22A23" w:rsidRPr="00E22A23">
        <w:rPr>
          <w:rFonts w:ascii="Times New Roman" w:eastAsia="Times New Roman" w:hAnsi="Times New Roman" w:cs="Times New Roman"/>
          <w:sz w:val="26"/>
          <w:szCs w:val="26"/>
          <w:lang w:eastAsia="ru-RU"/>
        </w:rPr>
        <w:t>Баскетбол: основы об</w:t>
      </w:r>
      <w:r w:rsidR="00E22A23">
        <w:rPr>
          <w:rFonts w:ascii="Times New Roman" w:eastAsia="Times New Roman" w:hAnsi="Times New Roman" w:cs="Times New Roman"/>
          <w:sz w:val="26"/>
          <w:szCs w:val="26"/>
          <w:lang w:eastAsia="ru-RU"/>
        </w:rPr>
        <w:t xml:space="preserve">учения техническим приемам игры </w:t>
      </w:r>
      <w:r w:rsidR="00E22A23" w:rsidRPr="00E22A23">
        <w:rPr>
          <w:rFonts w:ascii="Times New Roman" w:eastAsia="Times New Roman" w:hAnsi="Times New Roman" w:cs="Times New Roman"/>
          <w:sz w:val="26"/>
          <w:szCs w:val="26"/>
          <w:lang w:eastAsia="ru-RU"/>
        </w:rPr>
        <w:t>в нападении : учеб.-метод.</w:t>
      </w:r>
      <w:r w:rsidR="00E22A23">
        <w:rPr>
          <w:rFonts w:ascii="Times New Roman" w:eastAsia="Times New Roman" w:hAnsi="Times New Roman" w:cs="Times New Roman"/>
          <w:sz w:val="26"/>
          <w:szCs w:val="26"/>
          <w:lang w:eastAsia="ru-RU"/>
        </w:rPr>
        <w:t xml:space="preserve"> пособие / сост. Д. П. Адейеми, </w:t>
      </w:r>
      <w:r w:rsidR="00E22A23" w:rsidRPr="00E22A23">
        <w:rPr>
          <w:rFonts w:ascii="Times New Roman" w:eastAsia="Times New Roman" w:hAnsi="Times New Roman" w:cs="Times New Roman"/>
          <w:sz w:val="26"/>
          <w:szCs w:val="26"/>
          <w:lang w:eastAsia="ru-RU"/>
        </w:rPr>
        <w:t>О. Н. Сулейманова ; М-во обра</w:t>
      </w:r>
      <w:r w:rsidR="00E22A23">
        <w:rPr>
          <w:rFonts w:ascii="Times New Roman" w:eastAsia="Times New Roman" w:hAnsi="Times New Roman" w:cs="Times New Roman"/>
          <w:sz w:val="26"/>
          <w:szCs w:val="26"/>
          <w:lang w:eastAsia="ru-RU"/>
        </w:rPr>
        <w:t xml:space="preserve">зования и науки Рос. Федерации, </w:t>
      </w:r>
      <w:r w:rsidR="00E22A23" w:rsidRPr="00E22A23">
        <w:rPr>
          <w:rFonts w:ascii="Times New Roman" w:eastAsia="Times New Roman" w:hAnsi="Times New Roman" w:cs="Times New Roman"/>
          <w:sz w:val="26"/>
          <w:szCs w:val="26"/>
          <w:lang w:eastAsia="ru-RU"/>
        </w:rPr>
        <w:t>Урал. фед</w:t>
      </w:r>
      <w:r w:rsidR="00E22A23">
        <w:rPr>
          <w:rFonts w:ascii="Times New Roman" w:eastAsia="Times New Roman" w:hAnsi="Times New Roman" w:cs="Times New Roman"/>
          <w:sz w:val="26"/>
          <w:szCs w:val="26"/>
          <w:lang w:eastAsia="ru-RU"/>
        </w:rPr>
        <w:t xml:space="preserve">ер. ун-т. </w:t>
      </w:r>
      <w:r w:rsidR="00E22A23" w:rsidRPr="00E22A23">
        <w:rPr>
          <w:rFonts w:ascii="Times New Roman" w:eastAsia="Times New Roman" w:hAnsi="Times New Roman" w:cs="Times New Roman"/>
          <w:sz w:val="26"/>
          <w:szCs w:val="26"/>
          <w:lang w:eastAsia="ru-RU"/>
        </w:rPr>
        <w:t xml:space="preserve"> Екатеринбур</w:t>
      </w:r>
      <w:r w:rsidR="00E22A23">
        <w:rPr>
          <w:rFonts w:ascii="Times New Roman" w:eastAsia="Times New Roman" w:hAnsi="Times New Roman" w:cs="Times New Roman"/>
          <w:sz w:val="26"/>
          <w:szCs w:val="26"/>
          <w:lang w:eastAsia="ru-RU"/>
        </w:rPr>
        <w:t>г : Изд-во Урал. ун-та, 2014</w:t>
      </w:r>
      <w:r w:rsidR="00E22A23" w:rsidRPr="00E22A23">
        <w:rPr>
          <w:rFonts w:ascii="Times New Roman" w:eastAsia="Times New Roman" w:hAnsi="Times New Roman" w:cs="Times New Roman"/>
          <w:sz w:val="26"/>
          <w:szCs w:val="26"/>
          <w:lang w:eastAsia="ru-RU"/>
        </w:rPr>
        <w:t>.</w:t>
      </w:r>
    </w:p>
    <w:p w:rsidR="002D25C9" w:rsidRDefault="002F460B" w:rsidP="006873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w:t>
      </w:r>
      <w:r w:rsidR="00687398">
        <w:rPr>
          <w:rFonts w:ascii="Times New Roman" w:eastAsia="Times New Roman" w:hAnsi="Times New Roman" w:cs="Times New Roman"/>
          <w:sz w:val="26"/>
          <w:szCs w:val="26"/>
          <w:lang w:eastAsia="ru-RU"/>
        </w:rPr>
        <w:t xml:space="preserve">Гомельский  Е. Я. </w:t>
      </w:r>
      <w:r w:rsidR="00687398" w:rsidRPr="00687398">
        <w:rPr>
          <w:rFonts w:ascii="Times New Roman" w:eastAsia="Times New Roman" w:hAnsi="Times New Roman" w:cs="Times New Roman"/>
          <w:sz w:val="26"/>
          <w:szCs w:val="26"/>
          <w:lang w:eastAsia="ru-RU"/>
        </w:rPr>
        <w:t>Основные направления подготовки спортивно</w:t>
      </w:r>
      <w:r w:rsidR="00687398">
        <w:rPr>
          <w:rFonts w:ascii="Times New Roman" w:eastAsia="Times New Roman" w:hAnsi="Times New Roman" w:cs="Times New Roman"/>
          <w:sz w:val="26"/>
          <w:szCs w:val="26"/>
          <w:lang w:eastAsia="ru-RU"/>
        </w:rPr>
        <w:t>го резерва в баскетболе</w:t>
      </w:r>
      <w:r w:rsidR="00687398" w:rsidRPr="00687398">
        <w:rPr>
          <w:rFonts w:ascii="Times New Roman" w:eastAsia="Times New Roman" w:hAnsi="Times New Roman" w:cs="Times New Roman"/>
          <w:sz w:val="26"/>
          <w:szCs w:val="26"/>
          <w:lang w:eastAsia="ru-RU"/>
        </w:rPr>
        <w:t>: методическое</w:t>
      </w:r>
      <w:r w:rsidR="00687398">
        <w:rPr>
          <w:rFonts w:ascii="Times New Roman" w:eastAsia="Times New Roman" w:hAnsi="Times New Roman" w:cs="Times New Roman"/>
          <w:sz w:val="26"/>
          <w:szCs w:val="26"/>
          <w:lang w:eastAsia="ru-RU"/>
        </w:rPr>
        <w:t xml:space="preserve"> пособие. М.: ФГБУ «</w:t>
      </w:r>
      <w:r w:rsidR="00687398" w:rsidRPr="00687398">
        <w:rPr>
          <w:rFonts w:ascii="Times New Roman" w:eastAsia="Times New Roman" w:hAnsi="Times New Roman" w:cs="Times New Roman"/>
          <w:sz w:val="26"/>
          <w:szCs w:val="26"/>
          <w:lang w:eastAsia="ru-RU"/>
        </w:rPr>
        <w:t>Федеральный центр</w:t>
      </w:r>
      <w:r w:rsidR="00687398">
        <w:rPr>
          <w:rFonts w:ascii="Times New Roman" w:eastAsia="Times New Roman" w:hAnsi="Times New Roman" w:cs="Times New Roman"/>
          <w:sz w:val="26"/>
          <w:szCs w:val="26"/>
          <w:lang w:eastAsia="ru-RU"/>
        </w:rPr>
        <w:t xml:space="preserve"> подготовки спортивного резерва», 2017. </w:t>
      </w:r>
    </w:p>
    <w:p w:rsidR="002F460B" w:rsidRDefault="002F460B" w:rsidP="003A0C5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w:t>
      </w:r>
      <w:r w:rsidRPr="002F460B">
        <w:rPr>
          <w:rFonts w:ascii="Times New Roman" w:eastAsia="Times New Roman" w:hAnsi="Times New Roman" w:cs="Times New Roman"/>
          <w:sz w:val="26"/>
          <w:szCs w:val="26"/>
          <w:lang w:eastAsia="ru-RU"/>
        </w:rPr>
        <w:t>Ивойлов, А. В. Волейбол / А.В. Ивойлов, К.Б. Герман, Э.К. Ахмеров. - М.: Высшая школа, 2016. - 144 c.</w:t>
      </w:r>
    </w:p>
    <w:p w:rsidR="002F460B" w:rsidRDefault="002F460B" w:rsidP="003A0C5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w:t>
      </w:r>
      <w:r w:rsidRPr="002F460B">
        <w:rPr>
          <w:rFonts w:ascii="Times New Roman" w:eastAsia="Times New Roman" w:hAnsi="Times New Roman" w:cs="Times New Roman"/>
          <w:sz w:val="26"/>
          <w:szCs w:val="26"/>
          <w:lang w:eastAsia="ru-RU"/>
        </w:rPr>
        <w:t>Клещев, Ю.Н. Волейбол. Подготовка команды к соревнованиям / Ю.Н. Клещев. - М.: ТВТ Дивизион, 2018. - 705 c.</w:t>
      </w:r>
    </w:p>
    <w:p w:rsidR="002F460B" w:rsidRDefault="002F460B" w:rsidP="003A0C5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w:t>
      </w:r>
      <w:r w:rsidRPr="002F460B">
        <w:rPr>
          <w:rFonts w:ascii="Times New Roman" w:eastAsia="Times New Roman" w:hAnsi="Times New Roman" w:cs="Times New Roman"/>
          <w:sz w:val="26"/>
          <w:szCs w:val="26"/>
          <w:lang w:eastAsia="ru-RU"/>
        </w:rPr>
        <w:t>Костикова, Л. В. Баскетбол / Л.В. Костикова. - М.: Физкультура и спорт, 2014. - 176 c.</w:t>
      </w:r>
    </w:p>
    <w:p w:rsidR="003A0C55" w:rsidRDefault="002F460B" w:rsidP="003A0C5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w:t>
      </w:r>
      <w:r w:rsidR="003A0C55">
        <w:rPr>
          <w:rFonts w:ascii="Times New Roman" w:eastAsia="Times New Roman" w:hAnsi="Times New Roman" w:cs="Times New Roman"/>
          <w:sz w:val="26"/>
          <w:szCs w:val="26"/>
          <w:lang w:eastAsia="ru-RU"/>
        </w:rPr>
        <w:t xml:space="preserve">Красникова О.С. </w:t>
      </w:r>
      <w:r w:rsidR="003A0C55" w:rsidRPr="003A0C55">
        <w:rPr>
          <w:rFonts w:ascii="Times New Roman" w:eastAsia="Times New Roman" w:hAnsi="Times New Roman" w:cs="Times New Roman"/>
          <w:sz w:val="26"/>
          <w:szCs w:val="26"/>
          <w:lang w:eastAsia="ru-RU"/>
        </w:rPr>
        <w:t>Уроки баскетбола: игровые упражнения и игры: Учебно-методическое по</w:t>
      </w:r>
      <w:r w:rsidR="003A0C55">
        <w:rPr>
          <w:rFonts w:ascii="Times New Roman" w:eastAsia="Times New Roman" w:hAnsi="Times New Roman" w:cs="Times New Roman"/>
          <w:sz w:val="26"/>
          <w:szCs w:val="26"/>
          <w:lang w:eastAsia="ru-RU"/>
        </w:rPr>
        <w:t>собие к практическим занятиям.</w:t>
      </w:r>
      <w:r w:rsidR="003A0C55" w:rsidRPr="003A0C55">
        <w:rPr>
          <w:rFonts w:ascii="Times New Roman" w:eastAsia="Times New Roman" w:hAnsi="Times New Roman" w:cs="Times New Roman"/>
          <w:sz w:val="26"/>
          <w:szCs w:val="26"/>
          <w:lang w:eastAsia="ru-RU"/>
        </w:rPr>
        <w:t xml:space="preserve"> Нижневартовск:</w:t>
      </w:r>
      <w:r w:rsidR="003A0C55">
        <w:rPr>
          <w:rFonts w:ascii="Times New Roman" w:eastAsia="Times New Roman" w:hAnsi="Times New Roman" w:cs="Times New Roman"/>
          <w:sz w:val="26"/>
          <w:szCs w:val="26"/>
          <w:lang w:eastAsia="ru-RU"/>
        </w:rPr>
        <w:t xml:space="preserve"> </w:t>
      </w:r>
      <w:r w:rsidR="003A0C55" w:rsidRPr="003A0C55">
        <w:rPr>
          <w:rFonts w:ascii="Times New Roman" w:eastAsia="Times New Roman" w:hAnsi="Times New Roman" w:cs="Times New Roman"/>
          <w:sz w:val="26"/>
          <w:szCs w:val="26"/>
          <w:lang w:eastAsia="ru-RU"/>
        </w:rPr>
        <w:t>Изд-во Нижн</w:t>
      </w:r>
      <w:r w:rsidR="003A0C55">
        <w:rPr>
          <w:rFonts w:ascii="Times New Roman" w:eastAsia="Times New Roman" w:hAnsi="Times New Roman" w:cs="Times New Roman"/>
          <w:sz w:val="26"/>
          <w:szCs w:val="26"/>
          <w:lang w:eastAsia="ru-RU"/>
        </w:rPr>
        <w:t>еварт. гос. ун-та, 2013.</w:t>
      </w:r>
    </w:p>
    <w:p w:rsidR="00BB7668" w:rsidRDefault="002F460B" w:rsidP="009A5E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w:t>
      </w:r>
      <w:r w:rsidR="00BB7668" w:rsidRPr="00BB7668">
        <w:rPr>
          <w:rFonts w:ascii="Times New Roman" w:eastAsia="Times New Roman" w:hAnsi="Times New Roman" w:cs="Times New Roman"/>
          <w:sz w:val="26"/>
          <w:szCs w:val="26"/>
          <w:lang w:eastAsia="ru-RU"/>
        </w:rPr>
        <w:t xml:space="preserve">Нестеровский Д.И. Баскетбол. Теория и методика обучения. </w:t>
      </w:r>
      <w:r w:rsidR="00BB7668">
        <w:rPr>
          <w:rFonts w:ascii="Times New Roman" w:eastAsia="Times New Roman" w:hAnsi="Times New Roman" w:cs="Times New Roman"/>
          <w:sz w:val="26"/>
          <w:szCs w:val="26"/>
          <w:lang w:eastAsia="ru-RU"/>
        </w:rPr>
        <w:t xml:space="preserve">М.: </w:t>
      </w:r>
      <w:r w:rsidR="00BB7668" w:rsidRPr="00BB7668">
        <w:rPr>
          <w:rFonts w:ascii="Times New Roman" w:eastAsia="Times New Roman" w:hAnsi="Times New Roman" w:cs="Times New Roman"/>
          <w:sz w:val="26"/>
          <w:szCs w:val="26"/>
          <w:lang w:eastAsia="ru-RU"/>
        </w:rPr>
        <w:t>«Академия».</w:t>
      </w:r>
      <w:r w:rsidR="00BB7668">
        <w:rPr>
          <w:rFonts w:ascii="Times New Roman" w:eastAsia="Times New Roman" w:hAnsi="Times New Roman" w:cs="Times New Roman"/>
          <w:sz w:val="26"/>
          <w:szCs w:val="26"/>
          <w:lang w:eastAsia="ru-RU"/>
        </w:rPr>
        <w:t xml:space="preserve"> </w:t>
      </w:r>
      <w:r w:rsidR="00BB7668" w:rsidRPr="00BB7668">
        <w:rPr>
          <w:rFonts w:ascii="Times New Roman" w:eastAsia="Times New Roman" w:hAnsi="Times New Roman" w:cs="Times New Roman"/>
          <w:sz w:val="26"/>
          <w:szCs w:val="26"/>
          <w:lang w:eastAsia="ru-RU"/>
        </w:rPr>
        <w:t>2008.</w:t>
      </w:r>
    </w:p>
    <w:p w:rsidR="00996872" w:rsidRDefault="002F460B" w:rsidP="0099687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w:t>
      </w:r>
      <w:r w:rsidR="00996872" w:rsidRPr="00996872">
        <w:rPr>
          <w:rFonts w:ascii="Times New Roman" w:eastAsia="Times New Roman" w:hAnsi="Times New Roman" w:cs="Times New Roman"/>
          <w:sz w:val="26"/>
          <w:szCs w:val="26"/>
          <w:lang w:eastAsia="ru-RU"/>
        </w:rPr>
        <w:t>Основы техники баскетбола на занятиях</w:t>
      </w:r>
      <w:r w:rsidR="00996872">
        <w:rPr>
          <w:rFonts w:ascii="Times New Roman" w:eastAsia="Times New Roman" w:hAnsi="Times New Roman" w:cs="Times New Roman"/>
          <w:sz w:val="26"/>
          <w:szCs w:val="26"/>
          <w:lang w:eastAsia="ru-RU"/>
        </w:rPr>
        <w:t xml:space="preserve"> по физической культуре в вузе: </w:t>
      </w:r>
      <w:r w:rsidR="00996872" w:rsidRPr="00996872">
        <w:rPr>
          <w:rFonts w:ascii="Times New Roman" w:eastAsia="Times New Roman" w:hAnsi="Times New Roman" w:cs="Times New Roman"/>
          <w:sz w:val="26"/>
          <w:szCs w:val="26"/>
          <w:lang w:eastAsia="ru-RU"/>
        </w:rPr>
        <w:t>методические указания для студентов и преподавателей по курсу «Физическая</w:t>
      </w:r>
      <w:r w:rsidR="00996872">
        <w:rPr>
          <w:rFonts w:ascii="Times New Roman" w:eastAsia="Times New Roman" w:hAnsi="Times New Roman" w:cs="Times New Roman"/>
          <w:sz w:val="26"/>
          <w:szCs w:val="26"/>
          <w:lang w:eastAsia="ru-RU"/>
        </w:rPr>
        <w:t xml:space="preserve"> </w:t>
      </w:r>
      <w:r w:rsidR="00996872" w:rsidRPr="00996872">
        <w:rPr>
          <w:rFonts w:ascii="Times New Roman" w:eastAsia="Times New Roman" w:hAnsi="Times New Roman" w:cs="Times New Roman"/>
          <w:sz w:val="26"/>
          <w:szCs w:val="26"/>
          <w:lang w:eastAsia="ru-RU"/>
        </w:rPr>
        <w:t>культура»/ сост.: Е.С. Ощепко, С.А. Бикбулатова. – Омск: СибАДИ, 2013</w:t>
      </w:r>
    </w:p>
    <w:p w:rsidR="00687398" w:rsidRDefault="00687398" w:rsidP="0099687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w:t>
      </w:r>
      <w:r w:rsidRPr="00687398">
        <w:rPr>
          <w:rFonts w:ascii="Times New Roman" w:eastAsia="Times New Roman" w:hAnsi="Times New Roman" w:cs="Times New Roman"/>
          <w:sz w:val="26"/>
          <w:szCs w:val="26"/>
          <w:lang w:eastAsia="ru-RU"/>
        </w:rPr>
        <w:t>Основные направления подготовки спортивного резерва в баскетболе : методическое пособие / Е. Я. Гомельский. - М., 2017. - 269 с</w:t>
      </w:r>
    </w:p>
    <w:p w:rsidR="009A5E78" w:rsidRDefault="002F460B" w:rsidP="009A5E7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8739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w:t>
      </w:r>
      <w:r w:rsidR="00D4084A" w:rsidRPr="00D4084A">
        <w:rPr>
          <w:rFonts w:ascii="Times New Roman" w:eastAsia="Times New Roman" w:hAnsi="Times New Roman" w:cs="Times New Roman"/>
          <w:sz w:val="26"/>
          <w:szCs w:val="26"/>
          <w:lang w:eastAsia="ru-RU"/>
        </w:rPr>
        <w:t>Рекомендации при работе с молодыми баскетболистами. Методическое пособие под редакцией Гомельского Е.Я. М.</w:t>
      </w:r>
      <w:r w:rsidR="00D4084A">
        <w:rPr>
          <w:rFonts w:ascii="Times New Roman" w:eastAsia="Times New Roman" w:hAnsi="Times New Roman" w:cs="Times New Roman"/>
          <w:sz w:val="26"/>
          <w:szCs w:val="26"/>
          <w:lang w:eastAsia="ru-RU"/>
        </w:rPr>
        <w:t xml:space="preserve">: Спорт, </w:t>
      </w:r>
      <w:r w:rsidR="00D4084A" w:rsidRPr="00D4084A">
        <w:rPr>
          <w:rFonts w:ascii="Times New Roman" w:eastAsia="Times New Roman" w:hAnsi="Times New Roman" w:cs="Times New Roman"/>
          <w:sz w:val="26"/>
          <w:szCs w:val="26"/>
          <w:lang w:eastAsia="ru-RU"/>
        </w:rPr>
        <w:t xml:space="preserve"> 2009.</w:t>
      </w:r>
    </w:p>
    <w:p w:rsidR="003249CA" w:rsidRDefault="002F460B" w:rsidP="009E680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8739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w:t>
      </w:r>
      <w:r w:rsidR="009E6801">
        <w:rPr>
          <w:rFonts w:ascii="Times New Roman" w:eastAsia="Times New Roman" w:hAnsi="Times New Roman" w:cs="Times New Roman"/>
          <w:sz w:val="26"/>
          <w:szCs w:val="26"/>
          <w:lang w:eastAsia="ru-RU"/>
        </w:rPr>
        <w:t xml:space="preserve">Степанов А. Я. </w:t>
      </w:r>
      <w:r w:rsidR="009E6801" w:rsidRPr="009E6801">
        <w:rPr>
          <w:rFonts w:ascii="Times New Roman" w:eastAsia="Times New Roman" w:hAnsi="Times New Roman" w:cs="Times New Roman"/>
          <w:sz w:val="26"/>
          <w:szCs w:val="26"/>
          <w:lang w:eastAsia="ru-RU"/>
        </w:rPr>
        <w:t>Обучение технике баскетбола студентов, специализирующихся по модулю «Ба</w:t>
      </w:r>
      <w:r w:rsidR="009E6801">
        <w:rPr>
          <w:rFonts w:ascii="Times New Roman" w:eastAsia="Times New Roman" w:hAnsi="Times New Roman" w:cs="Times New Roman"/>
          <w:sz w:val="26"/>
          <w:szCs w:val="26"/>
          <w:lang w:eastAsia="ru-RU"/>
        </w:rPr>
        <w:t xml:space="preserve">скетбол» : учеб.-метод. Пособие. </w:t>
      </w:r>
      <w:r w:rsidR="009E6801" w:rsidRPr="009E6801">
        <w:rPr>
          <w:rFonts w:ascii="Times New Roman" w:eastAsia="Times New Roman" w:hAnsi="Times New Roman" w:cs="Times New Roman"/>
          <w:sz w:val="26"/>
          <w:szCs w:val="26"/>
          <w:lang w:eastAsia="ru-RU"/>
        </w:rPr>
        <w:t>Владимир : Изд-во ВлГУ, 2015.</w:t>
      </w:r>
    </w:p>
    <w:p w:rsidR="00E22A23" w:rsidRDefault="002F460B" w:rsidP="009E680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87398">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w:t>
      </w:r>
      <w:r w:rsidR="00D4084A" w:rsidRPr="00D4084A">
        <w:rPr>
          <w:rFonts w:ascii="Times New Roman" w:eastAsia="Times New Roman" w:hAnsi="Times New Roman" w:cs="Times New Roman"/>
          <w:sz w:val="26"/>
          <w:szCs w:val="26"/>
          <w:lang w:eastAsia="ru-RU"/>
        </w:rPr>
        <w:t>Чернов С.В., Костикова Л.В., Фомин С.Г. Быстрый прорыв в баскетболе: обучение и соверше</w:t>
      </w:r>
      <w:r w:rsidR="00D4084A">
        <w:rPr>
          <w:rFonts w:ascii="Times New Roman" w:eastAsia="Times New Roman" w:hAnsi="Times New Roman" w:cs="Times New Roman"/>
          <w:sz w:val="26"/>
          <w:szCs w:val="26"/>
          <w:lang w:eastAsia="ru-RU"/>
        </w:rPr>
        <w:t>нствование. Учебное пособие. М.:</w:t>
      </w:r>
      <w:r w:rsidR="00D4084A" w:rsidRPr="00D4084A">
        <w:rPr>
          <w:rFonts w:ascii="Times New Roman" w:eastAsia="Times New Roman" w:hAnsi="Times New Roman" w:cs="Times New Roman"/>
          <w:sz w:val="26"/>
          <w:szCs w:val="26"/>
          <w:lang w:eastAsia="ru-RU"/>
        </w:rPr>
        <w:t xml:space="preserve"> ФК, 2009</w:t>
      </w:r>
    </w:p>
    <w:p w:rsidR="002F460B" w:rsidRDefault="002F460B" w:rsidP="008B1304">
      <w:pPr>
        <w:widowControl w:val="0"/>
        <w:tabs>
          <w:tab w:val="left" w:pos="9356"/>
        </w:tabs>
        <w:autoSpaceDE w:val="0"/>
        <w:autoSpaceDN w:val="0"/>
        <w:adjustRightInd w:val="0"/>
        <w:spacing w:after="0" w:line="276" w:lineRule="auto"/>
        <w:ind w:right="2" w:firstLine="567"/>
        <w:jc w:val="center"/>
        <w:rPr>
          <w:rFonts w:ascii="Times New Roman" w:eastAsia="Calibri" w:hAnsi="Times New Roman" w:cs="Times New Roman"/>
          <w:b/>
          <w:i/>
          <w:sz w:val="26"/>
          <w:szCs w:val="26"/>
        </w:rPr>
      </w:pPr>
    </w:p>
    <w:p w:rsidR="008B1304" w:rsidRPr="008B1304" w:rsidRDefault="008B1304" w:rsidP="008B1304">
      <w:pPr>
        <w:widowControl w:val="0"/>
        <w:tabs>
          <w:tab w:val="left" w:pos="9356"/>
        </w:tabs>
        <w:autoSpaceDE w:val="0"/>
        <w:autoSpaceDN w:val="0"/>
        <w:adjustRightInd w:val="0"/>
        <w:spacing w:after="0" w:line="276" w:lineRule="auto"/>
        <w:ind w:right="2" w:firstLine="567"/>
        <w:jc w:val="center"/>
        <w:rPr>
          <w:rFonts w:ascii="Times New Roman" w:eastAsia="Calibri" w:hAnsi="Times New Roman" w:cs="Times New Roman"/>
          <w:b/>
          <w:i/>
          <w:sz w:val="26"/>
          <w:szCs w:val="26"/>
        </w:rPr>
      </w:pPr>
      <w:r w:rsidRPr="008B1304">
        <w:rPr>
          <w:rFonts w:ascii="Times New Roman" w:eastAsia="Calibri" w:hAnsi="Times New Roman" w:cs="Times New Roman"/>
          <w:b/>
          <w:i/>
          <w:sz w:val="26"/>
          <w:szCs w:val="26"/>
        </w:rPr>
        <w:t>Перечень Интернет-ресурсов</w:t>
      </w:r>
    </w:p>
    <w:p w:rsidR="00B26B14" w:rsidRDefault="008B1304" w:rsidP="009C00CB">
      <w:pPr>
        <w:spacing w:after="0" w:line="276" w:lineRule="auto"/>
        <w:ind w:firstLine="709"/>
        <w:jc w:val="both"/>
        <w:rPr>
          <w:rFonts w:ascii="Times New Roman" w:eastAsia="Calibri" w:hAnsi="Times New Roman" w:cs="Times New Roman"/>
          <w:sz w:val="26"/>
          <w:szCs w:val="26"/>
          <w:lang w:eastAsia="ru-RU"/>
        </w:rPr>
      </w:pPr>
      <w:r w:rsidRPr="003226DF">
        <w:rPr>
          <w:rFonts w:ascii="Times New Roman" w:eastAsia="Calibri" w:hAnsi="Times New Roman" w:cs="Times New Roman"/>
          <w:sz w:val="26"/>
          <w:szCs w:val="26"/>
          <w:lang w:eastAsia="ru-RU"/>
        </w:rPr>
        <w:t>1. </w:t>
      </w:r>
      <w:r w:rsidR="00791AB3" w:rsidRPr="00791AB3">
        <w:rPr>
          <w:rFonts w:ascii="Times New Roman" w:eastAsia="Calibri" w:hAnsi="Times New Roman" w:cs="Times New Roman"/>
          <w:sz w:val="26"/>
          <w:szCs w:val="26"/>
          <w:lang w:eastAsia="ru-RU"/>
        </w:rPr>
        <w:t xml:space="preserve">Баскетбол: правила и методика обучения </w:t>
      </w:r>
      <w:r w:rsidR="00154912" w:rsidRPr="003226DF">
        <w:rPr>
          <w:rFonts w:ascii="Times New Roman" w:eastAsia="Calibri" w:hAnsi="Times New Roman" w:cs="Times New Roman"/>
          <w:sz w:val="26"/>
          <w:szCs w:val="26"/>
          <w:lang w:eastAsia="ru-RU"/>
        </w:rPr>
        <w:t xml:space="preserve">[электронный ресурс] URL: </w:t>
      </w:r>
      <w:r w:rsidR="00791AB3" w:rsidRPr="00791AB3">
        <w:rPr>
          <w:rFonts w:ascii="Times New Roman" w:hAnsi="Times New Roman" w:cs="Times New Roman"/>
          <w:sz w:val="26"/>
          <w:szCs w:val="26"/>
        </w:rPr>
        <w:t>https://superinf.ru/view_helpstud.php?id=333#4</w:t>
      </w:r>
      <w:r w:rsidR="00154912" w:rsidRPr="003226DF">
        <w:rPr>
          <w:rFonts w:ascii="Times New Roman" w:eastAsia="Calibri" w:hAnsi="Times New Roman" w:cs="Times New Roman"/>
          <w:sz w:val="26"/>
          <w:szCs w:val="26"/>
          <w:lang w:eastAsia="ru-RU"/>
        </w:rPr>
        <w:t xml:space="preserve"> (дата обращения 15.04.2019)</w:t>
      </w:r>
    </w:p>
    <w:p w:rsidR="003A0C55" w:rsidRDefault="00E22A23" w:rsidP="00B26B14">
      <w:pPr>
        <w:spacing w:after="0" w:line="276"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2. </w:t>
      </w:r>
      <w:r w:rsidRPr="00E22A23">
        <w:rPr>
          <w:rFonts w:ascii="Times New Roman" w:eastAsia="Calibri" w:hAnsi="Times New Roman" w:cs="Times New Roman"/>
          <w:sz w:val="26"/>
          <w:szCs w:val="26"/>
          <w:lang w:eastAsia="ru-RU"/>
        </w:rPr>
        <w:t>Баскетбол: основы об</w:t>
      </w:r>
      <w:r>
        <w:rPr>
          <w:rFonts w:ascii="Times New Roman" w:eastAsia="Calibri" w:hAnsi="Times New Roman" w:cs="Times New Roman"/>
          <w:sz w:val="26"/>
          <w:szCs w:val="26"/>
          <w:lang w:eastAsia="ru-RU"/>
        </w:rPr>
        <w:t xml:space="preserve">учения техническим приемам игры </w:t>
      </w:r>
      <w:r w:rsidRPr="00E22A23">
        <w:rPr>
          <w:rFonts w:ascii="Times New Roman" w:eastAsia="Calibri" w:hAnsi="Times New Roman" w:cs="Times New Roman"/>
          <w:sz w:val="26"/>
          <w:szCs w:val="26"/>
          <w:lang w:eastAsia="ru-RU"/>
        </w:rPr>
        <w:t>в нападении : учеб.-метод.</w:t>
      </w:r>
      <w:r>
        <w:rPr>
          <w:rFonts w:ascii="Times New Roman" w:eastAsia="Calibri" w:hAnsi="Times New Roman" w:cs="Times New Roman"/>
          <w:sz w:val="26"/>
          <w:szCs w:val="26"/>
          <w:lang w:eastAsia="ru-RU"/>
        </w:rPr>
        <w:t xml:space="preserve"> пособие / сост. Д. П. Адейеми, </w:t>
      </w:r>
      <w:r w:rsidRPr="00E22A23">
        <w:rPr>
          <w:rFonts w:ascii="Times New Roman" w:eastAsia="Calibri" w:hAnsi="Times New Roman" w:cs="Times New Roman"/>
          <w:sz w:val="26"/>
          <w:szCs w:val="26"/>
          <w:lang w:eastAsia="ru-RU"/>
        </w:rPr>
        <w:t>О. Н. Сулейманова ; М-во обра</w:t>
      </w:r>
      <w:r>
        <w:rPr>
          <w:rFonts w:ascii="Times New Roman" w:eastAsia="Calibri" w:hAnsi="Times New Roman" w:cs="Times New Roman"/>
          <w:sz w:val="26"/>
          <w:szCs w:val="26"/>
          <w:lang w:eastAsia="ru-RU"/>
        </w:rPr>
        <w:t xml:space="preserve">зования и науки Рос. Федерации, </w:t>
      </w:r>
      <w:r w:rsidRPr="00E22A23">
        <w:rPr>
          <w:rFonts w:ascii="Times New Roman" w:eastAsia="Calibri" w:hAnsi="Times New Roman" w:cs="Times New Roman"/>
          <w:sz w:val="26"/>
          <w:szCs w:val="26"/>
          <w:lang w:eastAsia="ru-RU"/>
        </w:rPr>
        <w:t>Урал. федер. ун-т.</w:t>
      </w:r>
      <w:r>
        <w:rPr>
          <w:rFonts w:ascii="Times New Roman" w:eastAsia="Calibri" w:hAnsi="Times New Roman" w:cs="Times New Roman"/>
          <w:sz w:val="26"/>
          <w:szCs w:val="26"/>
          <w:lang w:eastAsia="ru-RU"/>
        </w:rPr>
        <w:t xml:space="preserve"> </w:t>
      </w:r>
      <w:r w:rsidRPr="00E22A23">
        <w:rPr>
          <w:rFonts w:ascii="Times New Roman" w:eastAsia="Calibri" w:hAnsi="Times New Roman" w:cs="Times New Roman"/>
          <w:sz w:val="26"/>
          <w:szCs w:val="26"/>
          <w:lang w:eastAsia="ru-RU"/>
        </w:rPr>
        <w:t xml:space="preserve"> Екатеринбур</w:t>
      </w:r>
      <w:r>
        <w:rPr>
          <w:rFonts w:ascii="Times New Roman" w:eastAsia="Calibri" w:hAnsi="Times New Roman" w:cs="Times New Roman"/>
          <w:sz w:val="26"/>
          <w:szCs w:val="26"/>
          <w:lang w:eastAsia="ru-RU"/>
        </w:rPr>
        <w:t xml:space="preserve">г : Изд-во Урал. ун-та, </w:t>
      </w:r>
      <w:r>
        <w:rPr>
          <w:rFonts w:ascii="Times New Roman" w:eastAsia="Calibri" w:hAnsi="Times New Roman" w:cs="Times New Roman"/>
          <w:sz w:val="26"/>
          <w:szCs w:val="26"/>
          <w:lang w:eastAsia="ru-RU"/>
        </w:rPr>
        <w:lastRenderedPageBreak/>
        <w:t xml:space="preserve">2014. – </w:t>
      </w:r>
      <w:r w:rsidRPr="00E22A23">
        <w:rPr>
          <w:rFonts w:ascii="Times New Roman" w:eastAsia="Calibri" w:hAnsi="Times New Roman" w:cs="Times New Roman"/>
          <w:sz w:val="26"/>
          <w:szCs w:val="26"/>
          <w:lang w:eastAsia="ru-RU"/>
        </w:rPr>
        <w:t>40 с.</w:t>
      </w:r>
      <w:r>
        <w:rPr>
          <w:rFonts w:ascii="Times New Roman" w:eastAsia="Calibri" w:hAnsi="Times New Roman" w:cs="Times New Roman"/>
          <w:sz w:val="26"/>
          <w:szCs w:val="26"/>
          <w:lang w:eastAsia="ru-RU"/>
        </w:rPr>
        <w:t xml:space="preserve"> </w:t>
      </w:r>
      <w:r w:rsidRPr="00E22A23">
        <w:rPr>
          <w:rFonts w:ascii="Times New Roman" w:eastAsia="Calibri" w:hAnsi="Times New Roman" w:cs="Times New Roman"/>
          <w:sz w:val="26"/>
          <w:szCs w:val="26"/>
          <w:lang w:eastAsia="ru-RU"/>
        </w:rPr>
        <w:t>[электронный ресурс] URL:</w:t>
      </w:r>
      <w:r>
        <w:rPr>
          <w:rFonts w:ascii="Times New Roman" w:eastAsia="Calibri" w:hAnsi="Times New Roman" w:cs="Times New Roman"/>
          <w:sz w:val="26"/>
          <w:szCs w:val="26"/>
          <w:lang w:eastAsia="ru-RU"/>
        </w:rPr>
        <w:t xml:space="preserve"> </w:t>
      </w:r>
      <w:hyperlink r:id="rId11" w:history="1">
        <w:r w:rsidRPr="00511F35">
          <w:rPr>
            <w:rStyle w:val="a4"/>
            <w:rFonts w:ascii="Times New Roman" w:eastAsia="Calibri" w:hAnsi="Times New Roman" w:cs="Times New Roman"/>
            <w:sz w:val="26"/>
            <w:szCs w:val="26"/>
            <w:lang w:eastAsia="ru-RU"/>
          </w:rPr>
          <w:t>http://elar.urfu.ru/bitstream/10995/28679/1/978-5-7996-1175-0_2014.pdf</w:t>
        </w:r>
      </w:hyperlink>
      <w:r>
        <w:rPr>
          <w:rFonts w:ascii="Times New Roman" w:eastAsia="Calibri" w:hAnsi="Times New Roman" w:cs="Times New Roman"/>
          <w:sz w:val="26"/>
          <w:szCs w:val="26"/>
          <w:lang w:eastAsia="ru-RU"/>
        </w:rPr>
        <w:t xml:space="preserve"> </w:t>
      </w:r>
      <w:r w:rsidRPr="00E22A23">
        <w:rPr>
          <w:rFonts w:ascii="Times New Roman" w:eastAsia="Calibri" w:hAnsi="Times New Roman" w:cs="Times New Roman"/>
          <w:sz w:val="26"/>
          <w:szCs w:val="26"/>
          <w:lang w:eastAsia="ru-RU"/>
        </w:rPr>
        <w:t>(дата обращения 15.04.2019)</w:t>
      </w:r>
    </w:p>
    <w:p w:rsidR="003A0C55" w:rsidRDefault="003A0C55" w:rsidP="003A0C55">
      <w:pPr>
        <w:spacing w:after="0" w:line="276"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3. Красникова О.С. </w:t>
      </w:r>
      <w:r w:rsidRPr="003A0C55">
        <w:rPr>
          <w:rFonts w:ascii="Times New Roman" w:eastAsia="Calibri" w:hAnsi="Times New Roman" w:cs="Times New Roman"/>
          <w:sz w:val="26"/>
          <w:szCs w:val="26"/>
          <w:lang w:eastAsia="ru-RU"/>
        </w:rPr>
        <w:t>Уроки баскетбола: игровые упражнения и игры: Учебно-методическое по</w:t>
      </w:r>
      <w:r>
        <w:rPr>
          <w:rFonts w:ascii="Times New Roman" w:eastAsia="Calibri" w:hAnsi="Times New Roman" w:cs="Times New Roman"/>
          <w:sz w:val="26"/>
          <w:szCs w:val="26"/>
          <w:lang w:eastAsia="ru-RU"/>
        </w:rPr>
        <w:t xml:space="preserve">собие к практическим занятиям. </w:t>
      </w:r>
      <w:r w:rsidRPr="003A0C55">
        <w:rPr>
          <w:rFonts w:ascii="Times New Roman" w:eastAsia="Calibri" w:hAnsi="Times New Roman" w:cs="Times New Roman"/>
          <w:sz w:val="26"/>
          <w:szCs w:val="26"/>
          <w:lang w:eastAsia="ru-RU"/>
        </w:rPr>
        <w:t xml:space="preserve"> Нижневартовск:</w:t>
      </w:r>
      <w:r>
        <w:rPr>
          <w:rFonts w:ascii="Times New Roman" w:eastAsia="Calibri" w:hAnsi="Times New Roman" w:cs="Times New Roman"/>
          <w:sz w:val="26"/>
          <w:szCs w:val="26"/>
          <w:lang w:eastAsia="ru-RU"/>
        </w:rPr>
        <w:t xml:space="preserve"> </w:t>
      </w:r>
      <w:r w:rsidRPr="003A0C55">
        <w:rPr>
          <w:rFonts w:ascii="Times New Roman" w:eastAsia="Calibri" w:hAnsi="Times New Roman" w:cs="Times New Roman"/>
          <w:sz w:val="26"/>
          <w:szCs w:val="26"/>
          <w:lang w:eastAsia="ru-RU"/>
        </w:rPr>
        <w:t>Изд-во Ниж</w:t>
      </w:r>
      <w:r>
        <w:rPr>
          <w:rFonts w:ascii="Times New Roman" w:eastAsia="Calibri" w:hAnsi="Times New Roman" w:cs="Times New Roman"/>
          <w:sz w:val="26"/>
          <w:szCs w:val="26"/>
          <w:lang w:eastAsia="ru-RU"/>
        </w:rPr>
        <w:t>неварт. гос. ун-та, 2013</w:t>
      </w:r>
      <w:r w:rsidRPr="003A0C55">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3A0C55">
        <w:rPr>
          <w:rFonts w:ascii="Times New Roman" w:eastAsia="Calibri" w:hAnsi="Times New Roman" w:cs="Times New Roman"/>
          <w:sz w:val="26"/>
          <w:szCs w:val="26"/>
          <w:lang w:eastAsia="ru-RU"/>
        </w:rPr>
        <w:t>[электронный ресурс] URL:</w:t>
      </w:r>
      <w:r>
        <w:rPr>
          <w:rFonts w:ascii="Times New Roman" w:eastAsia="Calibri" w:hAnsi="Times New Roman" w:cs="Times New Roman"/>
          <w:sz w:val="26"/>
          <w:szCs w:val="26"/>
          <w:lang w:eastAsia="ru-RU"/>
        </w:rPr>
        <w:t xml:space="preserve"> </w:t>
      </w:r>
      <w:hyperlink r:id="rId12" w:history="1">
        <w:r w:rsidRPr="00511F35">
          <w:rPr>
            <w:rStyle w:val="a4"/>
            <w:rFonts w:ascii="Times New Roman" w:eastAsia="Calibri" w:hAnsi="Times New Roman" w:cs="Times New Roman"/>
            <w:sz w:val="26"/>
            <w:szCs w:val="26"/>
            <w:lang w:eastAsia="ru-RU"/>
          </w:rPr>
          <w:t>https://www.nvsu.ru/ru/Intellekt/1135/Krasnikova%20O.S.%20Uroki%20basketbola%20Igrovie%20uprazhneniya%20i%20igri%20-%20Uch-metod%20posobie%20-%202013.pdf</w:t>
        </w:r>
      </w:hyperlink>
      <w:r>
        <w:rPr>
          <w:rFonts w:ascii="Times New Roman" w:eastAsia="Calibri" w:hAnsi="Times New Roman" w:cs="Times New Roman"/>
          <w:sz w:val="26"/>
          <w:szCs w:val="26"/>
          <w:lang w:eastAsia="ru-RU"/>
        </w:rPr>
        <w:t xml:space="preserve"> </w:t>
      </w:r>
      <w:r w:rsidRPr="003A0C55">
        <w:rPr>
          <w:rFonts w:ascii="Times New Roman" w:eastAsia="Calibri" w:hAnsi="Times New Roman" w:cs="Times New Roman"/>
          <w:sz w:val="26"/>
          <w:szCs w:val="26"/>
          <w:lang w:eastAsia="ru-RU"/>
        </w:rPr>
        <w:t>(дата обращения 15.04.2019)</w:t>
      </w:r>
    </w:p>
    <w:p w:rsidR="00996872" w:rsidRDefault="003A0C55" w:rsidP="00996872">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C00CB">
        <w:rPr>
          <w:rFonts w:ascii="Times New Roman" w:hAnsi="Times New Roman" w:cs="Times New Roman"/>
          <w:sz w:val="26"/>
          <w:szCs w:val="26"/>
        </w:rPr>
        <w:t>. </w:t>
      </w:r>
      <w:r w:rsidR="00996872" w:rsidRPr="00996872">
        <w:rPr>
          <w:rFonts w:ascii="Times New Roman" w:hAnsi="Times New Roman" w:cs="Times New Roman"/>
          <w:sz w:val="26"/>
          <w:szCs w:val="26"/>
        </w:rPr>
        <w:t>Основы техники баскетбола на занятиях по физической культуре в вузе: методические указания для студентов и преподавателей по курсу «Физическая культура»/ сост.: Е.С. Ощепко, С.А. Бикбулатова. – Омск: СибАДИ, 2013</w:t>
      </w:r>
      <w:r w:rsidR="00996872" w:rsidRPr="003A0C55">
        <w:rPr>
          <w:rFonts w:ascii="Times New Roman" w:eastAsia="Calibri" w:hAnsi="Times New Roman" w:cs="Times New Roman"/>
          <w:sz w:val="26"/>
          <w:szCs w:val="26"/>
          <w:lang w:eastAsia="ru-RU"/>
        </w:rPr>
        <w:t>[электронный ресурс] URL</w:t>
      </w:r>
      <w:r w:rsidR="00996872">
        <w:rPr>
          <w:rFonts w:ascii="Times New Roman" w:hAnsi="Times New Roman" w:cs="Times New Roman"/>
          <w:sz w:val="26"/>
          <w:szCs w:val="26"/>
        </w:rPr>
        <w:t xml:space="preserve">: </w:t>
      </w:r>
      <w:hyperlink r:id="rId13" w:history="1">
        <w:r w:rsidR="00996872" w:rsidRPr="007A50AD">
          <w:rPr>
            <w:rStyle w:val="a4"/>
            <w:rFonts w:ascii="Times New Roman" w:hAnsi="Times New Roman" w:cs="Times New Roman"/>
            <w:sz w:val="26"/>
            <w:szCs w:val="26"/>
          </w:rPr>
          <w:t>http://bek.sibadi.org/fulltext/EPD891.pdf</w:t>
        </w:r>
      </w:hyperlink>
      <w:r w:rsidR="00996872">
        <w:rPr>
          <w:rFonts w:ascii="Times New Roman" w:hAnsi="Times New Roman" w:cs="Times New Roman"/>
          <w:sz w:val="26"/>
          <w:szCs w:val="26"/>
        </w:rPr>
        <w:t xml:space="preserve"> </w:t>
      </w:r>
      <w:r w:rsidR="00996872" w:rsidRPr="00996872">
        <w:rPr>
          <w:rFonts w:ascii="Times New Roman" w:hAnsi="Times New Roman" w:cs="Times New Roman"/>
          <w:sz w:val="26"/>
          <w:szCs w:val="26"/>
        </w:rPr>
        <w:t>(дата обращения 15.04.2019)</w:t>
      </w:r>
    </w:p>
    <w:p w:rsidR="00B26B14" w:rsidRDefault="002F460B" w:rsidP="00B26B14">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5. </w:t>
      </w:r>
      <w:r w:rsidR="00B26B14">
        <w:rPr>
          <w:rFonts w:ascii="Times New Roman" w:hAnsi="Times New Roman" w:cs="Times New Roman"/>
          <w:sz w:val="26"/>
          <w:szCs w:val="26"/>
        </w:rPr>
        <w:t xml:space="preserve">Степанов А. Я. </w:t>
      </w:r>
      <w:r w:rsidR="00B26B14" w:rsidRPr="00B26B14">
        <w:rPr>
          <w:rFonts w:ascii="Times New Roman" w:hAnsi="Times New Roman" w:cs="Times New Roman"/>
          <w:sz w:val="26"/>
          <w:szCs w:val="26"/>
        </w:rPr>
        <w:t>Обучение технике баскетбола студентов, специализирующихся по модулю «Баскетбол» : учеб.-метод. пособие / А. Я. Степанов, А. В. Лебедев ; Владим. гос. ун-т им. А. Г. и Н. Г. Столетовых. – Владимир : Изд-во ВлГУ, 2015.</w:t>
      </w:r>
      <w:r w:rsidR="00B26B14">
        <w:rPr>
          <w:rFonts w:ascii="Times New Roman" w:hAnsi="Times New Roman" w:cs="Times New Roman"/>
          <w:sz w:val="26"/>
          <w:szCs w:val="26"/>
        </w:rPr>
        <w:t xml:space="preserve"> </w:t>
      </w:r>
      <w:r w:rsidR="00B26B14" w:rsidRPr="003226DF">
        <w:rPr>
          <w:rFonts w:ascii="Times New Roman" w:eastAsia="Calibri" w:hAnsi="Times New Roman" w:cs="Times New Roman"/>
          <w:sz w:val="26"/>
          <w:szCs w:val="26"/>
          <w:lang w:eastAsia="ru-RU"/>
        </w:rPr>
        <w:t>[электронный ресурс] URL:</w:t>
      </w:r>
      <w:r w:rsidR="00B26B14">
        <w:rPr>
          <w:rFonts w:ascii="Times New Roman" w:eastAsia="Calibri" w:hAnsi="Times New Roman" w:cs="Times New Roman"/>
          <w:sz w:val="26"/>
          <w:szCs w:val="26"/>
          <w:lang w:eastAsia="ru-RU"/>
        </w:rPr>
        <w:t xml:space="preserve"> </w:t>
      </w:r>
      <w:hyperlink r:id="rId14" w:history="1">
        <w:r w:rsidR="00B26B14" w:rsidRPr="007438FC">
          <w:rPr>
            <w:rStyle w:val="a4"/>
            <w:rFonts w:ascii="Times New Roman" w:eastAsia="Calibri" w:hAnsi="Times New Roman" w:cs="Times New Roman"/>
            <w:sz w:val="26"/>
            <w:szCs w:val="26"/>
            <w:lang w:eastAsia="ru-RU"/>
          </w:rPr>
          <w:t>http://e.lib.vlsu.ru/bitstream/123456789/4305/1/01444.pdf</w:t>
        </w:r>
      </w:hyperlink>
      <w:r w:rsidR="00B26B14">
        <w:rPr>
          <w:rFonts w:ascii="Times New Roman" w:eastAsia="Calibri" w:hAnsi="Times New Roman" w:cs="Times New Roman"/>
          <w:sz w:val="26"/>
          <w:szCs w:val="26"/>
          <w:lang w:eastAsia="ru-RU"/>
        </w:rPr>
        <w:t xml:space="preserve">  </w:t>
      </w:r>
      <w:r w:rsidR="00B26B14" w:rsidRPr="00B26B14">
        <w:rPr>
          <w:rFonts w:ascii="Times New Roman" w:eastAsia="Calibri" w:hAnsi="Times New Roman" w:cs="Times New Roman"/>
          <w:sz w:val="26"/>
          <w:szCs w:val="26"/>
          <w:lang w:eastAsia="ru-RU"/>
        </w:rPr>
        <w:t>(дата обращения 15.04.2019)</w:t>
      </w:r>
    </w:p>
    <w:p w:rsidR="009C00CB" w:rsidRPr="009C00CB" w:rsidRDefault="002F460B" w:rsidP="009C00CB">
      <w:pPr>
        <w:autoSpaceDE w:val="0"/>
        <w:autoSpaceDN w:val="0"/>
        <w:adjustRightInd w:val="0"/>
        <w:spacing w:after="0" w:line="276" w:lineRule="auto"/>
        <w:ind w:firstLine="90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9C00CB" w:rsidRPr="009C00CB">
        <w:rPr>
          <w:rFonts w:ascii="Times New Roman" w:eastAsia="Times New Roman" w:hAnsi="Times New Roman" w:cs="Times New Roman"/>
          <w:sz w:val="26"/>
          <w:szCs w:val="26"/>
          <w:lang w:eastAsia="ru-RU"/>
        </w:rPr>
        <w:t xml:space="preserve">. Скворцова, М. Ю. Методика проведения занятий по физической подготовке баскетболистов : учеб. пособие / М. Ю. Скворцова; ГУ КузГТУ. – Кемерово, 2007. – 112 с. - [электронный ресурс] URL:  </w:t>
      </w:r>
      <w:hyperlink r:id="rId15" w:history="1">
        <w:r w:rsidR="009C00CB" w:rsidRPr="009C00CB">
          <w:rPr>
            <w:rFonts w:ascii="Times New Roman" w:eastAsia="Times New Roman" w:hAnsi="Times New Roman" w:cs="Times New Roman"/>
            <w:color w:val="0000FF"/>
            <w:sz w:val="26"/>
            <w:szCs w:val="26"/>
            <w:u w:val="single"/>
            <w:lang w:eastAsia="ru-RU"/>
          </w:rPr>
          <w:t>http://www.ufabasket.ru/_front/files/filecollection/docs/1485716816/1494638331_file_14560180621124.pdf</w:t>
        </w:r>
      </w:hyperlink>
      <w:r w:rsidR="009C00CB" w:rsidRPr="009C00CB">
        <w:rPr>
          <w:rFonts w:ascii="Times New Roman" w:eastAsia="Times New Roman" w:hAnsi="Times New Roman" w:cs="Times New Roman"/>
          <w:sz w:val="26"/>
          <w:szCs w:val="26"/>
          <w:lang w:eastAsia="ru-RU"/>
        </w:rPr>
        <w:t xml:space="preserve"> (дата обращения: 16.08.2018).</w:t>
      </w:r>
    </w:p>
    <w:p w:rsidR="009C00CB" w:rsidRPr="009C00CB" w:rsidRDefault="002F460B" w:rsidP="009C00CB">
      <w:pPr>
        <w:tabs>
          <w:tab w:val="left" w:pos="426"/>
        </w:tabs>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9C00CB" w:rsidRPr="009C00CB">
        <w:rPr>
          <w:rFonts w:ascii="Times New Roman" w:eastAsia="Calibri" w:hAnsi="Times New Roman" w:cs="Times New Roman"/>
          <w:sz w:val="26"/>
          <w:szCs w:val="26"/>
        </w:rPr>
        <w:t xml:space="preserve">. Технические приемы в баскетболе </w:t>
      </w:r>
      <w:r w:rsidR="009C00CB" w:rsidRPr="009C00CB">
        <w:rPr>
          <w:rFonts w:ascii="Times New Roman" w:eastAsia="Calibri" w:hAnsi="Times New Roman" w:cs="Times New Roman"/>
          <w:sz w:val="26"/>
          <w:szCs w:val="26"/>
          <w:lang w:eastAsia="ru-RU"/>
        </w:rPr>
        <w:t>[электронный ресурс] URL:</w:t>
      </w:r>
      <w:r w:rsidR="009C00CB" w:rsidRPr="009C00CB">
        <w:rPr>
          <w:rFonts w:ascii="Times New Roman" w:eastAsia="Calibri" w:hAnsi="Times New Roman" w:cs="Times New Roman"/>
          <w:sz w:val="26"/>
          <w:szCs w:val="26"/>
        </w:rPr>
        <w:t xml:space="preserve">  https://studopedia.ru/10_220276_tehnicheskie-priemi-i-elementi-igri-basketbol.html свободный </w:t>
      </w:r>
      <w:r w:rsidR="009C00CB" w:rsidRPr="009C00CB">
        <w:rPr>
          <w:rFonts w:ascii="Times New Roman" w:eastAsia="Calibri" w:hAnsi="Times New Roman" w:cs="Times New Roman"/>
          <w:sz w:val="26"/>
          <w:szCs w:val="26"/>
          <w:lang w:eastAsia="ru-RU"/>
        </w:rPr>
        <w:t>(дата обращения 15.08.2018)</w:t>
      </w:r>
    </w:p>
    <w:p w:rsidR="00B26B14" w:rsidRPr="00791AB3" w:rsidRDefault="00B26B14" w:rsidP="00791AB3">
      <w:pPr>
        <w:spacing w:after="0" w:line="276" w:lineRule="auto"/>
        <w:ind w:firstLine="709"/>
        <w:jc w:val="both"/>
        <w:rPr>
          <w:rFonts w:ascii="Times New Roman" w:hAnsi="Times New Roman" w:cs="Times New Roman"/>
          <w:sz w:val="26"/>
          <w:szCs w:val="26"/>
        </w:rPr>
      </w:pPr>
    </w:p>
    <w:p w:rsidR="00791AB3" w:rsidRDefault="00791AB3" w:rsidP="008B1304">
      <w:pPr>
        <w:spacing w:after="0" w:line="240" w:lineRule="auto"/>
        <w:ind w:firstLine="540"/>
        <w:contextualSpacing/>
        <w:jc w:val="center"/>
        <w:rPr>
          <w:rFonts w:ascii="Times New Roman" w:eastAsia="Calibri" w:hAnsi="Times New Roman" w:cs="Times New Roman"/>
          <w:sz w:val="26"/>
          <w:szCs w:val="26"/>
          <w:lang w:eastAsia="ru-RU"/>
        </w:rPr>
      </w:pPr>
    </w:p>
    <w:p w:rsidR="008B1304" w:rsidRPr="003226DF" w:rsidRDefault="008B1304" w:rsidP="008B1304">
      <w:pPr>
        <w:spacing w:after="0" w:line="240" w:lineRule="auto"/>
        <w:ind w:firstLine="540"/>
        <w:contextualSpacing/>
        <w:jc w:val="center"/>
        <w:rPr>
          <w:rFonts w:ascii="Times New Roman" w:eastAsia="Calibri" w:hAnsi="Times New Roman" w:cs="Times New Roman"/>
          <w:b/>
          <w:sz w:val="28"/>
          <w:szCs w:val="28"/>
        </w:rPr>
      </w:pPr>
      <w:r w:rsidRPr="003226DF">
        <w:rPr>
          <w:rFonts w:ascii="Times New Roman" w:eastAsia="Calibri" w:hAnsi="Times New Roman" w:cs="Times New Roman"/>
          <w:sz w:val="28"/>
          <w:szCs w:val="28"/>
        </w:rPr>
        <w:t xml:space="preserve"> </w:t>
      </w:r>
    </w:p>
    <w:p w:rsidR="00DA7082" w:rsidRDefault="00DA7082" w:rsidP="003C01A0">
      <w:pPr>
        <w:spacing w:after="0" w:line="240" w:lineRule="auto"/>
        <w:ind w:firstLine="540"/>
        <w:contextualSpacing/>
        <w:jc w:val="center"/>
        <w:rPr>
          <w:rFonts w:ascii="Times New Roman" w:hAnsi="Times New Roman"/>
          <w:b/>
          <w:sz w:val="28"/>
          <w:szCs w:val="28"/>
        </w:rPr>
      </w:pPr>
    </w:p>
    <w:sectPr w:rsidR="00DA7082" w:rsidSect="00705F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7A" w:rsidRDefault="00720B7A" w:rsidP="00D56E08">
      <w:pPr>
        <w:spacing w:after="0" w:line="240" w:lineRule="auto"/>
      </w:pPr>
      <w:r>
        <w:separator/>
      </w:r>
    </w:p>
  </w:endnote>
  <w:endnote w:type="continuationSeparator" w:id="0">
    <w:p w:rsidR="00720B7A" w:rsidRDefault="00720B7A" w:rsidP="00D5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7A" w:rsidRDefault="00720B7A" w:rsidP="00D56E08">
      <w:pPr>
        <w:spacing w:after="0" w:line="240" w:lineRule="auto"/>
      </w:pPr>
      <w:r>
        <w:separator/>
      </w:r>
    </w:p>
  </w:footnote>
  <w:footnote w:type="continuationSeparator" w:id="0">
    <w:p w:rsidR="00720B7A" w:rsidRDefault="00720B7A" w:rsidP="00D56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47527"/>
      <w:docPartObj>
        <w:docPartGallery w:val="Page Numbers (Top of Page)"/>
        <w:docPartUnique/>
      </w:docPartObj>
    </w:sdtPr>
    <w:sdtEndPr/>
    <w:sdtContent>
      <w:p w:rsidR="00720B7A" w:rsidRDefault="00720B7A">
        <w:pPr>
          <w:pStyle w:val="ac"/>
          <w:jc w:val="center"/>
        </w:pPr>
        <w:r>
          <w:fldChar w:fldCharType="begin"/>
        </w:r>
        <w:r>
          <w:instrText>PAGE   \* MERGEFORMAT</w:instrText>
        </w:r>
        <w:r>
          <w:fldChar w:fldCharType="separate"/>
        </w:r>
        <w:r w:rsidR="000474AE">
          <w:rPr>
            <w:noProof/>
          </w:rPr>
          <w:t>7</w:t>
        </w:r>
        <w:r>
          <w:fldChar w:fldCharType="end"/>
        </w:r>
      </w:p>
    </w:sdtContent>
  </w:sdt>
  <w:p w:rsidR="00720B7A" w:rsidRDefault="00720B7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54A"/>
    <w:multiLevelType w:val="hybridMultilevel"/>
    <w:tmpl w:val="D74877FE"/>
    <w:lvl w:ilvl="0" w:tplc="04190001">
      <w:start w:val="1"/>
      <w:numFmt w:val="bullet"/>
      <w:lvlText w:val=""/>
      <w:lvlJc w:val="left"/>
      <w:pPr>
        <w:ind w:left="720" w:hanging="360"/>
      </w:pPr>
      <w:rPr>
        <w:rFonts w:ascii="Symbol" w:hAnsi="Symbol" w:cs="Symbol"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D331E6"/>
    <w:multiLevelType w:val="hybridMultilevel"/>
    <w:tmpl w:val="E43425D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0ADD6ABB"/>
    <w:multiLevelType w:val="multilevel"/>
    <w:tmpl w:val="CCD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5686C"/>
    <w:multiLevelType w:val="multilevel"/>
    <w:tmpl w:val="9C9C7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069EF"/>
    <w:multiLevelType w:val="multilevel"/>
    <w:tmpl w:val="A38EF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singl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DF51C5"/>
    <w:multiLevelType w:val="hybridMultilevel"/>
    <w:tmpl w:val="A7026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F71C3E"/>
    <w:multiLevelType w:val="hybridMultilevel"/>
    <w:tmpl w:val="3BD8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E5173C"/>
    <w:multiLevelType w:val="multilevel"/>
    <w:tmpl w:val="16562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340BCB"/>
    <w:multiLevelType w:val="hybridMultilevel"/>
    <w:tmpl w:val="146E32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5A502E"/>
    <w:multiLevelType w:val="hybridMultilevel"/>
    <w:tmpl w:val="50A655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9F1248"/>
    <w:multiLevelType w:val="hybridMultilevel"/>
    <w:tmpl w:val="051C5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9E43BB9"/>
    <w:multiLevelType w:val="hybridMultilevel"/>
    <w:tmpl w:val="EF5A1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FE7B70"/>
    <w:multiLevelType w:val="hybridMultilevel"/>
    <w:tmpl w:val="8542B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0C5C42"/>
    <w:multiLevelType w:val="hybridMultilevel"/>
    <w:tmpl w:val="4F1A3222"/>
    <w:lvl w:ilvl="0" w:tplc="D4B26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D411E"/>
    <w:multiLevelType w:val="hybridMultilevel"/>
    <w:tmpl w:val="A138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4D347D"/>
    <w:multiLevelType w:val="hybridMultilevel"/>
    <w:tmpl w:val="D17E4E10"/>
    <w:lvl w:ilvl="0" w:tplc="9F20083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207127"/>
    <w:multiLevelType w:val="hybridMultilevel"/>
    <w:tmpl w:val="57D8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C70B9"/>
    <w:multiLevelType w:val="multilevel"/>
    <w:tmpl w:val="65A04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2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6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18">
    <w:nsid w:val="71E23E2C"/>
    <w:multiLevelType w:val="hybridMultilevel"/>
    <w:tmpl w:val="CD886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2295B6B"/>
    <w:multiLevelType w:val="hybridMultilevel"/>
    <w:tmpl w:val="1454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0">
    <w:nsid w:val="732D5F22"/>
    <w:multiLevelType w:val="hybridMultilevel"/>
    <w:tmpl w:val="F202F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4"/>
  </w:num>
  <w:num w:numId="4">
    <w:abstractNumId w:val="0"/>
  </w:num>
  <w:num w:numId="5">
    <w:abstractNumId w:val="13"/>
  </w:num>
  <w:num w:numId="6">
    <w:abstractNumId w:val="5"/>
  </w:num>
  <w:num w:numId="7">
    <w:abstractNumId w:val="15"/>
  </w:num>
  <w:num w:numId="8">
    <w:abstractNumId w:val="11"/>
  </w:num>
  <w:num w:numId="9">
    <w:abstractNumId w:val="4"/>
  </w:num>
  <w:num w:numId="10">
    <w:abstractNumId w:val="12"/>
  </w:num>
  <w:num w:numId="11">
    <w:abstractNumId w:val="8"/>
  </w:num>
  <w:num w:numId="12">
    <w:abstractNumId w:val="18"/>
  </w:num>
  <w:num w:numId="13">
    <w:abstractNumId w:val="10"/>
  </w:num>
  <w:num w:numId="14">
    <w:abstractNumId w:val="6"/>
  </w:num>
  <w:num w:numId="15">
    <w:abstractNumId w:val="16"/>
  </w:num>
  <w:num w:numId="16">
    <w:abstractNumId w:val="20"/>
  </w:num>
  <w:num w:numId="17">
    <w:abstractNumId w:val="7"/>
  </w:num>
  <w:num w:numId="18">
    <w:abstractNumId w:val="17"/>
  </w:num>
  <w:num w:numId="19">
    <w:abstractNumId w:val="2"/>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9A"/>
    <w:rsid w:val="000078DA"/>
    <w:rsid w:val="00011CC8"/>
    <w:rsid w:val="00012BE0"/>
    <w:rsid w:val="00014D31"/>
    <w:rsid w:val="00025797"/>
    <w:rsid w:val="00033CEA"/>
    <w:rsid w:val="00034909"/>
    <w:rsid w:val="00034A56"/>
    <w:rsid w:val="000363F0"/>
    <w:rsid w:val="00037631"/>
    <w:rsid w:val="0004632B"/>
    <w:rsid w:val="000474AE"/>
    <w:rsid w:val="0005496F"/>
    <w:rsid w:val="00054A54"/>
    <w:rsid w:val="000603A3"/>
    <w:rsid w:val="00062951"/>
    <w:rsid w:val="00062B65"/>
    <w:rsid w:val="00066AFC"/>
    <w:rsid w:val="0007466D"/>
    <w:rsid w:val="000756C8"/>
    <w:rsid w:val="0007636D"/>
    <w:rsid w:val="00083B92"/>
    <w:rsid w:val="00085B09"/>
    <w:rsid w:val="00087F55"/>
    <w:rsid w:val="00092E4F"/>
    <w:rsid w:val="00094336"/>
    <w:rsid w:val="000944B7"/>
    <w:rsid w:val="00094BD6"/>
    <w:rsid w:val="000A1C3C"/>
    <w:rsid w:val="000A38FD"/>
    <w:rsid w:val="000A5242"/>
    <w:rsid w:val="000A524B"/>
    <w:rsid w:val="000A7F29"/>
    <w:rsid w:val="000B0791"/>
    <w:rsid w:val="000B0A17"/>
    <w:rsid w:val="000B35E2"/>
    <w:rsid w:val="000B4E1D"/>
    <w:rsid w:val="000B5975"/>
    <w:rsid w:val="000B71B6"/>
    <w:rsid w:val="000B7765"/>
    <w:rsid w:val="000D3D27"/>
    <w:rsid w:val="000D6502"/>
    <w:rsid w:val="000F00B4"/>
    <w:rsid w:val="000F2F91"/>
    <w:rsid w:val="00103C92"/>
    <w:rsid w:val="00104541"/>
    <w:rsid w:val="001059A5"/>
    <w:rsid w:val="00111DCF"/>
    <w:rsid w:val="001174E6"/>
    <w:rsid w:val="00120B07"/>
    <w:rsid w:val="0012428A"/>
    <w:rsid w:val="00124462"/>
    <w:rsid w:val="00124CCD"/>
    <w:rsid w:val="00124FAA"/>
    <w:rsid w:val="001265E6"/>
    <w:rsid w:val="00127D22"/>
    <w:rsid w:val="00127E61"/>
    <w:rsid w:val="00130E52"/>
    <w:rsid w:val="0013328F"/>
    <w:rsid w:val="00133974"/>
    <w:rsid w:val="0013443C"/>
    <w:rsid w:val="00151CA7"/>
    <w:rsid w:val="00154912"/>
    <w:rsid w:val="001569D9"/>
    <w:rsid w:val="0016011B"/>
    <w:rsid w:val="001601CF"/>
    <w:rsid w:val="00160C9B"/>
    <w:rsid w:val="00161388"/>
    <w:rsid w:val="00164CDF"/>
    <w:rsid w:val="001654AE"/>
    <w:rsid w:val="0017336B"/>
    <w:rsid w:val="00175EF8"/>
    <w:rsid w:val="00190A07"/>
    <w:rsid w:val="001923E5"/>
    <w:rsid w:val="00196DAE"/>
    <w:rsid w:val="001A43E0"/>
    <w:rsid w:val="001D0FD3"/>
    <w:rsid w:val="001E00D7"/>
    <w:rsid w:val="001E053C"/>
    <w:rsid w:val="001E6055"/>
    <w:rsid w:val="001E7C6A"/>
    <w:rsid w:val="001F0B7B"/>
    <w:rsid w:val="001F33CD"/>
    <w:rsid w:val="001F383D"/>
    <w:rsid w:val="001F4782"/>
    <w:rsid w:val="001F7171"/>
    <w:rsid w:val="00206BBA"/>
    <w:rsid w:val="00216189"/>
    <w:rsid w:val="00220CF9"/>
    <w:rsid w:val="0022498B"/>
    <w:rsid w:val="00225D06"/>
    <w:rsid w:val="0023130E"/>
    <w:rsid w:val="00232AFA"/>
    <w:rsid w:val="00234893"/>
    <w:rsid w:val="00235A39"/>
    <w:rsid w:val="00243C00"/>
    <w:rsid w:val="00253DE4"/>
    <w:rsid w:val="0026507C"/>
    <w:rsid w:val="002671C2"/>
    <w:rsid w:val="00274262"/>
    <w:rsid w:val="00275ABC"/>
    <w:rsid w:val="002807CB"/>
    <w:rsid w:val="00283223"/>
    <w:rsid w:val="00285460"/>
    <w:rsid w:val="002966F0"/>
    <w:rsid w:val="00297AF7"/>
    <w:rsid w:val="002A0857"/>
    <w:rsid w:val="002A0CEF"/>
    <w:rsid w:val="002A4604"/>
    <w:rsid w:val="002B591F"/>
    <w:rsid w:val="002B6343"/>
    <w:rsid w:val="002C164E"/>
    <w:rsid w:val="002C2A9F"/>
    <w:rsid w:val="002C6D06"/>
    <w:rsid w:val="002C772A"/>
    <w:rsid w:val="002D25C9"/>
    <w:rsid w:val="002D3D13"/>
    <w:rsid w:val="002D4F2C"/>
    <w:rsid w:val="002D641F"/>
    <w:rsid w:val="002E05F9"/>
    <w:rsid w:val="002E4D56"/>
    <w:rsid w:val="002E77A5"/>
    <w:rsid w:val="002F382F"/>
    <w:rsid w:val="002F460B"/>
    <w:rsid w:val="00302737"/>
    <w:rsid w:val="0031435B"/>
    <w:rsid w:val="00314C64"/>
    <w:rsid w:val="00317517"/>
    <w:rsid w:val="003201E5"/>
    <w:rsid w:val="003226DF"/>
    <w:rsid w:val="003249CA"/>
    <w:rsid w:val="003314E1"/>
    <w:rsid w:val="003344B1"/>
    <w:rsid w:val="003361C0"/>
    <w:rsid w:val="0033711A"/>
    <w:rsid w:val="00337C0D"/>
    <w:rsid w:val="0034018A"/>
    <w:rsid w:val="003424C3"/>
    <w:rsid w:val="00345178"/>
    <w:rsid w:val="003519A2"/>
    <w:rsid w:val="003533DE"/>
    <w:rsid w:val="00356F73"/>
    <w:rsid w:val="00361795"/>
    <w:rsid w:val="00387D9A"/>
    <w:rsid w:val="003A006D"/>
    <w:rsid w:val="003A0C55"/>
    <w:rsid w:val="003A0FB3"/>
    <w:rsid w:val="003A3DF9"/>
    <w:rsid w:val="003B0C05"/>
    <w:rsid w:val="003B568B"/>
    <w:rsid w:val="003C01A0"/>
    <w:rsid w:val="003C1807"/>
    <w:rsid w:val="003C2200"/>
    <w:rsid w:val="003C3A25"/>
    <w:rsid w:val="003C68D1"/>
    <w:rsid w:val="003C744D"/>
    <w:rsid w:val="003D19C8"/>
    <w:rsid w:val="003D1CE0"/>
    <w:rsid w:val="003D375E"/>
    <w:rsid w:val="003E5AE4"/>
    <w:rsid w:val="003E6B78"/>
    <w:rsid w:val="003F1FC9"/>
    <w:rsid w:val="003F3349"/>
    <w:rsid w:val="003F6232"/>
    <w:rsid w:val="0041001A"/>
    <w:rsid w:val="00424267"/>
    <w:rsid w:val="00426042"/>
    <w:rsid w:val="004261BF"/>
    <w:rsid w:val="0043594F"/>
    <w:rsid w:val="00446EBD"/>
    <w:rsid w:val="00454BA6"/>
    <w:rsid w:val="00457AC5"/>
    <w:rsid w:val="00461505"/>
    <w:rsid w:val="00467914"/>
    <w:rsid w:val="0047106E"/>
    <w:rsid w:val="00471FC1"/>
    <w:rsid w:val="00477993"/>
    <w:rsid w:val="00481F23"/>
    <w:rsid w:val="00486A7E"/>
    <w:rsid w:val="00487C07"/>
    <w:rsid w:val="00496CFC"/>
    <w:rsid w:val="0049767B"/>
    <w:rsid w:val="004A372B"/>
    <w:rsid w:val="004A5FD1"/>
    <w:rsid w:val="004B1BDE"/>
    <w:rsid w:val="004B6DDE"/>
    <w:rsid w:val="004C5974"/>
    <w:rsid w:val="004C72A7"/>
    <w:rsid w:val="004D1DFF"/>
    <w:rsid w:val="004D4590"/>
    <w:rsid w:val="004E4793"/>
    <w:rsid w:val="004F34F6"/>
    <w:rsid w:val="004F4315"/>
    <w:rsid w:val="004F46AB"/>
    <w:rsid w:val="005079D2"/>
    <w:rsid w:val="00510346"/>
    <w:rsid w:val="00530A02"/>
    <w:rsid w:val="00535C43"/>
    <w:rsid w:val="00544744"/>
    <w:rsid w:val="005472EB"/>
    <w:rsid w:val="00552355"/>
    <w:rsid w:val="0055469A"/>
    <w:rsid w:val="00555028"/>
    <w:rsid w:val="00557A4F"/>
    <w:rsid w:val="00563EA5"/>
    <w:rsid w:val="0058279D"/>
    <w:rsid w:val="005832DC"/>
    <w:rsid w:val="0058551E"/>
    <w:rsid w:val="005857B0"/>
    <w:rsid w:val="00586E2E"/>
    <w:rsid w:val="005A0508"/>
    <w:rsid w:val="005A2749"/>
    <w:rsid w:val="005C1683"/>
    <w:rsid w:val="005C1A76"/>
    <w:rsid w:val="005C1BDE"/>
    <w:rsid w:val="005C4ADA"/>
    <w:rsid w:val="005C698C"/>
    <w:rsid w:val="005C7990"/>
    <w:rsid w:val="005D02F9"/>
    <w:rsid w:val="005D0718"/>
    <w:rsid w:val="005D1030"/>
    <w:rsid w:val="005D24F1"/>
    <w:rsid w:val="005D4D4E"/>
    <w:rsid w:val="005D6204"/>
    <w:rsid w:val="005E101D"/>
    <w:rsid w:val="005E79BC"/>
    <w:rsid w:val="005F2BDA"/>
    <w:rsid w:val="005F5705"/>
    <w:rsid w:val="005F728A"/>
    <w:rsid w:val="005F770F"/>
    <w:rsid w:val="00617ED2"/>
    <w:rsid w:val="0062768E"/>
    <w:rsid w:val="00630F82"/>
    <w:rsid w:val="00634CF3"/>
    <w:rsid w:val="0064342B"/>
    <w:rsid w:val="00645CDE"/>
    <w:rsid w:val="00652269"/>
    <w:rsid w:val="0065240B"/>
    <w:rsid w:val="006628D2"/>
    <w:rsid w:val="00665D2D"/>
    <w:rsid w:val="0067046E"/>
    <w:rsid w:val="006826DE"/>
    <w:rsid w:val="00684D66"/>
    <w:rsid w:val="00686061"/>
    <w:rsid w:val="00687398"/>
    <w:rsid w:val="006A65C2"/>
    <w:rsid w:val="006C2DC9"/>
    <w:rsid w:val="006D215C"/>
    <w:rsid w:val="006E1432"/>
    <w:rsid w:val="006E6F01"/>
    <w:rsid w:val="006F54E6"/>
    <w:rsid w:val="006F7188"/>
    <w:rsid w:val="00705FF8"/>
    <w:rsid w:val="00720B7A"/>
    <w:rsid w:val="007225DB"/>
    <w:rsid w:val="007249AE"/>
    <w:rsid w:val="00724ECE"/>
    <w:rsid w:val="00725353"/>
    <w:rsid w:val="007303E7"/>
    <w:rsid w:val="00731306"/>
    <w:rsid w:val="00733657"/>
    <w:rsid w:val="0074148E"/>
    <w:rsid w:val="00741A77"/>
    <w:rsid w:val="00752CC7"/>
    <w:rsid w:val="007552C4"/>
    <w:rsid w:val="00761E0C"/>
    <w:rsid w:val="00766F91"/>
    <w:rsid w:val="00773FE0"/>
    <w:rsid w:val="00777E09"/>
    <w:rsid w:val="007827BC"/>
    <w:rsid w:val="00782D70"/>
    <w:rsid w:val="00787898"/>
    <w:rsid w:val="00791AB3"/>
    <w:rsid w:val="00792EAE"/>
    <w:rsid w:val="007A1AEB"/>
    <w:rsid w:val="007A20DE"/>
    <w:rsid w:val="007A65B3"/>
    <w:rsid w:val="007A7207"/>
    <w:rsid w:val="007B064F"/>
    <w:rsid w:val="007B52DF"/>
    <w:rsid w:val="007B728E"/>
    <w:rsid w:val="007D602A"/>
    <w:rsid w:val="007E6337"/>
    <w:rsid w:val="007E77F2"/>
    <w:rsid w:val="007F386B"/>
    <w:rsid w:val="007F3C6A"/>
    <w:rsid w:val="007F73F1"/>
    <w:rsid w:val="0080050E"/>
    <w:rsid w:val="00804EAA"/>
    <w:rsid w:val="00806164"/>
    <w:rsid w:val="0080791C"/>
    <w:rsid w:val="00816D06"/>
    <w:rsid w:val="008249DB"/>
    <w:rsid w:val="0082664F"/>
    <w:rsid w:val="00832A17"/>
    <w:rsid w:val="00833F07"/>
    <w:rsid w:val="00834F77"/>
    <w:rsid w:val="0083503B"/>
    <w:rsid w:val="00837095"/>
    <w:rsid w:val="00842BA2"/>
    <w:rsid w:val="00854E96"/>
    <w:rsid w:val="008643CE"/>
    <w:rsid w:val="008709DF"/>
    <w:rsid w:val="008753F7"/>
    <w:rsid w:val="00882A38"/>
    <w:rsid w:val="008858E8"/>
    <w:rsid w:val="00894496"/>
    <w:rsid w:val="008A3AFB"/>
    <w:rsid w:val="008B1304"/>
    <w:rsid w:val="008B3719"/>
    <w:rsid w:val="008B7D85"/>
    <w:rsid w:val="008C35A8"/>
    <w:rsid w:val="008D0B54"/>
    <w:rsid w:val="008D465A"/>
    <w:rsid w:val="008E02E7"/>
    <w:rsid w:val="008E15BE"/>
    <w:rsid w:val="008E313C"/>
    <w:rsid w:val="008F2017"/>
    <w:rsid w:val="00902143"/>
    <w:rsid w:val="00913952"/>
    <w:rsid w:val="00916926"/>
    <w:rsid w:val="00932311"/>
    <w:rsid w:val="009363B9"/>
    <w:rsid w:val="009400A7"/>
    <w:rsid w:val="00941094"/>
    <w:rsid w:val="00941957"/>
    <w:rsid w:val="009423B6"/>
    <w:rsid w:val="00945910"/>
    <w:rsid w:val="00946447"/>
    <w:rsid w:val="00947ABC"/>
    <w:rsid w:val="00960521"/>
    <w:rsid w:val="00961076"/>
    <w:rsid w:val="00963DBC"/>
    <w:rsid w:val="00977623"/>
    <w:rsid w:val="00977CD8"/>
    <w:rsid w:val="00982D22"/>
    <w:rsid w:val="00985F23"/>
    <w:rsid w:val="009869F5"/>
    <w:rsid w:val="00987855"/>
    <w:rsid w:val="00993A02"/>
    <w:rsid w:val="009945F2"/>
    <w:rsid w:val="009958A4"/>
    <w:rsid w:val="00996872"/>
    <w:rsid w:val="009A5E78"/>
    <w:rsid w:val="009A7631"/>
    <w:rsid w:val="009B361A"/>
    <w:rsid w:val="009B4371"/>
    <w:rsid w:val="009B7908"/>
    <w:rsid w:val="009C00CB"/>
    <w:rsid w:val="009C0674"/>
    <w:rsid w:val="009C0BCF"/>
    <w:rsid w:val="009C66F8"/>
    <w:rsid w:val="009D05B1"/>
    <w:rsid w:val="009D13F0"/>
    <w:rsid w:val="009D6818"/>
    <w:rsid w:val="009D7C48"/>
    <w:rsid w:val="009E02F3"/>
    <w:rsid w:val="009E6801"/>
    <w:rsid w:val="009F1353"/>
    <w:rsid w:val="009F1CBA"/>
    <w:rsid w:val="009F30A8"/>
    <w:rsid w:val="009F62F6"/>
    <w:rsid w:val="009F7E22"/>
    <w:rsid w:val="00A13020"/>
    <w:rsid w:val="00A22EC6"/>
    <w:rsid w:val="00A30FFE"/>
    <w:rsid w:val="00A310B5"/>
    <w:rsid w:val="00A35B7F"/>
    <w:rsid w:val="00A4326E"/>
    <w:rsid w:val="00A44718"/>
    <w:rsid w:val="00A46002"/>
    <w:rsid w:val="00A4782C"/>
    <w:rsid w:val="00A56DC3"/>
    <w:rsid w:val="00A624FC"/>
    <w:rsid w:val="00A81BFD"/>
    <w:rsid w:val="00A857B6"/>
    <w:rsid w:val="00AA1C35"/>
    <w:rsid w:val="00AA2E03"/>
    <w:rsid w:val="00AA51D4"/>
    <w:rsid w:val="00AB1C59"/>
    <w:rsid w:val="00AB2B0B"/>
    <w:rsid w:val="00AB3135"/>
    <w:rsid w:val="00AB37AB"/>
    <w:rsid w:val="00AC04D3"/>
    <w:rsid w:val="00AC1A58"/>
    <w:rsid w:val="00AD41B4"/>
    <w:rsid w:val="00AD758D"/>
    <w:rsid w:val="00AE1904"/>
    <w:rsid w:val="00AF75AB"/>
    <w:rsid w:val="00B171A6"/>
    <w:rsid w:val="00B260F7"/>
    <w:rsid w:val="00B26B14"/>
    <w:rsid w:val="00B279A0"/>
    <w:rsid w:val="00B320D4"/>
    <w:rsid w:val="00B37651"/>
    <w:rsid w:val="00B37769"/>
    <w:rsid w:val="00B45C07"/>
    <w:rsid w:val="00B531E1"/>
    <w:rsid w:val="00B70E0A"/>
    <w:rsid w:val="00B8047A"/>
    <w:rsid w:val="00B823BD"/>
    <w:rsid w:val="00B9065A"/>
    <w:rsid w:val="00B91066"/>
    <w:rsid w:val="00B925D9"/>
    <w:rsid w:val="00B941A1"/>
    <w:rsid w:val="00BA581E"/>
    <w:rsid w:val="00BB2F69"/>
    <w:rsid w:val="00BB6736"/>
    <w:rsid w:val="00BB7668"/>
    <w:rsid w:val="00BC69D4"/>
    <w:rsid w:val="00BD1F3E"/>
    <w:rsid w:val="00BD49D6"/>
    <w:rsid w:val="00BD73E3"/>
    <w:rsid w:val="00BE0604"/>
    <w:rsid w:val="00BE3B8C"/>
    <w:rsid w:val="00BE6824"/>
    <w:rsid w:val="00BF1B85"/>
    <w:rsid w:val="00BF4D6B"/>
    <w:rsid w:val="00BF512D"/>
    <w:rsid w:val="00BF6132"/>
    <w:rsid w:val="00C000B3"/>
    <w:rsid w:val="00C04D22"/>
    <w:rsid w:val="00C119BA"/>
    <w:rsid w:val="00C1778D"/>
    <w:rsid w:val="00C20D59"/>
    <w:rsid w:val="00C24020"/>
    <w:rsid w:val="00C245A2"/>
    <w:rsid w:val="00C27064"/>
    <w:rsid w:val="00C358E6"/>
    <w:rsid w:val="00C4049A"/>
    <w:rsid w:val="00C4152F"/>
    <w:rsid w:val="00C419AF"/>
    <w:rsid w:val="00C478FD"/>
    <w:rsid w:val="00C5073C"/>
    <w:rsid w:val="00C50F06"/>
    <w:rsid w:val="00C54292"/>
    <w:rsid w:val="00C5643D"/>
    <w:rsid w:val="00C5725C"/>
    <w:rsid w:val="00C61AE3"/>
    <w:rsid w:val="00C633F9"/>
    <w:rsid w:val="00C65E68"/>
    <w:rsid w:val="00C70FD9"/>
    <w:rsid w:val="00C73DB8"/>
    <w:rsid w:val="00C778DC"/>
    <w:rsid w:val="00C80E6A"/>
    <w:rsid w:val="00C8435A"/>
    <w:rsid w:val="00C84AFA"/>
    <w:rsid w:val="00C90CA6"/>
    <w:rsid w:val="00C92A6C"/>
    <w:rsid w:val="00C9511C"/>
    <w:rsid w:val="00CA109F"/>
    <w:rsid w:val="00CA33D7"/>
    <w:rsid w:val="00CA3FAE"/>
    <w:rsid w:val="00CB7D13"/>
    <w:rsid w:val="00CE3256"/>
    <w:rsid w:val="00CE66B0"/>
    <w:rsid w:val="00CF4AFF"/>
    <w:rsid w:val="00D04147"/>
    <w:rsid w:val="00D11118"/>
    <w:rsid w:val="00D30191"/>
    <w:rsid w:val="00D306C2"/>
    <w:rsid w:val="00D30D5A"/>
    <w:rsid w:val="00D34A94"/>
    <w:rsid w:val="00D352D6"/>
    <w:rsid w:val="00D372F7"/>
    <w:rsid w:val="00D4084A"/>
    <w:rsid w:val="00D45C99"/>
    <w:rsid w:val="00D46384"/>
    <w:rsid w:val="00D53DAD"/>
    <w:rsid w:val="00D55A06"/>
    <w:rsid w:val="00D56E08"/>
    <w:rsid w:val="00D62712"/>
    <w:rsid w:val="00D70CA1"/>
    <w:rsid w:val="00D73C6D"/>
    <w:rsid w:val="00D74C4C"/>
    <w:rsid w:val="00D84076"/>
    <w:rsid w:val="00D86CE5"/>
    <w:rsid w:val="00D87C9D"/>
    <w:rsid w:val="00D90C4A"/>
    <w:rsid w:val="00DA4B33"/>
    <w:rsid w:val="00DA4C01"/>
    <w:rsid w:val="00DA6718"/>
    <w:rsid w:val="00DA7082"/>
    <w:rsid w:val="00DA7A82"/>
    <w:rsid w:val="00DB2B76"/>
    <w:rsid w:val="00DB3466"/>
    <w:rsid w:val="00DB61C8"/>
    <w:rsid w:val="00DD0370"/>
    <w:rsid w:val="00DD1F4C"/>
    <w:rsid w:val="00DD3B8D"/>
    <w:rsid w:val="00DE204C"/>
    <w:rsid w:val="00DE29F1"/>
    <w:rsid w:val="00DE71C0"/>
    <w:rsid w:val="00DF2CFD"/>
    <w:rsid w:val="00DF3F08"/>
    <w:rsid w:val="00E01B50"/>
    <w:rsid w:val="00E02CE2"/>
    <w:rsid w:val="00E02D0B"/>
    <w:rsid w:val="00E06FAD"/>
    <w:rsid w:val="00E132B8"/>
    <w:rsid w:val="00E1506C"/>
    <w:rsid w:val="00E15730"/>
    <w:rsid w:val="00E206E5"/>
    <w:rsid w:val="00E21B3D"/>
    <w:rsid w:val="00E22A23"/>
    <w:rsid w:val="00E234E2"/>
    <w:rsid w:val="00E236EA"/>
    <w:rsid w:val="00E2701F"/>
    <w:rsid w:val="00E379C5"/>
    <w:rsid w:val="00E37DEB"/>
    <w:rsid w:val="00E4016A"/>
    <w:rsid w:val="00E44624"/>
    <w:rsid w:val="00E477B9"/>
    <w:rsid w:val="00E57C46"/>
    <w:rsid w:val="00E6145F"/>
    <w:rsid w:val="00E63795"/>
    <w:rsid w:val="00E63965"/>
    <w:rsid w:val="00E647F4"/>
    <w:rsid w:val="00E65675"/>
    <w:rsid w:val="00E66D44"/>
    <w:rsid w:val="00E76B1A"/>
    <w:rsid w:val="00E85352"/>
    <w:rsid w:val="00E92548"/>
    <w:rsid w:val="00E92C1D"/>
    <w:rsid w:val="00E93E94"/>
    <w:rsid w:val="00E978BE"/>
    <w:rsid w:val="00EA2D3C"/>
    <w:rsid w:val="00EB00C4"/>
    <w:rsid w:val="00EB3A95"/>
    <w:rsid w:val="00EB6705"/>
    <w:rsid w:val="00ED1EE6"/>
    <w:rsid w:val="00EE017E"/>
    <w:rsid w:val="00EF2947"/>
    <w:rsid w:val="00EF5B5A"/>
    <w:rsid w:val="00F10B98"/>
    <w:rsid w:val="00F12935"/>
    <w:rsid w:val="00F36384"/>
    <w:rsid w:val="00F36F6A"/>
    <w:rsid w:val="00F43FAF"/>
    <w:rsid w:val="00F44D6B"/>
    <w:rsid w:val="00F7117D"/>
    <w:rsid w:val="00F7184A"/>
    <w:rsid w:val="00F72A9F"/>
    <w:rsid w:val="00F762E9"/>
    <w:rsid w:val="00F76887"/>
    <w:rsid w:val="00F802BB"/>
    <w:rsid w:val="00F818EA"/>
    <w:rsid w:val="00F86C06"/>
    <w:rsid w:val="00F90C7E"/>
    <w:rsid w:val="00F9535B"/>
    <w:rsid w:val="00FB05BB"/>
    <w:rsid w:val="00FB17FC"/>
    <w:rsid w:val="00FB1BA1"/>
    <w:rsid w:val="00FB3970"/>
    <w:rsid w:val="00FC0383"/>
    <w:rsid w:val="00FC289B"/>
    <w:rsid w:val="00FC5C16"/>
    <w:rsid w:val="00FC5DEE"/>
    <w:rsid w:val="00FC6329"/>
    <w:rsid w:val="00FC7614"/>
    <w:rsid w:val="00FD0526"/>
    <w:rsid w:val="00FD2EA1"/>
    <w:rsid w:val="00FD3666"/>
    <w:rsid w:val="00FD5C12"/>
    <w:rsid w:val="00FD6297"/>
    <w:rsid w:val="00FD66D5"/>
    <w:rsid w:val="00FD7B74"/>
    <w:rsid w:val="00FE65FE"/>
    <w:rsid w:val="00FF1ACD"/>
    <w:rsid w:val="00FF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0FA6D-4D8C-4C3D-AAD5-D19555BF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69"/>
  </w:style>
  <w:style w:type="paragraph" w:styleId="1">
    <w:name w:val="heading 1"/>
    <w:basedOn w:val="a"/>
    <w:next w:val="a"/>
    <w:link w:val="10"/>
    <w:uiPriority w:val="9"/>
    <w:qFormat/>
    <w:rsid w:val="00274262"/>
    <w:pPr>
      <w:widowControl w:val="0"/>
      <w:autoSpaceDE w:val="0"/>
      <w:autoSpaceDN w:val="0"/>
      <w:adjustRightInd w:val="0"/>
      <w:spacing w:before="108" w:after="108" w:line="240" w:lineRule="auto"/>
      <w:jc w:val="center"/>
      <w:outlineLvl w:val="0"/>
    </w:pPr>
    <w:rPr>
      <w:rFonts w:ascii="Times New Roman" w:eastAsia="Times New Roman" w:hAnsi="Times New Roman" w:cs="Arial"/>
      <w:b/>
      <w:bCs/>
      <w:color w:val="26282F"/>
      <w:sz w:val="28"/>
      <w:szCs w:val="24"/>
      <w:lang w:eastAsia="ru-RU"/>
    </w:rPr>
  </w:style>
  <w:style w:type="paragraph" w:styleId="2">
    <w:name w:val="heading 2"/>
    <w:basedOn w:val="a"/>
    <w:next w:val="a"/>
    <w:link w:val="20"/>
    <w:qFormat/>
    <w:rsid w:val="00FC7614"/>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274262"/>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0"/>
    <w:qFormat/>
    <w:rsid w:val="00274262"/>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
    <w:next w:val="a"/>
    <w:link w:val="50"/>
    <w:qFormat/>
    <w:rsid w:val="00274262"/>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qFormat/>
    <w:rsid w:val="0027426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274262"/>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
    <w:next w:val="a"/>
    <w:link w:val="80"/>
    <w:qFormat/>
    <w:rsid w:val="00274262"/>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qFormat/>
    <w:rsid w:val="00274262"/>
    <w:pPr>
      <w:numPr>
        <w:ilvl w:val="8"/>
        <w:numId w:val="1"/>
      </w:num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C8"/>
    <w:pPr>
      <w:ind w:left="720"/>
      <w:contextualSpacing/>
    </w:pPr>
  </w:style>
  <w:style w:type="character" w:styleId="a4">
    <w:name w:val="Hyperlink"/>
    <w:basedOn w:val="a0"/>
    <w:uiPriority w:val="99"/>
    <w:unhideWhenUsed/>
    <w:rsid w:val="005C7990"/>
    <w:rPr>
      <w:color w:val="0000FF"/>
      <w:u w:val="single"/>
    </w:rPr>
  </w:style>
  <w:style w:type="paragraph" w:styleId="a5">
    <w:name w:val="Balloon Text"/>
    <w:basedOn w:val="a"/>
    <w:link w:val="a6"/>
    <w:uiPriority w:val="99"/>
    <w:unhideWhenUsed/>
    <w:rsid w:val="00FE65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FE65FE"/>
    <w:rPr>
      <w:rFonts w:ascii="Segoe UI" w:hAnsi="Segoe UI" w:cs="Segoe UI"/>
      <w:sz w:val="18"/>
      <w:szCs w:val="18"/>
    </w:rPr>
  </w:style>
  <w:style w:type="character" w:customStyle="1" w:styleId="a7">
    <w:name w:val="Основной текст_"/>
    <w:link w:val="51"/>
    <w:rsid w:val="00F44D6B"/>
    <w:rPr>
      <w:rFonts w:ascii="Times New Roman" w:hAnsi="Times New Roman"/>
      <w:spacing w:val="3"/>
      <w:sz w:val="21"/>
      <w:szCs w:val="21"/>
      <w:shd w:val="clear" w:color="auto" w:fill="FFFFFF"/>
    </w:rPr>
  </w:style>
  <w:style w:type="paragraph" w:customStyle="1" w:styleId="51">
    <w:name w:val="Основной текст5"/>
    <w:basedOn w:val="a"/>
    <w:link w:val="a7"/>
    <w:rsid w:val="00F44D6B"/>
    <w:pPr>
      <w:widowControl w:val="0"/>
      <w:shd w:val="clear" w:color="auto" w:fill="FFFFFF"/>
      <w:spacing w:after="300" w:line="0" w:lineRule="atLeast"/>
      <w:ind w:hanging="420"/>
      <w:jc w:val="center"/>
    </w:pPr>
    <w:rPr>
      <w:rFonts w:ascii="Times New Roman" w:hAnsi="Times New Roman"/>
      <w:spacing w:val="3"/>
      <w:sz w:val="21"/>
      <w:szCs w:val="21"/>
    </w:rPr>
  </w:style>
  <w:style w:type="character" w:customStyle="1" w:styleId="11">
    <w:name w:val="Основной текст1"/>
    <w:rsid w:val="00F44D6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12">
    <w:name w:val="Абзац списка1"/>
    <w:basedOn w:val="a"/>
    <w:rsid w:val="0013328F"/>
    <w:pPr>
      <w:spacing w:after="200" w:line="276" w:lineRule="auto"/>
      <w:ind w:left="720"/>
    </w:pPr>
    <w:rPr>
      <w:rFonts w:ascii="Calibri" w:eastAsia="Times New Roman" w:hAnsi="Calibri" w:cs="Calibri"/>
      <w:lang w:eastAsia="ru-RU"/>
    </w:rPr>
  </w:style>
  <w:style w:type="paragraph" w:styleId="a8">
    <w:name w:val="Normal (Web)"/>
    <w:basedOn w:val="a"/>
    <w:uiPriority w:val="99"/>
    <w:rsid w:val="007D602A"/>
    <w:pPr>
      <w:spacing w:before="100" w:beforeAutospacing="1" w:after="100" w:afterAutospacing="1" w:line="240" w:lineRule="auto"/>
    </w:pPr>
    <w:rPr>
      <w:rFonts w:ascii="Arial" w:eastAsia="Calibri" w:hAnsi="Arial" w:cs="Arial"/>
      <w:sz w:val="20"/>
      <w:szCs w:val="20"/>
      <w:lang w:eastAsia="ru-RU"/>
    </w:rPr>
  </w:style>
  <w:style w:type="table" w:styleId="a9">
    <w:name w:val="Table Grid"/>
    <w:basedOn w:val="a1"/>
    <w:uiPriority w:val="59"/>
    <w:rsid w:val="000A38FD"/>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9"/>
    <w:uiPriority w:val="39"/>
    <w:rsid w:val="000A7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39"/>
    <w:rsid w:val="00487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rsid w:val="00B941A1"/>
    <w:pPr>
      <w:spacing w:after="0" w:line="360" w:lineRule="auto"/>
      <w:ind w:firstLine="540"/>
      <w:jc w:val="both"/>
    </w:pPr>
    <w:rPr>
      <w:rFonts w:ascii="Times New Roman" w:eastAsia="Times New Roman" w:hAnsi="Times New Roman" w:cs="Times New Roman"/>
      <w:sz w:val="32"/>
      <w:szCs w:val="24"/>
      <w:lang w:eastAsia="ru-RU"/>
    </w:rPr>
  </w:style>
  <w:style w:type="character" w:customStyle="1" w:styleId="ab">
    <w:name w:val="Основной текст с отступом Знак"/>
    <w:basedOn w:val="a0"/>
    <w:link w:val="aa"/>
    <w:uiPriority w:val="99"/>
    <w:rsid w:val="00B941A1"/>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FC7614"/>
    <w:rPr>
      <w:rFonts w:ascii="Times New Roman" w:eastAsia="Times New Roman" w:hAnsi="Times New Roman" w:cs="Times New Roman"/>
      <w:b/>
      <w:bCs/>
      <w:sz w:val="28"/>
      <w:szCs w:val="24"/>
      <w:lang w:eastAsia="ru-RU"/>
    </w:rPr>
  </w:style>
  <w:style w:type="paragraph" w:styleId="ac">
    <w:name w:val="header"/>
    <w:basedOn w:val="a"/>
    <w:link w:val="ad"/>
    <w:uiPriority w:val="99"/>
    <w:unhideWhenUsed/>
    <w:rsid w:val="00D56E0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6E08"/>
  </w:style>
  <w:style w:type="paragraph" w:styleId="ae">
    <w:name w:val="footer"/>
    <w:basedOn w:val="a"/>
    <w:link w:val="af"/>
    <w:uiPriority w:val="99"/>
    <w:unhideWhenUsed/>
    <w:rsid w:val="00D56E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6E08"/>
  </w:style>
  <w:style w:type="paragraph" w:customStyle="1" w:styleId="ConsPlusCell">
    <w:name w:val="ConsPlusCell"/>
    <w:uiPriority w:val="99"/>
    <w:rsid w:val="00E925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basedOn w:val="a0"/>
    <w:uiPriority w:val="99"/>
    <w:semiHidden/>
    <w:unhideWhenUsed/>
    <w:rsid w:val="00E65675"/>
    <w:rPr>
      <w:color w:val="954F72" w:themeColor="followedHyperlink"/>
      <w:u w:val="single"/>
    </w:rPr>
  </w:style>
  <w:style w:type="table" w:customStyle="1" w:styleId="31">
    <w:name w:val="Сетка таблицы3"/>
    <w:basedOn w:val="a1"/>
    <w:next w:val="a9"/>
    <w:uiPriority w:val="59"/>
    <w:rsid w:val="00481F2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8B1304"/>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39"/>
    <w:rsid w:val="008B1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4262"/>
    <w:rPr>
      <w:rFonts w:ascii="Times New Roman" w:eastAsia="Times New Roman" w:hAnsi="Times New Roman" w:cs="Arial"/>
      <w:b/>
      <w:bCs/>
      <w:color w:val="26282F"/>
      <w:sz w:val="28"/>
      <w:szCs w:val="24"/>
      <w:lang w:eastAsia="ru-RU"/>
    </w:rPr>
  </w:style>
  <w:style w:type="character" w:customStyle="1" w:styleId="30">
    <w:name w:val="Заголовок 3 Знак"/>
    <w:basedOn w:val="a0"/>
    <w:link w:val="3"/>
    <w:rsid w:val="00274262"/>
    <w:rPr>
      <w:rFonts w:ascii="Cambria" w:eastAsia="Times New Roman" w:hAnsi="Cambria" w:cs="Times New Roman"/>
      <w:b/>
      <w:bCs/>
      <w:sz w:val="26"/>
      <w:szCs w:val="26"/>
      <w:lang w:val="en-US"/>
    </w:rPr>
  </w:style>
  <w:style w:type="character" w:customStyle="1" w:styleId="40">
    <w:name w:val="Заголовок 4 Знак"/>
    <w:basedOn w:val="a0"/>
    <w:link w:val="4"/>
    <w:rsid w:val="00274262"/>
    <w:rPr>
      <w:rFonts w:ascii="Calibri" w:eastAsia="Times New Roman" w:hAnsi="Calibri" w:cs="Times New Roman"/>
      <w:b/>
      <w:bCs/>
      <w:sz w:val="28"/>
      <w:szCs w:val="28"/>
      <w:lang w:val="en-US"/>
    </w:rPr>
  </w:style>
  <w:style w:type="character" w:customStyle="1" w:styleId="50">
    <w:name w:val="Заголовок 5 Знак"/>
    <w:basedOn w:val="a0"/>
    <w:link w:val="5"/>
    <w:rsid w:val="00274262"/>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274262"/>
    <w:rPr>
      <w:rFonts w:ascii="Times New Roman" w:eastAsia="Times New Roman" w:hAnsi="Times New Roman" w:cs="Times New Roman"/>
      <w:b/>
      <w:bCs/>
      <w:lang w:val="en-US"/>
    </w:rPr>
  </w:style>
  <w:style w:type="character" w:customStyle="1" w:styleId="70">
    <w:name w:val="Заголовок 7 Знак"/>
    <w:basedOn w:val="a0"/>
    <w:link w:val="7"/>
    <w:rsid w:val="00274262"/>
    <w:rPr>
      <w:rFonts w:ascii="Calibri" w:eastAsia="Times New Roman" w:hAnsi="Calibri" w:cs="Times New Roman"/>
      <w:sz w:val="24"/>
      <w:szCs w:val="24"/>
      <w:lang w:val="en-US"/>
    </w:rPr>
  </w:style>
  <w:style w:type="character" w:customStyle="1" w:styleId="80">
    <w:name w:val="Заголовок 8 Знак"/>
    <w:basedOn w:val="a0"/>
    <w:link w:val="8"/>
    <w:rsid w:val="00274262"/>
    <w:rPr>
      <w:rFonts w:ascii="Calibri" w:eastAsia="Times New Roman" w:hAnsi="Calibri" w:cs="Times New Roman"/>
      <w:i/>
      <w:iCs/>
      <w:sz w:val="24"/>
      <w:szCs w:val="24"/>
      <w:lang w:val="en-US"/>
    </w:rPr>
  </w:style>
  <w:style w:type="character" w:customStyle="1" w:styleId="90">
    <w:name w:val="Заголовок 9 Знак"/>
    <w:basedOn w:val="a0"/>
    <w:link w:val="9"/>
    <w:rsid w:val="00274262"/>
    <w:rPr>
      <w:rFonts w:ascii="Cambria" w:eastAsia="Times New Roman" w:hAnsi="Cambria" w:cs="Times New Roman"/>
      <w:lang w:val="en-US"/>
    </w:rPr>
  </w:style>
  <w:style w:type="numbering" w:customStyle="1" w:styleId="14">
    <w:name w:val="Нет списка1"/>
    <w:next w:val="a2"/>
    <w:uiPriority w:val="99"/>
    <w:semiHidden/>
    <w:rsid w:val="00274262"/>
  </w:style>
  <w:style w:type="paragraph" w:customStyle="1" w:styleId="Default">
    <w:name w:val="Default"/>
    <w:rsid w:val="002742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uiPriority w:val="22"/>
    <w:qFormat/>
    <w:rsid w:val="00274262"/>
    <w:rPr>
      <w:b/>
      <w:bCs/>
    </w:rPr>
  </w:style>
  <w:style w:type="paragraph" w:customStyle="1" w:styleId="af2">
    <w:name w:val="Нормальный (таблица)"/>
    <w:basedOn w:val="a"/>
    <w:next w:val="a"/>
    <w:uiPriority w:val="99"/>
    <w:rsid w:val="002742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27426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Цветовое выделение"/>
    <w:rsid w:val="00274262"/>
    <w:rPr>
      <w:b/>
      <w:color w:val="26282F"/>
    </w:rPr>
  </w:style>
  <w:style w:type="character" w:customStyle="1" w:styleId="af5">
    <w:name w:val="Гипертекстовая ссылка"/>
    <w:rsid w:val="00274262"/>
    <w:rPr>
      <w:rFonts w:cs="Times New Roman"/>
      <w:b/>
      <w:bCs/>
      <w:color w:val="106BBE"/>
    </w:rPr>
  </w:style>
  <w:style w:type="character" w:customStyle="1" w:styleId="apple-style-span">
    <w:name w:val="apple-style-span"/>
    <w:basedOn w:val="a0"/>
    <w:rsid w:val="00274262"/>
  </w:style>
  <w:style w:type="character" w:customStyle="1" w:styleId="Heading1Char">
    <w:name w:val="Heading 1 Char"/>
    <w:locked/>
    <w:rsid w:val="00274262"/>
    <w:rPr>
      <w:rFonts w:ascii="Cambria" w:hAnsi="Cambria" w:cs="Times New Roman"/>
      <w:b/>
      <w:bCs/>
      <w:kern w:val="32"/>
      <w:sz w:val="32"/>
      <w:szCs w:val="32"/>
    </w:rPr>
  </w:style>
  <w:style w:type="character" w:styleId="af6">
    <w:name w:val="page number"/>
    <w:basedOn w:val="a0"/>
    <w:rsid w:val="00274262"/>
  </w:style>
  <w:style w:type="paragraph" w:customStyle="1" w:styleId="301">
    <w:name w:val="Стиль Заголовок 3 + не полужирный Слева:  0 см Первая строка:  1..."/>
    <w:basedOn w:val="3"/>
    <w:rsid w:val="00274262"/>
    <w:pPr>
      <w:ind w:left="0" w:firstLine="900"/>
    </w:pPr>
    <w:rPr>
      <w:rFonts w:ascii="Times New Roman" w:hAnsi="Times New Roman"/>
      <w:bCs w:val="0"/>
      <w:sz w:val="28"/>
      <w:szCs w:val="20"/>
    </w:rPr>
  </w:style>
  <w:style w:type="paragraph" w:styleId="15">
    <w:name w:val="toc 1"/>
    <w:basedOn w:val="a"/>
    <w:next w:val="a"/>
    <w:autoRedefine/>
    <w:uiPriority w:val="39"/>
    <w:rsid w:val="00274262"/>
    <w:pPr>
      <w:spacing w:after="0" w:line="240" w:lineRule="auto"/>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274262"/>
    <w:pPr>
      <w:spacing w:after="0" w:line="240" w:lineRule="auto"/>
      <w:ind w:left="480"/>
    </w:pPr>
    <w:rPr>
      <w:rFonts w:ascii="Times New Roman" w:eastAsia="Times New Roman" w:hAnsi="Times New Roman" w:cs="Times New Roman"/>
      <w:sz w:val="24"/>
      <w:szCs w:val="24"/>
      <w:lang w:eastAsia="ru-RU"/>
    </w:rPr>
  </w:style>
  <w:style w:type="paragraph" w:styleId="22">
    <w:name w:val="toc 2"/>
    <w:basedOn w:val="a"/>
    <w:next w:val="a"/>
    <w:autoRedefine/>
    <w:uiPriority w:val="39"/>
    <w:rsid w:val="00274262"/>
    <w:pPr>
      <w:tabs>
        <w:tab w:val="right" w:leader="dot" w:pos="9571"/>
      </w:tabs>
      <w:spacing w:after="0" w:line="240" w:lineRule="auto"/>
      <w:ind w:left="240"/>
    </w:pPr>
    <w:rPr>
      <w:rFonts w:ascii="Times New Roman" w:eastAsia="Times New Roman" w:hAnsi="Times New Roman" w:cs="Times New Roman"/>
      <w:i/>
      <w:noProof/>
      <w:sz w:val="24"/>
      <w:szCs w:val="24"/>
      <w:lang w:eastAsia="ru-RU"/>
    </w:rPr>
  </w:style>
  <w:style w:type="paragraph" w:styleId="af7">
    <w:name w:val="Document Map"/>
    <w:basedOn w:val="a"/>
    <w:link w:val="af8"/>
    <w:semiHidden/>
    <w:rsid w:val="00274262"/>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274262"/>
    <w:rPr>
      <w:rFonts w:ascii="Tahoma" w:eastAsia="Times New Roman" w:hAnsi="Tahoma" w:cs="Tahoma"/>
      <w:sz w:val="20"/>
      <w:szCs w:val="20"/>
      <w:shd w:val="clear" w:color="auto" w:fill="000080"/>
      <w:lang w:eastAsia="ru-RU"/>
    </w:rPr>
  </w:style>
  <w:style w:type="paragraph" w:styleId="af9">
    <w:name w:val="No Spacing"/>
    <w:link w:val="afa"/>
    <w:uiPriority w:val="1"/>
    <w:qFormat/>
    <w:rsid w:val="00274262"/>
    <w:pPr>
      <w:spacing w:after="0" w:line="240" w:lineRule="auto"/>
    </w:pPr>
    <w:rPr>
      <w:rFonts w:ascii="Calibri" w:eastAsia="Calibri" w:hAnsi="Calibri" w:cs="Times New Roman"/>
    </w:rPr>
  </w:style>
  <w:style w:type="character" w:customStyle="1" w:styleId="afa">
    <w:name w:val="Без интервала Знак"/>
    <w:link w:val="af9"/>
    <w:uiPriority w:val="1"/>
    <w:rsid w:val="00274262"/>
    <w:rPr>
      <w:rFonts w:ascii="Calibri" w:eastAsia="Calibri" w:hAnsi="Calibri" w:cs="Times New Roman"/>
    </w:rPr>
  </w:style>
  <w:style w:type="paragraph" w:customStyle="1" w:styleId="ConsPlusNormal">
    <w:name w:val="ConsPlusNormal"/>
    <w:uiPriority w:val="99"/>
    <w:rsid w:val="0027426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2">
    <w:name w:val="Сетка таблицы5"/>
    <w:basedOn w:val="a1"/>
    <w:next w:val="a9"/>
    <w:rsid w:val="00274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11RGB60">
    <w:name w:val="Стиль Arial 11 пт полужирный Другой цвет (RGB(60"/>
    <w:aliases w:val="60,60))"/>
    <w:rsid w:val="00274262"/>
    <w:rPr>
      <w:rFonts w:ascii="Times New Roman" w:hAnsi="Times New Roman"/>
      <w:b/>
      <w:bCs/>
      <w:color w:val="3C3C3C"/>
      <w:spacing w:val="2"/>
      <w:sz w:val="28"/>
    </w:rPr>
  </w:style>
  <w:style w:type="paragraph" w:customStyle="1" w:styleId="16">
    <w:name w:val="Стиль1"/>
    <w:basedOn w:val="a"/>
    <w:link w:val="17"/>
    <w:rsid w:val="00274262"/>
    <w:pPr>
      <w:spacing w:after="0" w:line="240" w:lineRule="auto"/>
      <w:ind w:firstLineChars="100" w:firstLine="223"/>
    </w:pPr>
    <w:rPr>
      <w:rFonts w:ascii="Times New Roman" w:eastAsia="Times New Roman" w:hAnsi="Times New Roman" w:cs="Times New Roman"/>
      <w:b/>
      <w:bCs/>
      <w:spacing w:val="2"/>
      <w:sz w:val="28"/>
      <w:szCs w:val="28"/>
      <w:lang w:eastAsia="ru-RU"/>
    </w:rPr>
  </w:style>
  <w:style w:type="character" w:customStyle="1" w:styleId="17">
    <w:name w:val="Стиль1 Знак"/>
    <w:link w:val="16"/>
    <w:rsid w:val="00274262"/>
    <w:rPr>
      <w:rFonts w:ascii="Times New Roman" w:eastAsia="Times New Roman" w:hAnsi="Times New Roman" w:cs="Times New Roman"/>
      <w:b/>
      <w:bCs/>
      <w:spacing w:val="2"/>
      <w:sz w:val="28"/>
      <w:szCs w:val="28"/>
      <w:lang w:eastAsia="ru-RU"/>
    </w:rPr>
  </w:style>
  <w:style w:type="character" w:customStyle="1" w:styleId="apple-converted-space">
    <w:name w:val="apple-converted-space"/>
    <w:basedOn w:val="a0"/>
    <w:rsid w:val="00274262"/>
  </w:style>
  <w:style w:type="paragraph" w:customStyle="1" w:styleId="FR1">
    <w:name w:val="FR1"/>
    <w:rsid w:val="00274262"/>
    <w:pPr>
      <w:widowControl w:val="0"/>
      <w:spacing w:after="0" w:line="240" w:lineRule="auto"/>
      <w:jc w:val="both"/>
    </w:pPr>
    <w:rPr>
      <w:rFonts w:ascii="Times New Roman" w:eastAsia="Times New Roman" w:hAnsi="Times New Roman" w:cs="Times New Roman"/>
      <w:snapToGrid w:val="0"/>
      <w:sz w:val="56"/>
      <w:szCs w:val="20"/>
      <w:lang w:eastAsia="ru-RU"/>
    </w:rPr>
  </w:style>
  <w:style w:type="character" w:customStyle="1" w:styleId="23">
    <w:name w:val="Основной текст2"/>
    <w:rsid w:val="00274262"/>
    <w:rPr>
      <w:rFonts w:ascii="Arial" w:eastAsia="Arial" w:hAnsi="Arial" w:cs="Arial"/>
      <w:b w:val="0"/>
      <w:bCs w:val="0"/>
      <w:i w:val="0"/>
      <w:iCs w:val="0"/>
      <w:smallCaps w:val="0"/>
      <w:strike w:val="0"/>
      <w:color w:val="000000"/>
      <w:spacing w:val="0"/>
      <w:w w:val="100"/>
      <w:position w:val="0"/>
      <w:sz w:val="19"/>
      <w:szCs w:val="19"/>
      <w:u w:val="none"/>
      <w:lang w:val="ru-RU"/>
    </w:rPr>
  </w:style>
  <w:style w:type="paragraph" w:customStyle="1" w:styleId="42">
    <w:name w:val="Основной текст4"/>
    <w:basedOn w:val="a"/>
    <w:rsid w:val="00274262"/>
    <w:pPr>
      <w:widowControl w:val="0"/>
      <w:shd w:val="clear" w:color="auto" w:fill="FFFFFF"/>
      <w:spacing w:before="1200" w:after="300" w:line="0" w:lineRule="atLeast"/>
      <w:ind w:hanging="400"/>
    </w:pPr>
    <w:rPr>
      <w:rFonts w:ascii="Arial" w:eastAsia="Arial" w:hAnsi="Arial" w:cs="Times New Roman"/>
      <w:sz w:val="19"/>
      <w:szCs w:val="19"/>
      <w:lang w:val="x-none" w:eastAsia="x-none"/>
    </w:rPr>
  </w:style>
  <w:style w:type="character" w:customStyle="1" w:styleId="afb">
    <w:name w:val="Подпись к таблице_"/>
    <w:link w:val="afc"/>
    <w:rsid w:val="00274262"/>
    <w:rPr>
      <w:rFonts w:ascii="Arial" w:eastAsia="Arial" w:hAnsi="Arial" w:cs="Arial"/>
      <w:sz w:val="19"/>
      <w:szCs w:val="19"/>
      <w:shd w:val="clear" w:color="auto" w:fill="FFFFFF"/>
    </w:rPr>
  </w:style>
  <w:style w:type="paragraph" w:customStyle="1" w:styleId="afc">
    <w:name w:val="Подпись к таблице"/>
    <w:basedOn w:val="a"/>
    <w:link w:val="afb"/>
    <w:rsid w:val="00274262"/>
    <w:pPr>
      <w:widowControl w:val="0"/>
      <w:shd w:val="clear" w:color="auto" w:fill="FFFFFF"/>
      <w:spacing w:after="0" w:line="0" w:lineRule="atLeast"/>
    </w:pPr>
    <w:rPr>
      <w:rFonts w:ascii="Arial" w:eastAsia="Arial" w:hAnsi="Arial" w:cs="Arial"/>
      <w:sz w:val="19"/>
      <w:szCs w:val="19"/>
    </w:rPr>
  </w:style>
  <w:style w:type="paragraph" w:customStyle="1" w:styleId="33">
    <w:name w:val="Основной текст3"/>
    <w:basedOn w:val="a"/>
    <w:rsid w:val="00274262"/>
    <w:pPr>
      <w:widowControl w:val="0"/>
      <w:shd w:val="clear" w:color="auto" w:fill="FFFFFF"/>
      <w:spacing w:after="600" w:line="317" w:lineRule="exact"/>
      <w:ind w:hanging="360"/>
      <w:jc w:val="both"/>
    </w:pPr>
    <w:rPr>
      <w:rFonts w:ascii="Times New Roman" w:eastAsia="Times New Roman" w:hAnsi="Times New Roman" w:cs="Times New Roman"/>
      <w:sz w:val="27"/>
      <w:szCs w:val="27"/>
      <w:lang w:eastAsia="ru-RU"/>
    </w:rPr>
  </w:style>
  <w:style w:type="character" w:customStyle="1" w:styleId="HTML">
    <w:name w:val="Стандартный HTML Знак"/>
    <w:link w:val="HTML0"/>
    <w:uiPriority w:val="99"/>
    <w:rsid w:val="00274262"/>
    <w:rPr>
      <w:rFonts w:ascii="Consolas" w:eastAsia="Calibri" w:hAnsi="Consolas"/>
    </w:rPr>
  </w:style>
  <w:style w:type="paragraph" w:styleId="HTML0">
    <w:name w:val="HTML Preformatted"/>
    <w:basedOn w:val="a"/>
    <w:link w:val="HTML"/>
    <w:uiPriority w:val="99"/>
    <w:unhideWhenUsed/>
    <w:rsid w:val="00274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rPr>
  </w:style>
  <w:style w:type="character" w:customStyle="1" w:styleId="HTML1">
    <w:name w:val="Стандартный HTML Знак1"/>
    <w:basedOn w:val="a0"/>
    <w:rsid w:val="00274262"/>
    <w:rPr>
      <w:rFonts w:ascii="Consolas" w:hAnsi="Consolas" w:cs="Consolas"/>
      <w:sz w:val="20"/>
      <w:szCs w:val="20"/>
    </w:rPr>
  </w:style>
  <w:style w:type="paragraph" w:styleId="afd">
    <w:name w:val="Title"/>
    <w:basedOn w:val="a"/>
    <w:next w:val="a"/>
    <w:link w:val="afe"/>
    <w:uiPriority w:val="99"/>
    <w:qFormat/>
    <w:rsid w:val="0027426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Название Знак"/>
    <w:basedOn w:val="a0"/>
    <w:link w:val="afd"/>
    <w:uiPriority w:val="99"/>
    <w:rsid w:val="00274262"/>
    <w:rPr>
      <w:rFonts w:ascii="Cambria" w:eastAsia="Times New Roman" w:hAnsi="Cambria" w:cs="Times New Roman"/>
      <w:color w:val="17365D"/>
      <w:spacing w:val="5"/>
      <w:kern w:val="28"/>
      <w:sz w:val="52"/>
      <w:szCs w:val="52"/>
      <w:lang w:eastAsia="ru-RU"/>
    </w:rPr>
  </w:style>
  <w:style w:type="character" w:customStyle="1" w:styleId="aff">
    <w:name w:val="Основной текст Знак"/>
    <w:link w:val="aff0"/>
    <w:uiPriority w:val="99"/>
    <w:rsid w:val="00274262"/>
    <w:rPr>
      <w:sz w:val="24"/>
      <w:szCs w:val="24"/>
    </w:rPr>
  </w:style>
  <w:style w:type="paragraph" w:styleId="aff0">
    <w:name w:val="Body Text"/>
    <w:basedOn w:val="a"/>
    <w:link w:val="aff"/>
    <w:uiPriority w:val="99"/>
    <w:unhideWhenUsed/>
    <w:rsid w:val="00274262"/>
    <w:pPr>
      <w:spacing w:after="120" w:line="240" w:lineRule="auto"/>
    </w:pPr>
    <w:rPr>
      <w:sz w:val="24"/>
      <w:szCs w:val="24"/>
    </w:rPr>
  </w:style>
  <w:style w:type="character" w:customStyle="1" w:styleId="18">
    <w:name w:val="Основной текст Знак1"/>
    <w:basedOn w:val="a0"/>
    <w:rsid w:val="00274262"/>
  </w:style>
  <w:style w:type="character" w:customStyle="1" w:styleId="19">
    <w:name w:val="Основной текст с отступом Знак1"/>
    <w:rsid w:val="00274262"/>
    <w:rPr>
      <w:sz w:val="24"/>
      <w:szCs w:val="24"/>
    </w:rPr>
  </w:style>
  <w:style w:type="paragraph" w:styleId="aff1">
    <w:name w:val="Subtitle"/>
    <w:basedOn w:val="a"/>
    <w:next w:val="a"/>
    <w:link w:val="aff2"/>
    <w:uiPriority w:val="99"/>
    <w:qFormat/>
    <w:rsid w:val="00274262"/>
    <w:pPr>
      <w:spacing w:after="0" w:line="240" w:lineRule="auto"/>
    </w:pPr>
    <w:rPr>
      <w:rFonts w:ascii="Cambria" w:eastAsia="Times New Roman" w:hAnsi="Cambria" w:cs="Times New Roman"/>
      <w:i/>
      <w:iCs/>
      <w:color w:val="4F81BD"/>
      <w:spacing w:val="15"/>
      <w:sz w:val="24"/>
      <w:szCs w:val="24"/>
      <w:lang w:eastAsia="ru-RU"/>
    </w:rPr>
  </w:style>
  <w:style w:type="character" w:customStyle="1" w:styleId="aff2">
    <w:name w:val="Подзаголовок Знак"/>
    <w:basedOn w:val="a0"/>
    <w:link w:val="aff1"/>
    <w:uiPriority w:val="99"/>
    <w:rsid w:val="00274262"/>
    <w:rPr>
      <w:rFonts w:ascii="Cambria" w:eastAsia="Times New Roman" w:hAnsi="Cambria" w:cs="Times New Roman"/>
      <w:i/>
      <w:iCs/>
      <w:color w:val="4F81BD"/>
      <w:spacing w:val="15"/>
      <w:sz w:val="24"/>
      <w:szCs w:val="24"/>
      <w:lang w:eastAsia="ru-RU"/>
    </w:rPr>
  </w:style>
  <w:style w:type="paragraph" w:styleId="aff3">
    <w:name w:val="Block Text"/>
    <w:basedOn w:val="a"/>
    <w:uiPriority w:val="99"/>
    <w:unhideWhenUsed/>
    <w:rsid w:val="00274262"/>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character" w:customStyle="1" w:styleId="mw-headline">
    <w:name w:val="mw-headline"/>
    <w:rsid w:val="00274262"/>
  </w:style>
  <w:style w:type="character" w:customStyle="1" w:styleId="mw-editsection">
    <w:name w:val="mw-editsection"/>
    <w:rsid w:val="00274262"/>
  </w:style>
  <w:style w:type="character" w:customStyle="1" w:styleId="mw-editsection-bracket">
    <w:name w:val="mw-editsection-bracket"/>
    <w:rsid w:val="00274262"/>
  </w:style>
  <w:style w:type="character" w:customStyle="1" w:styleId="mw-editsection-divider">
    <w:name w:val="mw-editsection-divider"/>
    <w:rsid w:val="00274262"/>
  </w:style>
  <w:style w:type="character" w:customStyle="1" w:styleId="noprint">
    <w:name w:val="noprint"/>
    <w:rsid w:val="00274262"/>
  </w:style>
  <w:style w:type="table" w:customStyle="1" w:styleId="120">
    <w:name w:val="Сетка таблицы12"/>
    <w:basedOn w:val="a1"/>
    <w:next w:val="a9"/>
    <w:uiPriority w:val="59"/>
    <w:rsid w:val="002742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2742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9951">
      <w:bodyDiv w:val="1"/>
      <w:marLeft w:val="0"/>
      <w:marRight w:val="0"/>
      <w:marTop w:val="0"/>
      <w:marBottom w:val="0"/>
      <w:divBdr>
        <w:top w:val="none" w:sz="0" w:space="0" w:color="auto"/>
        <w:left w:val="none" w:sz="0" w:space="0" w:color="auto"/>
        <w:bottom w:val="none" w:sz="0" w:space="0" w:color="auto"/>
        <w:right w:val="none" w:sz="0" w:space="0" w:color="auto"/>
      </w:divBdr>
    </w:div>
    <w:div w:id="121265829">
      <w:bodyDiv w:val="1"/>
      <w:marLeft w:val="0"/>
      <w:marRight w:val="0"/>
      <w:marTop w:val="0"/>
      <w:marBottom w:val="0"/>
      <w:divBdr>
        <w:top w:val="none" w:sz="0" w:space="0" w:color="auto"/>
        <w:left w:val="none" w:sz="0" w:space="0" w:color="auto"/>
        <w:bottom w:val="none" w:sz="0" w:space="0" w:color="auto"/>
        <w:right w:val="none" w:sz="0" w:space="0" w:color="auto"/>
      </w:divBdr>
    </w:div>
    <w:div w:id="203107438">
      <w:bodyDiv w:val="1"/>
      <w:marLeft w:val="0"/>
      <w:marRight w:val="0"/>
      <w:marTop w:val="0"/>
      <w:marBottom w:val="0"/>
      <w:divBdr>
        <w:top w:val="none" w:sz="0" w:space="0" w:color="auto"/>
        <w:left w:val="none" w:sz="0" w:space="0" w:color="auto"/>
        <w:bottom w:val="none" w:sz="0" w:space="0" w:color="auto"/>
        <w:right w:val="none" w:sz="0" w:space="0" w:color="auto"/>
      </w:divBdr>
    </w:div>
    <w:div w:id="244266446">
      <w:bodyDiv w:val="1"/>
      <w:marLeft w:val="0"/>
      <w:marRight w:val="0"/>
      <w:marTop w:val="0"/>
      <w:marBottom w:val="0"/>
      <w:divBdr>
        <w:top w:val="none" w:sz="0" w:space="0" w:color="auto"/>
        <w:left w:val="none" w:sz="0" w:space="0" w:color="auto"/>
        <w:bottom w:val="none" w:sz="0" w:space="0" w:color="auto"/>
        <w:right w:val="none" w:sz="0" w:space="0" w:color="auto"/>
      </w:divBdr>
    </w:div>
    <w:div w:id="317416683">
      <w:bodyDiv w:val="1"/>
      <w:marLeft w:val="0"/>
      <w:marRight w:val="0"/>
      <w:marTop w:val="0"/>
      <w:marBottom w:val="0"/>
      <w:divBdr>
        <w:top w:val="none" w:sz="0" w:space="0" w:color="auto"/>
        <w:left w:val="none" w:sz="0" w:space="0" w:color="auto"/>
        <w:bottom w:val="none" w:sz="0" w:space="0" w:color="auto"/>
        <w:right w:val="none" w:sz="0" w:space="0" w:color="auto"/>
      </w:divBdr>
    </w:div>
    <w:div w:id="440224669">
      <w:bodyDiv w:val="1"/>
      <w:marLeft w:val="0"/>
      <w:marRight w:val="0"/>
      <w:marTop w:val="0"/>
      <w:marBottom w:val="0"/>
      <w:divBdr>
        <w:top w:val="none" w:sz="0" w:space="0" w:color="auto"/>
        <w:left w:val="none" w:sz="0" w:space="0" w:color="auto"/>
        <w:bottom w:val="none" w:sz="0" w:space="0" w:color="auto"/>
        <w:right w:val="none" w:sz="0" w:space="0" w:color="auto"/>
      </w:divBdr>
    </w:div>
    <w:div w:id="517694303">
      <w:bodyDiv w:val="1"/>
      <w:marLeft w:val="0"/>
      <w:marRight w:val="0"/>
      <w:marTop w:val="0"/>
      <w:marBottom w:val="0"/>
      <w:divBdr>
        <w:top w:val="none" w:sz="0" w:space="0" w:color="auto"/>
        <w:left w:val="none" w:sz="0" w:space="0" w:color="auto"/>
        <w:bottom w:val="none" w:sz="0" w:space="0" w:color="auto"/>
        <w:right w:val="none" w:sz="0" w:space="0" w:color="auto"/>
      </w:divBdr>
    </w:div>
    <w:div w:id="905383603">
      <w:bodyDiv w:val="1"/>
      <w:marLeft w:val="0"/>
      <w:marRight w:val="0"/>
      <w:marTop w:val="0"/>
      <w:marBottom w:val="0"/>
      <w:divBdr>
        <w:top w:val="none" w:sz="0" w:space="0" w:color="auto"/>
        <w:left w:val="none" w:sz="0" w:space="0" w:color="auto"/>
        <w:bottom w:val="none" w:sz="0" w:space="0" w:color="auto"/>
        <w:right w:val="none" w:sz="0" w:space="0" w:color="auto"/>
      </w:divBdr>
    </w:div>
    <w:div w:id="966357124">
      <w:bodyDiv w:val="1"/>
      <w:marLeft w:val="0"/>
      <w:marRight w:val="0"/>
      <w:marTop w:val="0"/>
      <w:marBottom w:val="0"/>
      <w:divBdr>
        <w:top w:val="none" w:sz="0" w:space="0" w:color="auto"/>
        <w:left w:val="none" w:sz="0" w:space="0" w:color="auto"/>
        <w:bottom w:val="none" w:sz="0" w:space="0" w:color="auto"/>
        <w:right w:val="none" w:sz="0" w:space="0" w:color="auto"/>
      </w:divBdr>
    </w:div>
    <w:div w:id="1061253005">
      <w:bodyDiv w:val="1"/>
      <w:marLeft w:val="0"/>
      <w:marRight w:val="0"/>
      <w:marTop w:val="0"/>
      <w:marBottom w:val="0"/>
      <w:divBdr>
        <w:top w:val="none" w:sz="0" w:space="0" w:color="auto"/>
        <w:left w:val="none" w:sz="0" w:space="0" w:color="auto"/>
        <w:bottom w:val="none" w:sz="0" w:space="0" w:color="auto"/>
        <w:right w:val="none" w:sz="0" w:space="0" w:color="auto"/>
      </w:divBdr>
      <w:divsChild>
        <w:div w:id="582763649">
          <w:marLeft w:val="0"/>
          <w:marRight w:val="0"/>
          <w:marTop w:val="0"/>
          <w:marBottom w:val="0"/>
          <w:divBdr>
            <w:top w:val="none" w:sz="0" w:space="0" w:color="auto"/>
            <w:left w:val="none" w:sz="0" w:space="0" w:color="auto"/>
            <w:bottom w:val="none" w:sz="0" w:space="0" w:color="auto"/>
            <w:right w:val="none" w:sz="0" w:space="0" w:color="auto"/>
          </w:divBdr>
        </w:div>
        <w:div w:id="324011250">
          <w:marLeft w:val="0"/>
          <w:marRight w:val="0"/>
          <w:marTop w:val="0"/>
          <w:marBottom w:val="0"/>
          <w:divBdr>
            <w:top w:val="none" w:sz="0" w:space="0" w:color="auto"/>
            <w:left w:val="none" w:sz="0" w:space="0" w:color="auto"/>
            <w:bottom w:val="none" w:sz="0" w:space="0" w:color="auto"/>
            <w:right w:val="none" w:sz="0" w:space="0" w:color="auto"/>
          </w:divBdr>
        </w:div>
        <w:div w:id="1993020498">
          <w:marLeft w:val="0"/>
          <w:marRight w:val="0"/>
          <w:marTop w:val="0"/>
          <w:marBottom w:val="0"/>
          <w:divBdr>
            <w:top w:val="none" w:sz="0" w:space="0" w:color="auto"/>
            <w:left w:val="none" w:sz="0" w:space="0" w:color="auto"/>
            <w:bottom w:val="none" w:sz="0" w:space="0" w:color="auto"/>
            <w:right w:val="none" w:sz="0" w:space="0" w:color="auto"/>
          </w:divBdr>
        </w:div>
        <w:div w:id="509563068">
          <w:marLeft w:val="0"/>
          <w:marRight w:val="0"/>
          <w:marTop w:val="0"/>
          <w:marBottom w:val="0"/>
          <w:divBdr>
            <w:top w:val="none" w:sz="0" w:space="0" w:color="auto"/>
            <w:left w:val="none" w:sz="0" w:space="0" w:color="auto"/>
            <w:bottom w:val="none" w:sz="0" w:space="0" w:color="auto"/>
            <w:right w:val="none" w:sz="0" w:space="0" w:color="auto"/>
          </w:divBdr>
        </w:div>
        <w:div w:id="1330325593">
          <w:marLeft w:val="0"/>
          <w:marRight w:val="0"/>
          <w:marTop w:val="0"/>
          <w:marBottom w:val="0"/>
          <w:divBdr>
            <w:top w:val="none" w:sz="0" w:space="0" w:color="auto"/>
            <w:left w:val="none" w:sz="0" w:space="0" w:color="auto"/>
            <w:bottom w:val="none" w:sz="0" w:space="0" w:color="auto"/>
            <w:right w:val="none" w:sz="0" w:space="0" w:color="auto"/>
          </w:divBdr>
        </w:div>
        <w:div w:id="1818957893">
          <w:marLeft w:val="0"/>
          <w:marRight w:val="0"/>
          <w:marTop w:val="0"/>
          <w:marBottom w:val="0"/>
          <w:divBdr>
            <w:top w:val="none" w:sz="0" w:space="0" w:color="auto"/>
            <w:left w:val="none" w:sz="0" w:space="0" w:color="auto"/>
            <w:bottom w:val="none" w:sz="0" w:space="0" w:color="auto"/>
            <w:right w:val="none" w:sz="0" w:space="0" w:color="auto"/>
          </w:divBdr>
        </w:div>
        <w:div w:id="565800537">
          <w:marLeft w:val="0"/>
          <w:marRight w:val="0"/>
          <w:marTop w:val="0"/>
          <w:marBottom w:val="0"/>
          <w:divBdr>
            <w:top w:val="none" w:sz="0" w:space="0" w:color="auto"/>
            <w:left w:val="none" w:sz="0" w:space="0" w:color="auto"/>
            <w:bottom w:val="none" w:sz="0" w:space="0" w:color="auto"/>
            <w:right w:val="none" w:sz="0" w:space="0" w:color="auto"/>
          </w:divBdr>
        </w:div>
        <w:div w:id="1874727479">
          <w:marLeft w:val="0"/>
          <w:marRight w:val="0"/>
          <w:marTop w:val="0"/>
          <w:marBottom w:val="0"/>
          <w:divBdr>
            <w:top w:val="none" w:sz="0" w:space="0" w:color="auto"/>
            <w:left w:val="none" w:sz="0" w:space="0" w:color="auto"/>
            <w:bottom w:val="none" w:sz="0" w:space="0" w:color="auto"/>
            <w:right w:val="none" w:sz="0" w:space="0" w:color="auto"/>
          </w:divBdr>
        </w:div>
        <w:div w:id="1366834587">
          <w:marLeft w:val="0"/>
          <w:marRight w:val="0"/>
          <w:marTop w:val="0"/>
          <w:marBottom w:val="0"/>
          <w:divBdr>
            <w:top w:val="none" w:sz="0" w:space="0" w:color="auto"/>
            <w:left w:val="none" w:sz="0" w:space="0" w:color="auto"/>
            <w:bottom w:val="none" w:sz="0" w:space="0" w:color="auto"/>
            <w:right w:val="none" w:sz="0" w:space="0" w:color="auto"/>
          </w:divBdr>
        </w:div>
        <w:div w:id="1849709616">
          <w:marLeft w:val="0"/>
          <w:marRight w:val="0"/>
          <w:marTop w:val="0"/>
          <w:marBottom w:val="0"/>
          <w:divBdr>
            <w:top w:val="none" w:sz="0" w:space="0" w:color="auto"/>
            <w:left w:val="none" w:sz="0" w:space="0" w:color="auto"/>
            <w:bottom w:val="none" w:sz="0" w:space="0" w:color="auto"/>
            <w:right w:val="none" w:sz="0" w:space="0" w:color="auto"/>
          </w:divBdr>
        </w:div>
        <w:div w:id="1281495406">
          <w:marLeft w:val="0"/>
          <w:marRight w:val="0"/>
          <w:marTop w:val="0"/>
          <w:marBottom w:val="0"/>
          <w:divBdr>
            <w:top w:val="none" w:sz="0" w:space="0" w:color="auto"/>
            <w:left w:val="none" w:sz="0" w:space="0" w:color="auto"/>
            <w:bottom w:val="none" w:sz="0" w:space="0" w:color="auto"/>
            <w:right w:val="none" w:sz="0" w:space="0" w:color="auto"/>
          </w:divBdr>
        </w:div>
        <w:div w:id="953950036">
          <w:marLeft w:val="0"/>
          <w:marRight w:val="0"/>
          <w:marTop w:val="0"/>
          <w:marBottom w:val="0"/>
          <w:divBdr>
            <w:top w:val="none" w:sz="0" w:space="0" w:color="auto"/>
            <w:left w:val="none" w:sz="0" w:space="0" w:color="auto"/>
            <w:bottom w:val="none" w:sz="0" w:space="0" w:color="auto"/>
            <w:right w:val="none" w:sz="0" w:space="0" w:color="auto"/>
          </w:divBdr>
        </w:div>
        <w:div w:id="1778015046">
          <w:marLeft w:val="0"/>
          <w:marRight w:val="0"/>
          <w:marTop w:val="0"/>
          <w:marBottom w:val="0"/>
          <w:divBdr>
            <w:top w:val="none" w:sz="0" w:space="0" w:color="auto"/>
            <w:left w:val="none" w:sz="0" w:space="0" w:color="auto"/>
            <w:bottom w:val="none" w:sz="0" w:space="0" w:color="auto"/>
            <w:right w:val="none" w:sz="0" w:space="0" w:color="auto"/>
          </w:divBdr>
        </w:div>
        <w:div w:id="1079597664">
          <w:marLeft w:val="0"/>
          <w:marRight w:val="0"/>
          <w:marTop w:val="0"/>
          <w:marBottom w:val="0"/>
          <w:divBdr>
            <w:top w:val="none" w:sz="0" w:space="0" w:color="auto"/>
            <w:left w:val="none" w:sz="0" w:space="0" w:color="auto"/>
            <w:bottom w:val="none" w:sz="0" w:space="0" w:color="auto"/>
            <w:right w:val="none" w:sz="0" w:space="0" w:color="auto"/>
          </w:divBdr>
        </w:div>
        <w:div w:id="1017929766">
          <w:marLeft w:val="0"/>
          <w:marRight w:val="0"/>
          <w:marTop w:val="0"/>
          <w:marBottom w:val="0"/>
          <w:divBdr>
            <w:top w:val="none" w:sz="0" w:space="0" w:color="auto"/>
            <w:left w:val="none" w:sz="0" w:space="0" w:color="auto"/>
            <w:bottom w:val="none" w:sz="0" w:space="0" w:color="auto"/>
            <w:right w:val="none" w:sz="0" w:space="0" w:color="auto"/>
          </w:divBdr>
        </w:div>
        <w:div w:id="1018311309">
          <w:marLeft w:val="0"/>
          <w:marRight w:val="0"/>
          <w:marTop w:val="0"/>
          <w:marBottom w:val="0"/>
          <w:divBdr>
            <w:top w:val="none" w:sz="0" w:space="0" w:color="auto"/>
            <w:left w:val="none" w:sz="0" w:space="0" w:color="auto"/>
            <w:bottom w:val="none" w:sz="0" w:space="0" w:color="auto"/>
            <w:right w:val="none" w:sz="0" w:space="0" w:color="auto"/>
          </w:divBdr>
        </w:div>
        <w:div w:id="1757357003">
          <w:marLeft w:val="0"/>
          <w:marRight w:val="0"/>
          <w:marTop w:val="0"/>
          <w:marBottom w:val="0"/>
          <w:divBdr>
            <w:top w:val="none" w:sz="0" w:space="0" w:color="auto"/>
            <w:left w:val="none" w:sz="0" w:space="0" w:color="auto"/>
            <w:bottom w:val="none" w:sz="0" w:space="0" w:color="auto"/>
            <w:right w:val="none" w:sz="0" w:space="0" w:color="auto"/>
          </w:divBdr>
        </w:div>
        <w:div w:id="1073509881">
          <w:marLeft w:val="0"/>
          <w:marRight w:val="0"/>
          <w:marTop w:val="0"/>
          <w:marBottom w:val="0"/>
          <w:divBdr>
            <w:top w:val="none" w:sz="0" w:space="0" w:color="auto"/>
            <w:left w:val="none" w:sz="0" w:space="0" w:color="auto"/>
            <w:bottom w:val="none" w:sz="0" w:space="0" w:color="auto"/>
            <w:right w:val="none" w:sz="0" w:space="0" w:color="auto"/>
          </w:divBdr>
        </w:div>
        <w:div w:id="1787655462">
          <w:marLeft w:val="0"/>
          <w:marRight w:val="0"/>
          <w:marTop w:val="0"/>
          <w:marBottom w:val="0"/>
          <w:divBdr>
            <w:top w:val="none" w:sz="0" w:space="0" w:color="auto"/>
            <w:left w:val="none" w:sz="0" w:space="0" w:color="auto"/>
            <w:bottom w:val="none" w:sz="0" w:space="0" w:color="auto"/>
            <w:right w:val="none" w:sz="0" w:space="0" w:color="auto"/>
          </w:divBdr>
        </w:div>
        <w:div w:id="1864636786">
          <w:marLeft w:val="0"/>
          <w:marRight w:val="0"/>
          <w:marTop w:val="0"/>
          <w:marBottom w:val="0"/>
          <w:divBdr>
            <w:top w:val="none" w:sz="0" w:space="0" w:color="auto"/>
            <w:left w:val="none" w:sz="0" w:space="0" w:color="auto"/>
            <w:bottom w:val="none" w:sz="0" w:space="0" w:color="auto"/>
            <w:right w:val="none" w:sz="0" w:space="0" w:color="auto"/>
          </w:divBdr>
        </w:div>
        <w:div w:id="758798194">
          <w:marLeft w:val="0"/>
          <w:marRight w:val="0"/>
          <w:marTop w:val="0"/>
          <w:marBottom w:val="0"/>
          <w:divBdr>
            <w:top w:val="none" w:sz="0" w:space="0" w:color="auto"/>
            <w:left w:val="none" w:sz="0" w:space="0" w:color="auto"/>
            <w:bottom w:val="none" w:sz="0" w:space="0" w:color="auto"/>
            <w:right w:val="none" w:sz="0" w:space="0" w:color="auto"/>
          </w:divBdr>
        </w:div>
        <w:div w:id="1201478071">
          <w:marLeft w:val="0"/>
          <w:marRight w:val="0"/>
          <w:marTop w:val="0"/>
          <w:marBottom w:val="0"/>
          <w:divBdr>
            <w:top w:val="none" w:sz="0" w:space="0" w:color="auto"/>
            <w:left w:val="none" w:sz="0" w:space="0" w:color="auto"/>
            <w:bottom w:val="none" w:sz="0" w:space="0" w:color="auto"/>
            <w:right w:val="none" w:sz="0" w:space="0" w:color="auto"/>
          </w:divBdr>
        </w:div>
        <w:div w:id="437718241">
          <w:marLeft w:val="0"/>
          <w:marRight w:val="0"/>
          <w:marTop w:val="0"/>
          <w:marBottom w:val="0"/>
          <w:divBdr>
            <w:top w:val="none" w:sz="0" w:space="0" w:color="auto"/>
            <w:left w:val="none" w:sz="0" w:space="0" w:color="auto"/>
            <w:bottom w:val="none" w:sz="0" w:space="0" w:color="auto"/>
            <w:right w:val="none" w:sz="0" w:space="0" w:color="auto"/>
          </w:divBdr>
        </w:div>
        <w:div w:id="787428853">
          <w:marLeft w:val="0"/>
          <w:marRight w:val="0"/>
          <w:marTop w:val="0"/>
          <w:marBottom w:val="0"/>
          <w:divBdr>
            <w:top w:val="none" w:sz="0" w:space="0" w:color="auto"/>
            <w:left w:val="none" w:sz="0" w:space="0" w:color="auto"/>
            <w:bottom w:val="none" w:sz="0" w:space="0" w:color="auto"/>
            <w:right w:val="none" w:sz="0" w:space="0" w:color="auto"/>
          </w:divBdr>
        </w:div>
        <w:div w:id="221596520">
          <w:marLeft w:val="0"/>
          <w:marRight w:val="0"/>
          <w:marTop w:val="0"/>
          <w:marBottom w:val="0"/>
          <w:divBdr>
            <w:top w:val="none" w:sz="0" w:space="0" w:color="auto"/>
            <w:left w:val="none" w:sz="0" w:space="0" w:color="auto"/>
            <w:bottom w:val="none" w:sz="0" w:space="0" w:color="auto"/>
            <w:right w:val="none" w:sz="0" w:space="0" w:color="auto"/>
          </w:divBdr>
        </w:div>
        <w:div w:id="1813981294">
          <w:marLeft w:val="0"/>
          <w:marRight w:val="0"/>
          <w:marTop w:val="0"/>
          <w:marBottom w:val="0"/>
          <w:divBdr>
            <w:top w:val="none" w:sz="0" w:space="0" w:color="auto"/>
            <w:left w:val="none" w:sz="0" w:space="0" w:color="auto"/>
            <w:bottom w:val="none" w:sz="0" w:space="0" w:color="auto"/>
            <w:right w:val="none" w:sz="0" w:space="0" w:color="auto"/>
          </w:divBdr>
        </w:div>
        <w:div w:id="406730383">
          <w:marLeft w:val="0"/>
          <w:marRight w:val="0"/>
          <w:marTop w:val="0"/>
          <w:marBottom w:val="0"/>
          <w:divBdr>
            <w:top w:val="none" w:sz="0" w:space="0" w:color="auto"/>
            <w:left w:val="none" w:sz="0" w:space="0" w:color="auto"/>
            <w:bottom w:val="none" w:sz="0" w:space="0" w:color="auto"/>
            <w:right w:val="none" w:sz="0" w:space="0" w:color="auto"/>
          </w:divBdr>
        </w:div>
        <w:div w:id="582615857">
          <w:marLeft w:val="0"/>
          <w:marRight w:val="0"/>
          <w:marTop w:val="0"/>
          <w:marBottom w:val="0"/>
          <w:divBdr>
            <w:top w:val="none" w:sz="0" w:space="0" w:color="auto"/>
            <w:left w:val="none" w:sz="0" w:space="0" w:color="auto"/>
            <w:bottom w:val="none" w:sz="0" w:space="0" w:color="auto"/>
            <w:right w:val="none" w:sz="0" w:space="0" w:color="auto"/>
          </w:divBdr>
        </w:div>
        <w:div w:id="8604098">
          <w:marLeft w:val="0"/>
          <w:marRight w:val="0"/>
          <w:marTop w:val="0"/>
          <w:marBottom w:val="0"/>
          <w:divBdr>
            <w:top w:val="none" w:sz="0" w:space="0" w:color="auto"/>
            <w:left w:val="none" w:sz="0" w:space="0" w:color="auto"/>
            <w:bottom w:val="none" w:sz="0" w:space="0" w:color="auto"/>
            <w:right w:val="none" w:sz="0" w:space="0" w:color="auto"/>
          </w:divBdr>
        </w:div>
        <w:div w:id="608006907">
          <w:marLeft w:val="0"/>
          <w:marRight w:val="0"/>
          <w:marTop w:val="0"/>
          <w:marBottom w:val="0"/>
          <w:divBdr>
            <w:top w:val="none" w:sz="0" w:space="0" w:color="auto"/>
            <w:left w:val="none" w:sz="0" w:space="0" w:color="auto"/>
            <w:bottom w:val="none" w:sz="0" w:space="0" w:color="auto"/>
            <w:right w:val="none" w:sz="0" w:space="0" w:color="auto"/>
          </w:divBdr>
        </w:div>
        <w:div w:id="1072967803">
          <w:marLeft w:val="0"/>
          <w:marRight w:val="0"/>
          <w:marTop w:val="0"/>
          <w:marBottom w:val="0"/>
          <w:divBdr>
            <w:top w:val="none" w:sz="0" w:space="0" w:color="auto"/>
            <w:left w:val="none" w:sz="0" w:space="0" w:color="auto"/>
            <w:bottom w:val="none" w:sz="0" w:space="0" w:color="auto"/>
            <w:right w:val="none" w:sz="0" w:space="0" w:color="auto"/>
          </w:divBdr>
        </w:div>
        <w:div w:id="2023359134">
          <w:marLeft w:val="0"/>
          <w:marRight w:val="0"/>
          <w:marTop w:val="0"/>
          <w:marBottom w:val="0"/>
          <w:divBdr>
            <w:top w:val="none" w:sz="0" w:space="0" w:color="auto"/>
            <w:left w:val="none" w:sz="0" w:space="0" w:color="auto"/>
            <w:bottom w:val="none" w:sz="0" w:space="0" w:color="auto"/>
            <w:right w:val="none" w:sz="0" w:space="0" w:color="auto"/>
          </w:divBdr>
        </w:div>
        <w:div w:id="2088187501">
          <w:marLeft w:val="0"/>
          <w:marRight w:val="0"/>
          <w:marTop w:val="0"/>
          <w:marBottom w:val="0"/>
          <w:divBdr>
            <w:top w:val="none" w:sz="0" w:space="0" w:color="auto"/>
            <w:left w:val="none" w:sz="0" w:space="0" w:color="auto"/>
            <w:bottom w:val="none" w:sz="0" w:space="0" w:color="auto"/>
            <w:right w:val="none" w:sz="0" w:space="0" w:color="auto"/>
          </w:divBdr>
        </w:div>
      </w:divsChild>
    </w:div>
    <w:div w:id="1292442979">
      <w:bodyDiv w:val="1"/>
      <w:marLeft w:val="0"/>
      <w:marRight w:val="0"/>
      <w:marTop w:val="0"/>
      <w:marBottom w:val="0"/>
      <w:divBdr>
        <w:top w:val="none" w:sz="0" w:space="0" w:color="auto"/>
        <w:left w:val="none" w:sz="0" w:space="0" w:color="auto"/>
        <w:bottom w:val="none" w:sz="0" w:space="0" w:color="auto"/>
        <w:right w:val="none" w:sz="0" w:space="0" w:color="auto"/>
      </w:divBdr>
    </w:div>
    <w:div w:id="1785686766">
      <w:bodyDiv w:val="1"/>
      <w:marLeft w:val="0"/>
      <w:marRight w:val="0"/>
      <w:marTop w:val="0"/>
      <w:marBottom w:val="0"/>
      <w:divBdr>
        <w:top w:val="none" w:sz="0" w:space="0" w:color="auto"/>
        <w:left w:val="none" w:sz="0" w:space="0" w:color="auto"/>
        <w:bottom w:val="none" w:sz="0" w:space="0" w:color="auto"/>
        <w:right w:val="none" w:sz="0" w:space="0" w:color="auto"/>
      </w:divBdr>
      <w:divsChild>
        <w:div w:id="11371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k.sibadi.org/fulltext/EPD89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vsu.ru/ru/Intellekt/1135/Krasnikova%20O.S.%20Uroki%20basketbola%20Igrovie%20uprazhneniya%20i%20igri%20-%20Uch-metod%20posobie%20-%20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r.urfu.ru/bitstream/10995/28679/1/978-5-7996-1175-0_2014.pdf" TargetMode="External"/><Relationship Id="rId5" Type="http://schemas.openxmlformats.org/officeDocument/2006/relationships/webSettings" Target="webSettings.xml"/><Relationship Id="rId15" Type="http://schemas.openxmlformats.org/officeDocument/2006/relationships/hyperlink" Target="http://www.ufabasket.ru/_front/files/filecollection/docs/1485716816/1494638331_file_14560180621124.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lib.vlsu.ru/bitstream/123456789/4305/1/0144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DDD8-2981-4542-9E49-802D904A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82</Pages>
  <Words>27161</Words>
  <Characters>154821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Марина</cp:lastModifiedBy>
  <cp:revision>250</cp:revision>
  <cp:lastPrinted>2019-12-17T07:39:00Z</cp:lastPrinted>
  <dcterms:created xsi:type="dcterms:W3CDTF">2019-04-04T02:53:00Z</dcterms:created>
  <dcterms:modified xsi:type="dcterms:W3CDTF">2020-02-14T05:14:00Z</dcterms:modified>
</cp:coreProperties>
</file>