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553F19" wp14:editId="70628A3B">
            <wp:simplePos x="0" y="0"/>
            <wp:positionH relativeFrom="column">
              <wp:posOffset>3810</wp:posOffset>
            </wp:positionH>
            <wp:positionV relativeFrom="paragraph">
              <wp:posOffset>-472440</wp:posOffset>
            </wp:positionV>
            <wp:extent cx="6000750" cy="33509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5DE5B5" wp14:editId="2042165D">
            <wp:simplePos x="0" y="0"/>
            <wp:positionH relativeFrom="column">
              <wp:posOffset>1766570</wp:posOffset>
            </wp:positionH>
            <wp:positionV relativeFrom="paragraph">
              <wp:posOffset>21590</wp:posOffset>
            </wp:positionV>
            <wp:extent cx="2514600" cy="1885950"/>
            <wp:effectExtent l="323850" t="323850" r="304800" b="304800"/>
            <wp:wrapTight wrapText="bothSides">
              <wp:wrapPolygon edited="0">
                <wp:start x="2618" y="-3709"/>
                <wp:lineTo x="-1964" y="-3273"/>
                <wp:lineTo x="-1964" y="218"/>
                <wp:lineTo x="-2782" y="218"/>
                <wp:lineTo x="-2782" y="21382"/>
                <wp:lineTo x="-327" y="24655"/>
                <wp:lineTo x="-164" y="25091"/>
                <wp:lineTo x="19145" y="25091"/>
                <wp:lineTo x="19309" y="24655"/>
                <wp:lineTo x="23564" y="21382"/>
                <wp:lineTo x="23564" y="21164"/>
                <wp:lineTo x="24218" y="17673"/>
                <wp:lineTo x="24218" y="218"/>
                <wp:lineTo x="21764" y="-3055"/>
                <wp:lineTo x="21600" y="-3709"/>
                <wp:lineTo x="2618" y="-3709"/>
              </wp:wrapPolygon>
            </wp:wrapTight>
            <wp:docPr id="2" name="Рисунок 2" descr="G:\СТАРЫЙ КОМП\ДООП_20,21\ДООП_2021\ДООП отдела\картинки\юный конструкто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РЫЙ КОМП\ДООП_20,21\ДООП_2021\ДООП отдела\картинки\юный конструкто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3C84" w:rsidRPr="004E3C84" w:rsidRDefault="004E3C84" w:rsidP="004E3C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4E3C84" w:rsidRPr="004E3C84" w:rsidTr="003375A9">
        <w:tc>
          <w:tcPr>
            <w:tcW w:w="9070" w:type="dxa"/>
          </w:tcPr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:rsidR="004E3C84" w:rsidRPr="004E3C84" w:rsidRDefault="004E3C84" w:rsidP="004E3C84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ОПОЛНИТЕЛЬНАЯ ОБЩЕОБРАЗОВАТЕЛЬНАЯ</w:t>
            </w:r>
          </w:p>
        </w:tc>
      </w:tr>
      <w:tr w:rsidR="004E3C84" w:rsidRPr="004E3C84" w:rsidTr="003375A9">
        <w:tc>
          <w:tcPr>
            <w:tcW w:w="9070" w:type="dxa"/>
          </w:tcPr>
          <w:p w:rsidR="004E3C84" w:rsidRPr="004E3C84" w:rsidRDefault="004E3C84" w:rsidP="004E3C84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ПРОГРАММА </w:t>
            </w:r>
          </w:p>
        </w:tc>
      </w:tr>
      <w:tr w:rsidR="004E3C84" w:rsidRPr="004E3C84" w:rsidTr="003375A9">
        <w:tc>
          <w:tcPr>
            <w:tcW w:w="9070" w:type="dxa"/>
          </w:tcPr>
          <w:p w:rsidR="004E3C84" w:rsidRPr="004E3C84" w:rsidRDefault="004E3C84" w:rsidP="004E3C84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«Ю</w:t>
            </w:r>
            <w:r w:rsidRPr="004E3C8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ный</w:t>
            </w: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  <w:r w:rsidRPr="004E3C8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конструктор</w:t>
            </w: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4E3C84" w:rsidRPr="004E3C84" w:rsidTr="003375A9">
        <w:tc>
          <w:tcPr>
            <w:tcW w:w="9070" w:type="dxa"/>
          </w:tcPr>
          <w:p w:rsidR="004E3C84" w:rsidRPr="004E3C84" w:rsidRDefault="004E3C84" w:rsidP="004E3C84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4E3C84" w:rsidRPr="004E3C84" w:rsidTr="003375A9">
        <w:tc>
          <w:tcPr>
            <w:tcW w:w="9070" w:type="dxa"/>
          </w:tcPr>
          <w:p w:rsidR="004E3C84" w:rsidRPr="004E3C84" w:rsidRDefault="004E3C84" w:rsidP="004E3C84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4E3C8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4E3C8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 7-8 лет</w:t>
            </w:r>
          </w:p>
        </w:tc>
      </w:tr>
      <w:tr w:rsidR="004E3C84" w:rsidRPr="004E3C84" w:rsidTr="003375A9">
        <w:tc>
          <w:tcPr>
            <w:tcW w:w="9070" w:type="dxa"/>
          </w:tcPr>
          <w:p w:rsidR="004E3C84" w:rsidRPr="004E3C84" w:rsidRDefault="004E3C84" w:rsidP="004E3C84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 1 год</w:t>
            </w:r>
          </w:p>
          <w:p w:rsidR="004E3C84" w:rsidRPr="004E3C84" w:rsidRDefault="004E3C84" w:rsidP="004E3C84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Направленность: техническая</w:t>
            </w:r>
          </w:p>
        </w:tc>
      </w:tr>
    </w:tbl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Разработчики</w:t>
      </w:r>
    </w:p>
    <w:p w:rsidR="004E3C84" w:rsidRPr="004E3C84" w:rsidRDefault="004E3C84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Тарасова Лариса Ивановна, </w:t>
      </w:r>
    </w:p>
    <w:p w:rsidR="004E3C84" w:rsidRPr="004E3C84" w:rsidRDefault="004E3C84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педагог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</w:p>
    <w:p w:rsidR="004E3C84" w:rsidRPr="004E3C84" w:rsidRDefault="004E3C84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Самойлова Татьяна Васильевна,</w:t>
      </w:r>
    </w:p>
    <w:p w:rsidR="004E3C84" w:rsidRPr="004E3C84" w:rsidRDefault="004E3C84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педагог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>Новокузнецкий городской округ, 2022</w:t>
      </w:r>
    </w:p>
    <w:sdt>
      <w:sdtPr>
        <w:rPr>
          <w:rFonts w:ascii="Times New Roman" w:eastAsia="Calibri" w:hAnsi="Times New Roman" w:cs="Times New Roman"/>
          <w:b/>
          <w:bCs/>
          <w:sz w:val="24"/>
          <w:szCs w:val="24"/>
        </w:rPr>
        <w:id w:val="1008642487"/>
        <w:docPartObj>
          <w:docPartGallery w:val="Table of Contents"/>
          <w:docPartUnique/>
        </w:docPartObj>
      </w:sdtPr>
      <w:sdtContent>
        <w:p w:rsidR="004E3C84" w:rsidRPr="004E3C84" w:rsidRDefault="004E3C84" w:rsidP="004E3C84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4E3C8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Оглавление</w:t>
          </w:r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begin"/>
          </w: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04300140" w:history="1">
            <w:r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Паспорт программы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_Toc104300140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1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Комплекс основных характеристик дополнительной общеобразовательной общеразвивающей программы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_Toc104300141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2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Пояснительная записка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_Toc104300142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3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Содержание программы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_Toc104300143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4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Учебно-тематический план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_Toc104300144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5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Содержание учебно-тематического плана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_Toc104300145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6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Планируемые результаты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_Toc104300146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7" w:history="1">
            <w:r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Комплекс организационно-педагогических условий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_Toc104300147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8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Календарный учебный график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_Toc104300148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9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Условия реализации программы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_Toc104300149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0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Формы аттестации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_Toc104300150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1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Оценочные материалы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_Toc104300151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2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Методические материалы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_Toc104300152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3" w:history="1">
            <w:r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План воспитательной работы детского объединения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_Toc104300153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4" w:history="1">
            <w:r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Список используемой литературы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_Toc104300154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5" w:history="1">
            <w:r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Приложение 1. Календарный учебный график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_Toc104300155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6" w:history="1">
            <w:r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Приложение 2. Темы для самостоятельного изучения учащимися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_Toc104300156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4E3C84" w:rsidP="004E3C84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E3C84" w:rsidRPr="004E3C84" w:rsidRDefault="004E3C84" w:rsidP="004E3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E3C84" w:rsidRPr="004E3C84" w:rsidRDefault="004E3C84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Toc104300140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1"/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3171"/>
        <w:gridCol w:w="6349"/>
      </w:tblGrid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Дополнительная общеобразовательная общеразвивающая программа «Юный конструктор»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Тарасова Лариса Ивановна, 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proofErr w:type="gramEnd"/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дополнительного образования,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высшая</w:t>
            </w:r>
            <w:proofErr w:type="gramEnd"/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квалификационная категория, 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</w:t>
            </w:r>
            <w:proofErr w:type="gramEnd"/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профессиональное образование (педагогическое)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Дополнительная общеобразовательная общеразвивающая программа технической направленности «Юный конструктор» разработана для учащихся 7-8 лет. Программа направлена на развитие технического творчества у младших школьников через конструирование и изготовление моделей из картона и бумаги.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процессе обучения 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учащиеся научатся создавать модели по разработанной схеме и по собственному замыслу; самостоятельно решать технические задачи в процессе конструирования и моделирования технических объектов.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«Юный конструктор» рассчитана на 1 год обучения (216 часов).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Техническая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Стартовый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7-8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10-12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интереса младших школьников к техническому творчеству посредством изготовления моделей из картона и овладения начальными основами конструирования.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4E3C84" w:rsidP="004E3C84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формировать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 у учащихся устойчивый интерес к творческой деятельности технической направленности; </w:t>
            </w:r>
          </w:p>
          <w:p w:rsidR="004E3C84" w:rsidRPr="004E3C84" w:rsidRDefault="004E3C84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познакомить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основными геометрическими понятиями; свойствами и качеством картона и бумаги;</w:t>
            </w:r>
          </w:p>
          <w:p w:rsidR="004E3C84" w:rsidRPr="004E3C84" w:rsidRDefault="004E3C84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изучить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приемы работы с бумагой и картоном; шаблонами, чертежами и развертками;</w:t>
            </w:r>
          </w:p>
          <w:p w:rsidR="004E3C84" w:rsidRPr="004E3C84" w:rsidRDefault="004E3C84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графические навыки, навыки конструирования из плоских и объемных деталей, 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э</w:t>
            </w: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лементарные понятия об электрической цепи;</w:t>
            </w:r>
          </w:p>
          <w:p w:rsidR="004E3C84" w:rsidRPr="004E3C84" w:rsidRDefault="004E3C84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представления по спецификации создаваемых моделей (основные составляющие части, их название и назначение)</w:t>
            </w:r>
          </w:p>
          <w:p w:rsidR="004E3C84" w:rsidRPr="004E3C84" w:rsidRDefault="004E3C84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мелкую моторику рук и глазомер, воображение, внимание и техническое мышление;</w:t>
            </w:r>
          </w:p>
          <w:p w:rsidR="004E3C84" w:rsidRPr="004E3C84" w:rsidRDefault="004E3C84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воспитывать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культуру труда и чувство коллективизма.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учащихся сформирован интерес к занятиям техническим творчеством;</w:t>
            </w:r>
          </w:p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учащиеся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знают свойства различных видов бумаги и картона, элементарные понятия об электрической цепи; спецификацию создаваемых моделей;</w:t>
            </w:r>
          </w:p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учащиеся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умеют работать с шаблоном, чертить простейший технический чертеж, конструировать из картона различные модели;</w:t>
            </w:r>
          </w:p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учащихся будут развиваться воображение, внимание и техническое мышление; </w:t>
            </w:r>
          </w:p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учащиеся</w:t>
            </w:r>
            <w:proofErr w:type="gramEnd"/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демонстрируют на занятиях трудолюбие, усидчивость, умение работать в коллективе, организовывать правильно свое рабочее место.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кабинет, включая типовую мебель – 1 шт., 100%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Комплекты шаблонов – 12 шт., 100%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Демонстрационная доска – 1 шт., 50%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Ножницы – 12 шт., 100% 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Карандаши простые – 12 шт., 100%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Клей ПВА – 12 шт., 50%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Комплекты цветного картона – 12 шт., 100%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Комплекты цветной бумаги – 12 шт., 100%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 – 12 штук, 50%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1.Федеральный Закон от 29.12.2012 г. № 273-ФЗ «Об образовании в Российской Федерации».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2.Федеральный закон РФ от 24.07.1998 № 124-ФЗ «Об основных гарантиях прав ребенка в Российской Федерации» (в редакции 2013 г.).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7. Приказ Министерства просвещения Российской Федерации от 09.11.2018 г. № 196 «Об утверждении 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 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 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11. 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 1ДГ 245/06).</w:t>
            </w:r>
          </w:p>
        </w:tc>
      </w:tr>
      <w:tr w:rsidR="004E3C84" w:rsidRPr="004E3C84" w:rsidTr="003375A9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Рецензенты</w:t>
            </w:r>
            <w:proofErr w:type="spellEnd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Внутренняя рецензия: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Голенкова Н.А., методист МБУ ДО ДТ «Вектор»;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Коваленко О.Л., председатель методического совета 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МБУ ДО ДТ «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Вектор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4E3C84" w:rsidRPr="004E3C84" w:rsidRDefault="004E3C84" w:rsidP="004E3C84">
      <w:pPr>
        <w:spacing w:after="0" w:line="240" w:lineRule="auto"/>
        <w:ind w:left="1503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04300141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2"/>
    </w:p>
    <w:p w:rsidR="004E3C84" w:rsidRPr="004E3C84" w:rsidRDefault="004E3C84" w:rsidP="004E3C8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04300142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3"/>
    </w:p>
    <w:p w:rsidR="004E3C84" w:rsidRPr="004E3C84" w:rsidRDefault="004E3C84" w:rsidP="004E3C8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общеразвивающей программы «Юный конструктор» (далее - программа) – техническая.</w:t>
      </w:r>
    </w:p>
    <w:p w:rsidR="004E3C84" w:rsidRPr="004E3C84" w:rsidRDefault="004E3C84" w:rsidP="004E3C8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освоения содержания программы. 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стартовый уровень. 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программы. </w:t>
      </w:r>
      <w:r w:rsidRPr="004E3C84">
        <w:rPr>
          <w:rFonts w:ascii="Times New Roman" w:eastAsia="Times New Roman" w:hAnsi="Times New Roman" w:cs="Times New Roman"/>
          <w:sz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технической направленности. Данное направление соответствует приоритетным направлениям подготовки инженерно-технических работников для предприятий Российской Федерации.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В современную эпоху научно-технического прогресса в России востребованы специалисты с новым стилем технического мышления. Формирование такого современного юного техника желательно начинать уже с младшего школьного возраста, так как техника вторгается в мир представлений и понятий ребенка уже с раннего детства. Интерес детей к технике поддерживается и средствами массовой информации. Они в доступной и увлекательной форме знакомят младших школьников с историей техники, её настоящим и будущим.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Программа «Юный конструктор» по обучению начальному техническому моделированию является наиболее удачной формой приобщения младших школьников к техническому творчеству, позволяет удовлетворить познавательные и коммуникативные интересы учащихся, сформировать навыки деятельности на уровне практического применения; способствует формированию у учащихся логического мышления, навыков проектной работы, знаний конструкторско-технологических процессов: развитию умственных способностей, логического мышления, способности к оценке, видению проблем и других качеств, характерных для человека с развитым интеллектом.</w:t>
      </w:r>
    </w:p>
    <w:p w:rsidR="004E3C84" w:rsidRPr="004E3C84" w:rsidRDefault="004E3C84" w:rsidP="004E3C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Отличительные особенности программы. </w:t>
      </w:r>
      <w:r w:rsidRPr="004E3C84">
        <w:rPr>
          <w:rFonts w:ascii="Times New Roman" w:eastAsia="Times New Roman" w:hAnsi="Times New Roman" w:cs="Times New Roman"/>
          <w:sz w:val="24"/>
        </w:rPr>
        <w:t xml:space="preserve">Программа «Юный конструктор»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основана на специфике реализации программы по развитию технического творчества с учетом возрастных особенностей учащихся младшего школьного возраста, а также развитии </w:t>
      </w:r>
      <w:proofErr w:type="spellStart"/>
      <w:r w:rsidRPr="004E3C84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компетенций учащихся, связанных с коммуникацией.</w:t>
      </w:r>
    </w:p>
    <w:p w:rsidR="004E3C84" w:rsidRPr="004E3C84" w:rsidRDefault="004E3C84" w:rsidP="004E3C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Простота в построении модели по шаблону позволяет учащимся в конце занятия увидеть сделанную своими руками модель, которая выполняет поставленную ими же самими задачу.</w:t>
      </w:r>
    </w:p>
    <w:p w:rsidR="004E3C84" w:rsidRPr="004E3C84" w:rsidRDefault="004E3C84" w:rsidP="004E3C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Формирование коммуникативных компетентностей учащихся осуществляется посредством организации работы в команде, паре, коллективе, формировании умения эффективно распределять обязанности.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программы. </w:t>
      </w:r>
      <w:r w:rsidRPr="004E3C84">
        <w:rPr>
          <w:rFonts w:ascii="Times New Roman" w:eastAsia="Times New Roman" w:hAnsi="Times New Roman" w:cs="Times New Roman"/>
          <w:sz w:val="24"/>
        </w:rPr>
        <w:t xml:space="preserve">Программа рассчитана на детей 7-8 лет.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Основной, ведущей деятельностью учащихся данного возрастного периода является учение, способность к осмысленному запоминанию. Это период накопления, впитывания знаний, развитие чувства коллективизма, потребность выполнять определенную общественную роль. Проявляется инициативность, ответственность за себя и товарищей, развивается коммуникабельность. </w:t>
      </w:r>
    </w:p>
    <w:p w:rsidR="004E3C84" w:rsidRPr="004E3C84" w:rsidRDefault="004E3C84" w:rsidP="004E3C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Дети данного возраста пытливы, любознательны, интересуются техникой и техническими объектами, развивается устойчивый интерес к творчеству. Здесь закладываются основы пространственного мышления, естественной логики, навыки аналитической деятельности и умение рассуждать. Программа «</w:t>
      </w:r>
      <w:r w:rsidRPr="004E3C84">
        <w:rPr>
          <w:rFonts w:ascii="Times New Roman" w:eastAsia="Times New Roman" w:hAnsi="Times New Roman" w:cs="Times New Roman"/>
          <w:sz w:val="24"/>
        </w:rPr>
        <w:t>Юный конструктор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» соответствует возрастным особенностям учащихся. 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</w:t>
      </w:r>
      <w:r w:rsidRPr="004E3C84">
        <w:rPr>
          <w:rFonts w:ascii="Times New Roman" w:eastAsia="Times New Roman" w:hAnsi="Times New Roman" w:cs="Times New Roman"/>
          <w:sz w:val="24"/>
        </w:rPr>
        <w:lastRenderedPageBreak/>
        <w:t xml:space="preserve">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4E3C84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 обучения – 2 раза в неделю по 3 часа. Общий объем часов по программе – 216 часов. Количественный состав группы – 10 - 12 человек.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4E3C84">
        <w:rPr>
          <w:rFonts w:ascii="Times New Roman" w:eastAsia="Times New Roman" w:hAnsi="Times New Roman" w:cs="Times New Roman"/>
          <w:sz w:val="24"/>
        </w:rPr>
        <w:t>очное, очно-заочное. Основной формой обучения является занятие.</w:t>
      </w:r>
    </w:p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по 3 часа, продолжительность одного часа занятия составляет 45 минут, с 10 - минутным перерывом между занятиями.</w:t>
      </w:r>
    </w:p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младших школьников к техническому творчеству посредством изготовления моделей из картона и овладения начальными основами конструирования. </w:t>
      </w:r>
    </w:p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4E3C84" w:rsidRPr="004E3C84" w:rsidRDefault="004E3C84" w:rsidP="004E3C84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формировать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у учащихся устойчивый интерес к творческой деятельности технической направленности; </w:t>
      </w:r>
    </w:p>
    <w:p w:rsidR="004E3C84" w:rsidRPr="004E3C84" w:rsidRDefault="004E3C84" w:rsidP="004E3C8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познакомить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с основными геометрическими понятиями; свойствами и качеством картона и бумаги;</w:t>
      </w:r>
    </w:p>
    <w:p w:rsidR="004E3C84" w:rsidRPr="004E3C84" w:rsidRDefault="004E3C84" w:rsidP="004E3C84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изучить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приемы работы с бумагой и картоном; шаблонами и развертками;</w:t>
      </w:r>
    </w:p>
    <w:p w:rsidR="004E3C84" w:rsidRPr="004E3C84" w:rsidRDefault="004E3C84" w:rsidP="004E3C84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формировать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графические навыки, навыки конструирования из плоских и объемных деталей, э</w:t>
      </w:r>
      <w:r w:rsidRPr="004E3C84">
        <w:rPr>
          <w:rFonts w:ascii="Times New Roman" w:eastAsia="Times New Roman" w:hAnsi="Times New Roman" w:cs="Times New Roman"/>
          <w:sz w:val="24"/>
          <w:szCs w:val="24"/>
        </w:rPr>
        <w:t>лементарные понятия об электрической цепи;</w:t>
      </w:r>
    </w:p>
    <w:p w:rsidR="004E3C84" w:rsidRPr="004E3C84" w:rsidRDefault="004E3C84" w:rsidP="004E3C84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формировать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представления по спецификации создаваемых моделей (основные составляющие части, их название и назначение)</w:t>
      </w:r>
    </w:p>
    <w:p w:rsidR="004E3C84" w:rsidRPr="004E3C84" w:rsidRDefault="004E3C84" w:rsidP="004E3C84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развивать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мелкую моторику рук и глазомер, воображение, внимание и техническое мышление;</w:t>
      </w:r>
    </w:p>
    <w:p w:rsidR="004E3C84" w:rsidRPr="004E3C84" w:rsidRDefault="004E3C84" w:rsidP="004E3C84">
      <w:pPr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воспитывать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культуру труда и чувство коллективизма.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04300143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4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C84" w:rsidRPr="004E3C84" w:rsidRDefault="004E3C84" w:rsidP="004E3C8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04300144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bookmarkEnd w:id="5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1134"/>
        <w:gridCol w:w="1420"/>
        <w:gridCol w:w="2127"/>
      </w:tblGrid>
      <w:tr w:rsidR="004E3C84" w:rsidRPr="004E3C84" w:rsidTr="003375A9">
        <w:trPr>
          <w:cantSplit/>
        </w:trPr>
        <w:tc>
          <w:tcPr>
            <w:tcW w:w="817" w:type="dxa"/>
            <w:vMerge w:val="restart"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546" w:type="dxa"/>
            <w:gridSpan w:val="3"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  <w:vMerge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Беседа, вводная диагностика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Построение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Перестроение геометрических фигур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Создание образов из геометрических фигур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Игра «Пифагор»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Игра «Колумбово яйцо»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Монгольская игра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зайца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олененка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Осевая симметрия. Макет тигренка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лошадки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зайца с барабаном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лошадки с санями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Самоделкина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крокодила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катера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Мини-эскадрилья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самолета «Крыло»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Графический диктант. Самолет МИГ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Объемная картинка из плоских деталей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Гоночная машина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Конструирование из объемных деталей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15,5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77,5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Геометрические тела и их развертки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Развертка куба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мышек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замка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«Малышок»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самосвала «Малышок»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«Ока»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«Нива»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Макеты мини-автомобилей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Макеты мини-автомобилей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«Волга»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«Сафари»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грузовика ГАЗ 69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грузовика УАЗ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грузовика КАМАЗ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пожарной машины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машины-цистерны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трактора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экскаватора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грейдера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  <w:trHeight w:val="465"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подъемного крана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танка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бронетранспортера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вертолета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шаланды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плота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каноэ индейцев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лодки викингов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катамарана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глиссера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Развертки конуса и пирамиды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Элементарные понятия об электрической цепи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Правила составления электрической цепи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элементарной электрической цепи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Электрифицированный домик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домика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Дизайнерское оформление домика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Дизайнерское оформление домика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Подведение в домик электричества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Подведение в домик электричества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Аквариум. Изготовление деталей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аквариума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аквариума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Изготовление водорослей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Изготовление рыбок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Оформление аквариума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Оформление аквариума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4" w:type="dxa"/>
            <w:vAlign w:val="center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Подсветка аквариума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Творческая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4" w:type="dxa"/>
            <w:vAlign w:val="center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Модель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плосколета</w:t>
            </w:r>
            <w:proofErr w:type="spellEnd"/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электрической цепи со светодиодами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Конкурсы 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Техническая эстафета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4E3C84" w:rsidRPr="004E3C84" w:rsidTr="003375A9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В гостях у Самоделкина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4E3C84" w:rsidRPr="004E3C84" w:rsidTr="003375A9">
        <w:trPr>
          <w:cantSplit/>
        </w:trPr>
        <w:tc>
          <w:tcPr>
            <w:tcW w:w="4361" w:type="dxa"/>
            <w:gridSpan w:val="2"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3C84" w:rsidRPr="004E3C84" w:rsidRDefault="004E3C84" w:rsidP="004E3C84">
      <w:pPr>
        <w:keepNext/>
        <w:keepLines/>
        <w:spacing w:after="0" w:line="240" w:lineRule="auto"/>
        <w:ind w:firstLine="720"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3C84" w:rsidRPr="004E3C84" w:rsidRDefault="004E3C84" w:rsidP="004E3C8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4300145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6"/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Тема 1. Вводное занятие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  <w:szCs w:val="24"/>
        </w:rPr>
        <w:t>Теория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E3C84">
        <w:rPr>
          <w:rFonts w:ascii="Times New Roman" w:eastAsia="Times New Roman" w:hAnsi="Times New Roman" w:cs="Times New Roman"/>
          <w:sz w:val="24"/>
        </w:rPr>
        <w:t xml:space="preserve">Знакомство. Правила внутреннего распорядка. </w:t>
      </w:r>
      <w:r w:rsidRPr="004E3C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и задачи творческого объединения. Охрана труда и техника безопасности на занятиях. </w:t>
      </w:r>
      <w:r w:rsidRPr="004E3C84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Требования к условиям организации учебного процесса.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E3C84">
        <w:rPr>
          <w:rFonts w:ascii="Times New Roman" w:eastAsia="Times New Roman" w:hAnsi="Times New Roman" w:cs="Times New Roman"/>
          <w:sz w:val="24"/>
        </w:rPr>
        <w:t>Тесты, позволяющие оценить уровень умственного развития ребенка относительно возрастных норм, установленных специальными исследованиями. Игры на знакомство.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i/>
          <w:sz w:val="24"/>
          <w:szCs w:val="24"/>
        </w:rPr>
        <w:t>Форма контроля</w:t>
      </w:r>
      <w:r w:rsidRPr="004E3C84">
        <w:rPr>
          <w:rFonts w:ascii="Times New Roman" w:eastAsia="Calibri" w:hAnsi="Times New Roman" w:cs="Times New Roman"/>
          <w:sz w:val="24"/>
          <w:szCs w:val="24"/>
        </w:rPr>
        <w:t>: Беседа, вводная диагностика.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4E3C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E3C84">
        <w:rPr>
          <w:rFonts w:ascii="Times New Roman" w:eastAsia="Calibri" w:hAnsi="Times New Roman" w:cs="Times New Roman"/>
          <w:b/>
          <w:sz w:val="24"/>
          <w:szCs w:val="24"/>
        </w:rPr>
        <w:t>. Конструирование из плоских деталей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2. Геометрические фигуры. Построение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Понятие геометрической фигуры. Знакомство с геометрическими фигурами. Основы построения фигур.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 w:rsidRPr="004E3C84">
        <w:rPr>
          <w:rFonts w:ascii="Times New Roman" w:eastAsia="Times New Roman" w:hAnsi="Times New Roman" w:cs="Times New Roman"/>
          <w:sz w:val="24"/>
        </w:rPr>
        <w:t>Построение геометрических фигур. Игра «Пифагор», Монгольская игра, игра «Колумбово яйцо».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lastRenderedPageBreak/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 xml:space="preserve">Тема 3. Перестроение геометрических фигур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Повтор понятий о геометрических фигурах. Основы перестроения.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 w:rsidRPr="004E3C84">
        <w:rPr>
          <w:rFonts w:ascii="Times New Roman" w:eastAsia="Times New Roman" w:hAnsi="Times New Roman" w:cs="Times New Roman"/>
          <w:sz w:val="24"/>
        </w:rPr>
        <w:t>Перестроение геометрических фигур.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4. Создание образов из геометрических фигур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Расширение и углубление понятий о геометрических фигурах. Образы из фигур.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 w:rsidRPr="004E3C84">
        <w:rPr>
          <w:rFonts w:ascii="Times New Roman" w:eastAsia="Times New Roman" w:hAnsi="Times New Roman" w:cs="Times New Roman"/>
          <w:sz w:val="24"/>
        </w:rPr>
        <w:t>Создание различных образов из различных геометрических фигур.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5. Игра «Пифагор»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Знакомство с игрой. История игры. Правила игры.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Игра «Пифагор».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6. Игра «Колумбово яйцо»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Знакомство с игрой. История игры. Правила игры.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Игра «Колумбово яйцо».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7. Монгольская игра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Знакомство с игрой. История игры. Правила игры.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Монгольская игра.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8. Макет зайца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Шаблон. Примеры шаблонов. Разбор макета. Понятие о контуре, силуэте технического объекта.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зайца.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9. Макет олененка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Разбор макета. Используемые в макете шаблоны. Контур, силуэт объекта.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олененка.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10. Осевая симметрия. Макет тигренка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Понятие осевой симметрии. Примеры. Разбор макета,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тигренка.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11. Макет лошадки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Осевая симметрия. Разбор макета,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лошадки.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12. Макет зайца с барабаном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Осевая симметрия. Разбор макета,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</w:t>
      </w:r>
      <w:r w:rsidRPr="004E3C8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E3C84">
        <w:rPr>
          <w:rFonts w:ascii="Times New Roman" w:eastAsia="Calibri" w:hAnsi="Times New Roman" w:cs="Times New Roman"/>
          <w:sz w:val="24"/>
        </w:rPr>
        <w:t>зайца с барабаном.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13. Макет лошадки с санями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Осевая симметрия. Разбор макета,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</w:t>
      </w:r>
      <w:r w:rsidRPr="004E3C8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E3C84">
        <w:rPr>
          <w:rFonts w:ascii="Times New Roman" w:eastAsia="Calibri" w:hAnsi="Times New Roman" w:cs="Times New Roman"/>
          <w:sz w:val="24"/>
        </w:rPr>
        <w:t>лошадки с санями.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14. Макет Самоделкина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Самоделкин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>. Знакомство. Разбор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Самоделкина.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15. Макет крокодила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Загадки о животных. Разбор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Практика. </w:t>
      </w:r>
      <w:r w:rsidRPr="004E3C84">
        <w:rPr>
          <w:rFonts w:ascii="Times New Roman" w:eastAsia="Times New Roman" w:hAnsi="Times New Roman" w:cs="Times New Roman"/>
          <w:sz w:val="24"/>
        </w:rPr>
        <w:t>Изготовление макета крокодила.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16. Макет катера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Технический объект – катер. Разбор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катера.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17. Мини-эскадрилья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Эскадрилья. Понятие «эскадрильи». Шаблоны самолетов.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мини-эскадрильи.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18. Макет самолета «Крыло»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Знакомство с техническим объектом. Разбор макета,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самолета «Крыло».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19. Графический диктант. Самолет МИГ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Графический диктант. Правила диктанта.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Рисунок самолета МИГ посредством графического диктанта. Изготовление самолета МИГ с помощью осевой симметрии.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20. Объемная картинка из плоских деталей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Понятие «объемная картинка». Примеры объемных работ. Разбор состава картинки. Обзор деталей.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объемной картинки из плоских деталей.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Творческая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21. Гоночная машина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Знакомство с техническим объектом. Разбор макета, шаблонов.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гоночной машины.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Дистанционно, с применением электронного обучения проводятся занятия по темам</w:t>
      </w:r>
      <w:r w:rsidRPr="004E3C84">
        <w:rPr>
          <w:rFonts w:ascii="Times New Roman" w:eastAsia="Times New Roman" w:hAnsi="Times New Roman" w:cs="Times New Roman"/>
          <w:sz w:val="24"/>
        </w:rPr>
        <w:t>: «Гоночная машина» (</w:t>
      </w:r>
      <w:hyperlink r:id="rId7">
        <w:r w:rsidRPr="004E3C84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http://masterclasso.ru/mashinki-iz-bumagi</w:t>
        </w:r>
      </w:hyperlink>
      <w:r w:rsidRPr="004E3C84">
        <w:rPr>
          <w:rFonts w:ascii="Times New Roman" w:eastAsia="Calibri" w:hAnsi="Times New Roman" w:cs="Times New Roman"/>
          <w:szCs w:val="24"/>
          <w:u w:val="single"/>
        </w:rPr>
        <w:t xml:space="preserve">) </w:t>
      </w:r>
      <w:r w:rsidRPr="004E3C84">
        <w:rPr>
          <w:rFonts w:ascii="Times New Roman" w:eastAsia="Times New Roman" w:hAnsi="Times New Roman" w:cs="Times New Roman"/>
          <w:sz w:val="24"/>
        </w:rPr>
        <w:t>Машинки из бумаги. Центр детского (юношеского технического творчества «Юный автомобилист». г. Нижний Новгород.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Pr="004E3C84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4E3C84">
        <w:rPr>
          <w:rFonts w:ascii="Times New Roman" w:eastAsia="Times New Roman" w:hAnsi="Times New Roman" w:cs="Times New Roman"/>
          <w:b/>
          <w:sz w:val="24"/>
        </w:rPr>
        <w:t>. Конструирование из объемных деталей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22. Геометрические тела и их развертки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Геометрические тела в сопоставлении с геометрическими фигурами. Элементарные понятия о развертках геометрических тел. Примеры разверток объектов.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Геометрические тела как объемные основы предметов. Приемы вычерчивания разверток геометрических тел, вырезание и склеивание.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23. Развертка куба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 xml:space="preserve">Куб. Куб в конструировании. Примеры. Развертка куба. </w:t>
      </w: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развертки куба.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24. Макет мышек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Конус. Конус в конструировании. Примеры. Развертка конуса. Разбор макета.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мышек.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25. Макет замка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Геометрические тела в конструировании. Развертка замка. Разбор макета.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замка.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26. Макет автомобиля «Малышок»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lastRenderedPageBreak/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Геометрические тела как объемные основы технических объектов. Разбор макета автомобиля.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автомобиля «Малышок».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27. Макет самосвала «Малышок»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Геометрические тела как объемные основы технических объектов. Разбор макета автомобиля.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самосвала «Малышок».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28. Макет автомобиля «Ока»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автомобиля.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автомобиля.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29. Макет автомобиля «Нива»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автомобиля.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автомобиля.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 Промежуточная диагностика.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30-31. Макеты мини-автомобилей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макетов мини-автомобилей.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макетов мини-автомобилей.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32. Макет автомобиля «Волга»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автомобиля.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автомобиля.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33. Макет автомобиля «Сафари»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автомобиля.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автомобиля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34. Макет грузовика ГАЗ 69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машины.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машины.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35. Макет грузовика УАЗ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машины.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машины.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36. Макет грузовика КАМАЗ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машины.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машины.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37. Макет пожарной машины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машины.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машины.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38. Макет машины-цистерны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машины.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машины.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39. Макет трактора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трактора.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lastRenderedPageBreak/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трактора.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40. Макет экскаватора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экскаватора.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экскаватора.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41. Макет грейдера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грейдера.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грейдера.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42. Макет подъемного крана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подъемного крана.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подъемного крана.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43. Макет танка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Разбор макета танка.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танка.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44. Макет бронетранспортера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Военная техника. Разбор макета бронетранспортера.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бронетранспортера.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45. Макет вертолета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Военная техника. Разбор макета вертолета.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вертолета.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46. Макет шаланды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Отличительные особенности шаланды. Разбор макета шаланды.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шаланды.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47. Макет плота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Особенности построения плота. Разбор макета плота.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плота.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48</w:t>
      </w:r>
      <w:proofErr w:type="gramStart"/>
      <w:r w:rsidRPr="004E3C84">
        <w:rPr>
          <w:rFonts w:ascii="Times New Roman" w:eastAsia="Times New Roman" w:hAnsi="Times New Roman" w:cs="Times New Roman"/>
          <w:sz w:val="24"/>
        </w:rPr>
        <w:t>. .</w:t>
      </w:r>
      <w:proofErr w:type="gramEnd"/>
      <w:r w:rsidRPr="004E3C84">
        <w:rPr>
          <w:rFonts w:ascii="Times New Roman" w:eastAsia="Times New Roman" w:hAnsi="Times New Roman" w:cs="Times New Roman"/>
          <w:sz w:val="24"/>
        </w:rPr>
        <w:t xml:space="preserve"> Макет каноэ индейцев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Отличительные особенности объекта. Разбор макета каноэ.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каноэ индейцев.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49. Макет лодки викингов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Отличительные особенности объекта. Разбор макета каноэ.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лодки викингов.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50. Макет катамарана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Отличительные особенности объекта. Разбор макета катамарана.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lastRenderedPageBreak/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катамарана.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51. Макет глиссера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Отличительные особенности объекта. Разбор макета глиссера.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глиссера.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52. Развертки конуса и пирамиды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Конус и пирамида.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разверток конуса и пирамиды.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Дистанционно, с применением электронного обучения проводятся занятия по темам</w:t>
      </w:r>
      <w:r w:rsidRPr="004E3C84">
        <w:rPr>
          <w:rFonts w:ascii="Times New Roman" w:eastAsia="Times New Roman" w:hAnsi="Times New Roman" w:cs="Times New Roman"/>
          <w:sz w:val="24"/>
        </w:rPr>
        <w:t>: «Модель грузовика ГАЗ 69» (</w:t>
      </w:r>
      <w:hyperlink r:id="rId8">
        <w:r w:rsidRPr="004E3C84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http://masterclasso.ru/mashinki-iz-bumagi</w:t>
        </w:r>
      </w:hyperlink>
      <w:r w:rsidRPr="004E3C84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4E3C84">
        <w:rPr>
          <w:rFonts w:ascii="Times New Roman" w:eastAsia="Times New Roman" w:hAnsi="Times New Roman" w:cs="Times New Roman"/>
          <w:sz w:val="24"/>
        </w:rPr>
        <w:t xml:space="preserve"> Машинки из бумаги. Центр детского (юношеского технического творчества «Юный автомобилист». г. Нижний Новгород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Pr="004E3C84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Pr="004E3C84">
        <w:rPr>
          <w:rFonts w:ascii="Times New Roman" w:eastAsia="Times New Roman" w:hAnsi="Times New Roman" w:cs="Times New Roman"/>
          <w:b/>
          <w:sz w:val="24"/>
        </w:rPr>
        <w:t>. Элементарные понятия об электрической цепи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53. Правила составления электрической цепи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Представление об электрической цепи. Правила составления электрической цепи. Понятие о проводниках и изоляторах.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Сборка элементарной электрической цепи.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54. Сборка элементарной электрической цепи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основных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правил составления электрической цепи и понятий о проводниках и изоляторах.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Сборка элементарной электрической цепи. Подготовка материала для изготовления электрифицированного домика.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55. Электрифицированный домик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Представление о домике.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Обзор деталей, используемых при изготовлении домика.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деталей для электрифицированного домика из подготовленных материалов.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56. Сборка домика</w:t>
      </w:r>
      <w:r w:rsidRPr="004E3C84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деталей, используемых при изготовлении домика, основы электрификации домика.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Сборка домика из подготовленных деталей.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57-58. Дизайнерское оформление домика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Понятие дизайна. Примеры оформления. Предложения по оформлению домика. Изготовление деталей для оформления.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Оформление домика из подготовленных деталей.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59-60. Подведение в домик электричества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основных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правил составления электрической цепи. Основы электрификации домика. Предложения по электрификации домика.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Работа по подведению в домик электричества. Демонстрация готовой работы.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Творческая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61. Аквариум. Изготовление деталей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Аквариум, как технический объект. Загадки про аквариум. Макет аквариума. Разбор деталей макета. Используемые материалы.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Подготовка и изготовление деталей аквариума.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lastRenderedPageBreak/>
        <w:t>Тема 62-63. Сборка аквариума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деталей, используемых при изготовлении аквариума. Правила сборки.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Сборка аквариума из подготовленных деталей.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64. Изготовление водорослей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Повтор деталей, используемых при изготовлении аквариума. Используемые материалы.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Подготовка и изготовление водорослей.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65. Изготовление рыбок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Повтор деталей, используемых при изготовлении аквариума. Используемые материалы.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Подготовка и изготовление рыбок.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66-67. Оформление аквариума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деталей, используемых при изготовлении аквариума. Примеры оформления. Разбор деталей оформления.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Оформление аквариума различными деталями.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68. Подсветка аквариума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основных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правил составления электрической цепи. Предложения по освещению аквариума.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Работа по подведению света в аквариум. Демонстрация готовой работы.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Творческая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 xml:space="preserve">Тема 69. Модель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плосколета</w:t>
      </w:r>
      <w:proofErr w:type="spellEnd"/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Понятие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плосколета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>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Особенности объекта. Основы изготовления. Используемые детали.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Работа по изготовлению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плосколета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70. Сборка электрической цепи со светодиодами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Повтор основных</w:t>
      </w:r>
      <w:r w:rsidRPr="004E3C8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>правил составления электрической цепи. Светодиоды. Примеры использования.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Работа по сборке электрической цепи со светодиодами.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Практическая работа.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Дистанционно, с применением электронного обучения проводится занятие по теме: </w:t>
      </w:r>
      <w:r w:rsidRPr="004E3C84">
        <w:rPr>
          <w:rFonts w:ascii="Times New Roman" w:eastAsia="Times New Roman" w:hAnsi="Times New Roman" w:cs="Times New Roman"/>
          <w:sz w:val="24"/>
        </w:rPr>
        <w:t xml:space="preserve">«Модель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плосколета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 xml:space="preserve">» </w:t>
      </w:r>
      <w:hyperlink r:id="rId9" w:history="1">
        <w:r w:rsidRPr="004E3C84">
          <w:rPr>
            <w:rFonts w:ascii="Times New Roman" w:eastAsia="Times New Roman" w:hAnsi="Times New Roman" w:cs="Times New Roman"/>
            <w:sz w:val="24"/>
            <w:u w:val="single"/>
          </w:rPr>
          <w:t>http://wsesam.ru/text/Byistroe-izgotovlenie-aviamodeli-svoimi-rukami.html Авиамодели</w:t>
        </w:r>
      </w:hyperlink>
      <w:r w:rsidRPr="004E3C84">
        <w:rPr>
          <w:rFonts w:ascii="Times New Roman" w:eastAsia="Times New Roman" w:hAnsi="Times New Roman" w:cs="Times New Roman"/>
          <w:sz w:val="24"/>
        </w:rPr>
        <w:t xml:space="preserve"> своими руками.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Pr="004E3C84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Pr="004E3C84">
        <w:rPr>
          <w:rFonts w:ascii="Times New Roman" w:eastAsia="Times New Roman" w:hAnsi="Times New Roman" w:cs="Times New Roman"/>
          <w:b/>
          <w:sz w:val="24"/>
        </w:rPr>
        <w:t>. Конкурсы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Тема 71. Техническая эстафета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Calibri" w:hAnsi="Times New Roman" w:cs="Times New Roman"/>
          <w:sz w:val="24"/>
        </w:rPr>
        <w:t>Знакомство с правилами эстафеты</w:t>
      </w:r>
      <w:r w:rsidRPr="004E3C84">
        <w:rPr>
          <w:rFonts w:ascii="Times New Roman" w:eastAsia="Times New Roman" w:hAnsi="Times New Roman" w:cs="Times New Roman"/>
          <w:sz w:val="24"/>
        </w:rPr>
        <w:t>. Разбор технических заданий. Вопросы по заданиям.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Техническая эстафета. Командная игра. Блиц-задания по техническому моделированию на скорость выполнения.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</w:rPr>
        <w:t>Итоговая диагностика.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3C84">
        <w:rPr>
          <w:rFonts w:ascii="Times New Roman" w:eastAsia="Times New Roman" w:hAnsi="Times New Roman" w:cs="Times New Roman"/>
          <w:sz w:val="24"/>
          <w:szCs w:val="24"/>
        </w:rPr>
        <w:t xml:space="preserve">Тема 72. </w:t>
      </w:r>
      <w:r w:rsidRPr="004E3C84">
        <w:rPr>
          <w:rFonts w:ascii="Times New Roman" w:eastAsia="Calibri" w:hAnsi="Times New Roman" w:cs="Times New Roman"/>
          <w:sz w:val="24"/>
          <w:szCs w:val="24"/>
        </w:rPr>
        <w:t>В гостях у Самоделкина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  <w:szCs w:val="24"/>
        </w:rPr>
        <w:t>Теория.</w:t>
      </w:r>
      <w:r w:rsidRPr="004E3C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3C84">
        <w:rPr>
          <w:rFonts w:ascii="Times New Roman" w:eastAsia="Calibri" w:hAnsi="Times New Roman" w:cs="Times New Roman"/>
          <w:sz w:val="24"/>
        </w:rPr>
        <w:t>Знакомство с правилами конкурса</w:t>
      </w:r>
      <w:r w:rsidRPr="004E3C84">
        <w:rPr>
          <w:rFonts w:ascii="Times New Roman" w:eastAsia="Times New Roman" w:hAnsi="Times New Roman" w:cs="Times New Roman"/>
          <w:sz w:val="24"/>
        </w:rPr>
        <w:t xml:space="preserve">. Разбор программы конкурса. Вопросы.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  <w:szCs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C84">
        <w:rPr>
          <w:rFonts w:ascii="Times New Roman" w:eastAsia="Times New Roman" w:hAnsi="Times New Roman" w:cs="Times New Roman"/>
          <w:sz w:val="24"/>
        </w:rPr>
        <w:t xml:space="preserve">Конкурс «В гостях у Самоделкина». В программу конкурса входят задачи на смекалку, задания на умения обращаться с шаблонами, инструментами, материалом. 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i/>
          <w:sz w:val="24"/>
          <w:szCs w:val="24"/>
        </w:rPr>
        <w:t xml:space="preserve">Форма контроля. </w:t>
      </w:r>
      <w:r w:rsidRPr="004E3C84">
        <w:rPr>
          <w:rFonts w:ascii="Times New Roman" w:eastAsia="Calibri" w:hAnsi="Times New Roman" w:cs="Times New Roman"/>
          <w:sz w:val="24"/>
          <w:szCs w:val="24"/>
        </w:rPr>
        <w:t>Игра-соревнование.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04300146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7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По окончании обучения:</w:t>
      </w:r>
    </w:p>
    <w:p w:rsidR="004E3C84" w:rsidRPr="004E3C84" w:rsidRDefault="004E3C84" w:rsidP="004E3C8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учащихся сформирован интерес к занятиям техническим творчеством;</w:t>
      </w:r>
    </w:p>
    <w:p w:rsidR="004E3C84" w:rsidRPr="004E3C84" w:rsidRDefault="004E3C84" w:rsidP="004E3C84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учащиеся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знают свойства различных видов бумаги и картона, элементарные понятия об электрической цепи; спецификацию создаваемых моделей;</w:t>
      </w:r>
    </w:p>
    <w:p w:rsidR="004E3C84" w:rsidRPr="004E3C84" w:rsidRDefault="004E3C84" w:rsidP="004E3C8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учащиеся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умеют работать с шаблоном, чертить простейший технический чертеж, конструировать из картона различные модели;</w:t>
      </w:r>
    </w:p>
    <w:p w:rsidR="004E3C84" w:rsidRPr="004E3C84" w:rsidRDefault="004E3C84" w:rsidP="004E3C8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учащихся будут развиваться воображение, внимание и техническое мышление;</w:t>
      </w:r>
    </w:p>
    <w:p w:rsidR="004E3C84" w:rsidRPr="004E3C84" w:rsidRDefault="004E3C84" w:rsidP="004E3C8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учащиеся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демонстрируют на занятиях трудолюбие, усидчивость, умение работать в коллективе, организовывать правильно свое рабочее место.</w:t>
      </w:r>
    </w:p>
    <w:p w:rsidR="004E3C84" w:rsidRPr="004E3C84" w:rsidRDefault="004E3C84" w:rsidP="004E3C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C84" w:rsidRPr="004E3C84" w:rsidRDefault="004E3C84" w:rsidP="004E3C84">
      <w:pPr>
        <w:pageBreakBefore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104300147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8"/>
    </w:p>
    <w:p w:rsidR="004E3C84" w:rsidRPr="004E3C84" w:rsidRDefault="004E3C84" w:rsidP="004E3C8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04300148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9"/>
    </w:p>
    <w:p w:rsidR="004E3C84" w:rsidRPr="004E3C84" w:rsidRDefault="004E3C84" w:rsidP="004E3C8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4E3C84" w:rsidRPr="004E3C84" w:rsidTr="003375A9">
        <w:tc>
          <w:tcPr>
            <w:tcW w:w="1373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0" w:name="_Toc5190963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10"/>
          </w:p>
        </w:tc>
        <w:tc>
          <w:tcPr>
            <w:tcW w:w="1676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1" w:name="_Toc5190964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11"/>
          </w:p>
        </w:tc>
        <w:tc>
          <w:tcPr>
            <w:tcW w:w="1675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2" w:name="_Toc5190965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12"/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3" w:name="_Toc5190966"/>
            <w:proofErr w:type="gramStart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</w:t>
            </w:r>
            <w:proofErr w:type="gramEnd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недель</w:t>
            </w:r>
            <w:bookmarkEnd w:id="13"/>
          </w:p>
        </w:tc>
        <w:tc>
          <w:tcPr>
            <w:tcW w:w="1748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4" w:name="_Toc5190967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14"/>
          </w:p>
        </w:tc>
        <w:tc>
          <w:tcPr>
            <w:tcW w:w="2737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5" w:name="_Toc5190968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15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16" w:name="_Toc5190969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16"/>
          </w:p>
        </w:tc>
      </w:tr>
      <w:tr w:rsidR="004E3C84" w:rsidRPr="004E3C84" w:rsidTr="003375A9">
        <w:tc>
          <w:tcPr>
            <w:tcW w:w="1373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 занятия в неделю </w:t>
            </w:r>
          </w:p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</w:t>
            </w:r>
            <w:proofErr w:type="gramEnd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 часа</w:t>
            </w:r>
          </w:p>
        </w:tc>
      </w:tr>
    </w:tbl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104300149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Start w:id="18" w:name="_Toc53495691"/>
      <w:bookmarkEnd w:id="17"/>
    </w:p>
    <w:p w:rsidR="004E3C84" w:rsidRPr="004E3C84" w:rsidRDefault="004E3C84" w:rsidP="004E3C8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8"/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4E3C84">
        <w:rPr>
          <w:rFonts w:ascii="Times New Roman" w:eastAsia="Times New Roman" w:hAnsi="Times New Roman" w:cs="Times New Roman"/>
          <w:sz w:val="24"/>
        </w:rPr>
        <w:t xml:space="preserve">учебного кабинета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для занятий, </w:t>
      </w:r>
      <w:r w:rsidRPr="004E3C84">
        <w:rPr>
          <w:rFonts w:ascii="Times New Roman" w:eastAsia="Times New Roman" w:hAnsi="Times New Roman" w:cs="Times New Roman"/>
          <w:sz w:val="24"/>
        </w:rPr>
        <w:t>включая типовую мебель</w:t>
      </w:r>
      <w:r w:rsidRPr="004E3C84">
        <w:rPr>
          <w:rFonts w:ascii="Times New Roman" w:eastAsia="Calibri" w:hAnsi="Times New Roman" w:cs="Times New Roman"/>
          <w:sz w:val="24"/>
          <w:szCs w:val="24"/>
        </w:rPr>
        <w:t>; обеспеченность учащихся необходимыми материалами.</w:t>
      </w:r>
    </w:p>
    <w:p w:rsidR="004E3C84" w:rsidRPr="004E3C84" w:rsidRDefault="004E3C84" w:rsidP="004E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4E3C84" w:rsidRPr="004E3C84" w:rsidTr="003375A9">
        <w:trPr>
          <w:trHeight w:val="20"/>
        </w:trPr>
        <w:tc>
          <w:tcPr>
            <w:tcW w:w="7232" w:type="dxa"/>
          </w:tcPr>
          <w:p w:rsidR="004E3C84" w:rsidRPr="004E3C84" w:rsidRDefault="004E3C84" w:rsidP="004E3C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:rsidR="004E3C84" w:rsidRPr="004E3C84" w:rsidRDefault="004E3C84" w:rsidP="004E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4E3C84" w:rsidRPr="004E3C84" w:rsidTr="003375A9">
        <w:trPr>
          <w:trHeight w:val="20"/>
        </w:trPr>
        <w:tc>
          <w:tcPr>
            <w:tcW w:w="7232" w:type="dxa"/>
          </w:tcPr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 цветного картона 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Комплект цветной бумаги 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Демонстрационная доска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Ножницы 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Карандаши простые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Линейки 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Клей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ПВА </w:t>
            </w:r>
          </w:p>
          <w:p w:rsidR="004E3C84" w:rsidRPr="004E3C84" w:rsidRDefault="004E3C84" w:rsidP="004E3C84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Комплекты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шаблонов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</w:tcPr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шт.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шт.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шт.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шт.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C84" w:rsidRPr="004E3C84" w:rsidRDefault="004E3C84" w:rsidP="004E3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3C84" w:rsidRPr="004E3C84" w:rsidRDefault="004E3C84" w:rsidP="004E3C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_Toc50680002"/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обеспечение:</w:t>
      </w:r>
      <w:bookmarkEnd w:id="19"/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 xml:space="preserve">1. Адрианов, П. М. Техническое творчество учащихся / П. М. Адрианов. – </w:t>
      </w:r>
      <w:proofErr w:type="gramStart"/>
      <w:r w:rsidRPr="004E3C84">
        <w:rPr>
          <w:rFonts w:ascii="Times New Roman" w:eastAsia="Times New Roman" w:hAnsi="Times New Roman" w:cs="Times New Roman"/>
          <w:sz w:val="24"/>
        </w:rPr>
        <w:t>Текст :</w:t>
      </w:r>
      <w:proofErr w:type="gramEnd"/>
      <w:r w:rsidRPr="004E3C84">
        <w:rPr>
          <w:rFonts w:ascii="Times New Roman" w:eastAsia="Times New Roman" w:hAnsi="Times New Roman" w:cs="Times New Roman"/>
          <w:sz w:val="24"/>
        </w:rPr>
        <w:t xml:space="preserve"> непосредственный // Москва : Просвещение, 1996.</w:t>
      </w:r>
      <w:r w:rsidRPr="004E3C84">
        <w:rPr>
          <w:rFonts w:ascii="Times New Roman" w:eastAsia="Times New Roman" w:hAnsi="Times New Roman" w:cs="Times New Roman"/>
          <w:sz w:val="24"/>
          <w:szCs w:val="24"/>
        </w:rPr>
        <w:t xml:space="preserve"> – 155 с.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3C84">
        <w:rPr>
          <w:rFonts w:ascii="Times New Roman" w:eastAsia="Times New Roman" w:hAnsi="Times New Roman" w:cs="Times New Roman"/>
          <w:sz w:val="24"/>
        </w:rPr>
        <w:t>2. Журавлёва, Т. М. Начальное техническое моделирование. // Программы для учреждений дополнительного образования и общеобразовательных школ «Техническое творчество учащихся». – Текст: непосредственный // Москва: Просвещение, 1995</w:t>
      </w:r>
      <w:r w:rsidRPr="004E3C84">
        <w:rPr>
          <w:rFonts w:ascii="Times New Roman" w:eastAsia="Times New Roman" w:hAnsi="Times New Roman" w:cs="Times New Roman"/>
          <w:sz w:val="24"/>
          <w:szCs w:val="24"/>
        </w:rPr>
        <w:t>. – 160 с.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обеспечение: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4E3C84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и </w:t>
      </w:r>
      <w:r w:rsidRPr="004E3C84"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4E3C84" w:rsidRPr="004E3C84" w:rsidRDefault="004E3C84" w:rsidP="004E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104300150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  <w:bookmarkEnd w:id="20"/>
    </w:p>
    <w:p w:rsidR="004E3C84" w:rsidRPr="004E3C84" w:rsidRDefault="004E3C84" w:rsidP="004E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C8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</w:p>
    <w:p w:rsidR="004E3C84" w:rsidRP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Диагностика</w:t>
      </w:r>
    </w:p>
    <w:p w:rsidR="004E3C84" w:rsidRP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4E3C84" w:rsidRP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Творческая работа</w:t>
      </w:r>
    </w:p>
    <w:p w:rsidR="004E3C84" w:rsidRP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Игра-соревнование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104300151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bookmarkEnd w:id="21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Вводная диагностика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4E3C84" w:rsidRPr="004E3C84" w:rsidRDefault="004E3C84" w:rsidP="004E3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Диагностическая карта</w:t>
      </w:r>
    </w:p>
    <w:p w:rsidR="004E3C84" w:rsidRPr="004E3C84" w:rsidRDefault="004E3C84" w:rsidP="004E3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602"/>
        <w:gridCol w:w="567"/>
        <w:gridCol w:w="567"/>
        <w:gridCol w:w="567"/>
        <w:gridCol w:w="523"/>
        <w:gridCol w:w="469"/>
        <w:gridCol w:w="425"/>
        <w:gridCol w:w="567"/>
        <w:gridCol w:w="1375"/>
      </w:tblGrid>
      <w:tr w:rsidR="004E3C84" w:rsidRPr="004E3C84" w:rsidTr="003375A9">
        <w:trPr>
          <w:jc w:val="center"/>
        </w:trPr>
        <w:tc>
          <w:tcPr>
            <w:tcW w:w="44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1602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2224" w:type="dxa"/>
            <w:gridSpan w:val="4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Показатели диагностической карты</w:t>
            </w:r>
          </w:p>
        </w:tc>
        <w:tc>
          <w:tcPr>
            <w:tcW w:w="1461" w:type="dxa"/>
            <w:gridSpan w:val="3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37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Уровень усвоения программы</w:t>
            </w:r>
          </w:p>
        </w:tc>
      </w:tr>
      <w:tr w:rsidR="004E3C84" w:rsidRPr="004E3C84" w:rsidTr="003375A9">
        <w:trPr>
          <w:jc w:val="center"/>
        </w:trPr>
        <w:tc>
          <w:tcPr>
            <w:tcW w:w="44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2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523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6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42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</w:p>
        </w:tc>
        <w:tc>
          <w:tcPr>
            <w:tcW w:w="137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3C84" w:rsidRPr="004E3C84" w:rsidTr="003375A9">
        <w:trPr>
          <w:jc w:val="center"/>
        </w:trPr>
        <w:tc>
          <w:tcPr>
            <w:tcW w:w="44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3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3C84" w:rsidRPr="004E3C84" w:rsidTr="003375A9">
        <w:trPr>
          <w:jc w:val="center"/>
        </w:trPr>
        <w:tc>
          <w:tcPr>
            <w:tcW w:w="44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2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3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E3C84" w:rsidRPr="004E3C84" w:rsidRDefault="004E3C84" w:rsidP="004E3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Показатели к диагностической карте </w:t>
      </w:r>
    </w:p>
    <w:p w:rsidR="004E3C84" w:rsidRPr="004E3C84" w:rsidRDefault="004E3C84" w:rsidP="004E3C8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Тест «Сравнение по форме». Диагностика мыслительных операций сравнения свойств предмета с эталоном.</w:t>
      </w:r>
    </w:p>
    <w:p w:rsidR="004E3C84" w:rsidRPr="004E3C84" w:rsidRDefault="004E3C84" w:rsidP="004E3C8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Тест «Переплетенные линии». Диагностика устойчивости внимания.</w:t>
      </w:r>
    </w:p>
    <w:p w:rsidR="004E3C84" w:rsidRPr="004E3C84" w:rsidRDefault="004E3C84" w:rsidP="004E3C8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Тест «Графический диктант». Диагностика умения действовать строго по инструкции.</w:t>
      </w:r>
    </w:p>
    <w:p w:rsidR="004E3C84" w:rsidRPr="004E3C84" w:rsidRDefault="004E3C84" w:rsidP="004E3C84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Тест «Копирование письменных букв». Оценка способностей к подражанию и тонких двигательных реакций.</w:t>
      </w: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Критерии оценки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Высокий – выполняет задание самостоятельно, имеет устойчивое внимание, умеет действовать строго по инструкции, умеет сравнивать свойства предмета с эталоном, обладает способностью к подражанию и тонкими двигательными реакциями.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Средний – выполняет задание с помощью педагога, имеет неустойчивое внимание, допускает ошибки при выполнении заданий по инструкции и при сравнении свойств предмета с эталоном, обладает способностью к подражанию, но не способен к тонким двигательным реакциям.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Низкий – выполняет задание только с помощью педагога, имеет неустойчивое внимание, допускает ошибки при выполнении заданий по инструкции и при сравнении свойств предмета с эталоном, не обладает способностью к подражанию, не способен к тонким двигательным реакциям.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E3C84" w:rsidRPr="004E3C84" w:rsidRDefault="004E3C84" w:rsidP="004E3C84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3C84">
        <w:rPr>
          <w:rFonts w:ascii="Times New Roman" w:eastAsia="Calibri" w:hAnsi="Times New Roman" w:cs="Times New Roman"/>
          <w:b/>
          <w:sz w:val="24"/>
        </w:rPr>
        <w:t>Промежуточная диагностика</w:t>
      </w:r>
    </w:p>
    <w:p w:rsidR="004E3C84" w:rsidRPr="004E3C84" w:rsidRDefault="004E3C84" w:rsidP="004E3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Диагностическая карта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75"/>
        <w:gridCol w:w="754"/>
        <w:gridCol w:w="708"/>
        <w:gridCol w:w="859"/>
        <w:gridCol w:w="469"/>
        <w:gridCol w:w="425"/>
        <w:gridCol w:w="567"/>
        <w:gridCol w:w="1375"/>
      </w:tblGrid>
      <w:tr w:rsidR="004E3C84" w:rsidRPr="004E3C84" w:rsidTr="003375A9">
        <w:trPr>
          <w:jc w:val="center"/>
        </w:trPr>
        <w:tc>
          <w:tcPr>
            <w:tcW w:w="44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2321" w:type="dxa"/>
            <w:gridSpan w:val="3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Показатели диагностической карты</w:t>
            </w:r>
          </w:p>
        </w:tc>
        <w:tc>
          <w:tcPr>
            <w:tcW w:w="1461" w:type="dxa"/>
            <w:gridSpan w:val="3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37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Уровень усвоения программы</w:t>
            </w:r>
          </w:p>
        </w:tc>
      </w:tr>
      <w:tr w:rsidR="004E3C84" w:rsidRPr="004E3C84" w:rsidTr="003375A9">
        <w:trPr>
          <w:jc w:val="center"/>
        </w:trPr>
        <w:tc>
          <w:tcPr>
            <w:tcW w:w="44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4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0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85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46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42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</w:p>
        </w:tc>
        <w:tc>
          <w:tcPr>
            <w:tcW w:w="137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3C84" w:rsidRPr="004E3C84" w:rsidTr="003375A9">
        <w:trPr>
          <w:jc w:val="center"/>
        </w:trPr>
        <w:tc>
          <w:tcPr>
            <w:tcW w:w="44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4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3C84" w:rsidRPr="004E3C84" w:rsidTr="003375A9">
        <w:trPr>
          <w:jc w:val="center"/>
        </w:trPr>
        <w:tc>
          <w:tcPr>
            <w:tcW w:w="44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4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Показатели к диагностической карте</w:t>
      </w:r>
    </w:p>
    <w:p w:rsidR="004E3C84" w:rsidRPr="004E3C84" w:rsidRDefault="004E3C84" w:rsidP="004E3C8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Самостоятельная работа «Катер».</w:t>
      </w:r>
    </w:p>
    <w:p w:rsidR="004E3C84" w:rsidRPr="004E3C84" w:rsidRDefault="004E3C84" w:rsidP="004E3C8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Итоговое задание «Изготовление игрушки с помощью осевой симметрии».</w:t>
      </w:r>
    </w:p>
    <w:p w:rsidR="004E3C84" w:rsidRPr="004E3C84" w:rsidRDefault="004E3C84" w:rsidP="004E3C8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Самостоятельная работа «Изготовление катамарана».</w:t>
      </w: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Критерии оценки</w:t>
      </w:r>
    </w:p>
    <w:p w:rsidR="004E3C84" w:rsidRPr="004E3C84" w:rsidRDefault="004E3C84" w:rsidP="004E3C84">
      <w:pPr>
        <w:tabs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 xml:space="preserve">Высокий – выполняет задания самостоятельно, аккуратно, умеет доводить дело до конца; соблюдает правила ТБ, умеет </w:t>
      </w:r>
      <w:r w:rsidRPr="004E3C84">
        <w:rPr>
          <w:rFonts w:ascii="Times New Roman" w:eastAsia="Times New Roman" w:hAnsi="Times New Roman" w:cs="Times New Roman"/>
          <w:sz w:val="24"/>
        </w:rPr>
        <w:t>организовать рабочее место;</w:t>
      </w:r>
      <w:r w:rsidRPr="004E3C84">
        <w:rPr>
          <w:rFonts w:ascii="Times New Roman" w:eastAsia="Calibri" w:hAnsi="Times New Roman" w:cs="Times New Roman"/>
          <w:sz w:val="24"/>
        </w:rPr>
        <w:t xml:space="preserve"> имеет устойчивое внимание, </w:t>
      </w:r>
      <w:r w:rsidRPr="004E3C84">
        <w:rPr>
          <w:rFonts w:ascii="Times New Roman" w:eastAsia="Times New Roman" w:hAnsi="Times New Roman" w:cs="Times New Roman"/>
          <w:sz w:val="24"/>
        </w:rPr>
        <w:t>владеет технической терминологией,</w:t>
      </w:r>
      <w:r w:rsidRPr="004E3C84">
        <w:rPr>
          <w:rFonts w:ascii="Times New Roman" w:eastAsia="Calibri" w:hAnsi="Times New Roman" w:cs="Times New Roman"/>
          <w:sz w:val="24"/>
        </w:rPr>
        <w:t xml:space="preserve"> умеет </w:t>
      </w:r>
      <w:r w:rsidRPr="004E3C84">
        <w:rPr>
          <w:rFonts w:ascii="Times New Roman" w:eastAsia="Times New Roman" w:hAnsi="Times New Roman" w:cs="Times New Roman"/>
          <w:sz w:val="24"/>
        </w:rPr>
        <w:t>работать с шаблоном и выполнять сборку модели без помощи педагога.</w:t>
      </w:r>
    </w:p>
    <w:p w:rsidR="004E3C84" w:rsidRPr="004E3C84" w:rsidRDefault="004E3C84" w:rsidP="004E3C84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Средний – выполняет задания при помощи педагога, не всегда аккуратно, умеет доводить дело до конца; не всегда соблюдает правила ТБ, требуется контроль в организации рабочего места; имеет неустойчивое внимание, владеет технической терминологией, умеет работать с шаблоном, выполняет сборку модели в присутствии педагога.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 xml:space="preserve">Низкий – не организован, при выполнении любого задания требуется контроль со стороны педагога, не доводит дело до конца; выполняет сборку модели только с помощью </w:t>
      </w:r>
      <w:r w:rsidRPr="004E3C84">
        <w:rPr>
          <w:rFonts w:ascii="Times New Roman" w:eastAsia="Calibri" w:hAnsi="Times New Roman" w:cs="Times New Roman"/>
          <w:sz w:val="24"/>
        </w:rPr>
        <w:lastRenderedPageBreak/>
        <w:t>педагога; внимание неустойчивое, правила ТБ не соблюдает, технической терминологией не владеет.</w:t>
      </w:r>
    </w:p>
    <w:p w:rsidR="004E3C84" w:rsidRPr="004E3C84" w:rsidRDefault="004E3C84" w:rsidP="004E3C84">
      <w:pPr>
        <w:tabs>
          <w:tab w:val="left" w:pos="426"/>
          <w:tab w:val="left" w:pos="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3C84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4E3C84" w:rsidRPr="004E3C84" w:rsidRDefault="004E3C84" w:rsidP="004E3C84">
      <w:pPr>
        <w:tabs>
          <w:tab w:val="left" w:pos="426"/>
          <w:tab w:val="left" w:pos="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3C84">
        <w:rPr>
          <w:rFonts w:ascii="Times New Roman" w:eastAsia="Calibri" w:hAnsi="Times New Roman" w:cs="Times New Roman"/>
          <w:b/>
          <w:sz w:val="24"/>
        </w:rPr>
        <w:t>Итоговая диагностика</w:t>
      </w:r>
    </w:p>
    <w:p w:rsidR="004E3C84" w:rsidRPr="004E3C84" w:rsidRDefault="004E3C84" w:rsidP="004E3C84">
      <w:pPr>
        <w:tabs>
          <w:tab w:val="left" w:pos="426"/>
          <w:tab w:val="left" w:pos="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75"/>
        <w:gridCol w:w="754"/>
        <w:gridCol w:w="708"/>
        <w:gridCol w:w="756"/>
        <w:gridCol w:w="518"/>
        <w:gridCol w:w="449"/>
        <w:gridCol w:w="567"/>
        <w:gridCol w:w="1375"/>
      </w:tblGrid>
      <w:tr w:rsidR="004E3C84" w:rsidRPr="004E3C84" w:rsidTr="003375A9">
        <w:trPr>
          <w:jc w:val="center"/>
        </w:trPr>
        <w:tc>
          <w:tcPr>
            <w:tcW w:w="44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2218" w:type="dxa"/>
            <w:gridSpan w:val="3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Показатели диагностической карты</w:t>
            </w:r>
          </w:p>
        </w:tc>
        <w:tc>
          <w:tcPr>
            <w:tcW w:w="1534" w:type="dxa"/>
            <w:gridSpan w:val="3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375" w:type="dxa"/>
            <w:vMerge w:val="restart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Уровень освоения программы</w:t>
            </w:r>
          </w:p>
        </w:tc>
      </w:tr>
      <w:tr w:rsidR="004E3C84" w:rsidRPr="004E3C84" w:rsidTr="003375A9">
        <w:trPr>
          <w:jc w:val="center"/>
        </w:trPr>
        <w:tc>
          <w:tcPr>
            <w:tcW w:w="44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4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0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756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51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44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</w:p>
        </w:tc>
        <w:tc>
          <w:tcPr>
            <w:tcW w:w="1375" w:type="dxa"/>
            <w:vMerge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3C84" w:rsidRPr="004E3C84" w:rsidTr="003375A9">
        <w:trPr>
          <w:jc w:val="center"/>
        </w:trPr>
        <w:tc>
          <w:tcPr>
            <w:tcW w:w="44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4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E3C84" w:rsidRPr="004E3C84" w:rsidTr="003375A9">
        <w:trPr>
          <w:jc w:val="center"/>
        </w:trPr>
        <w:tc>
          <w:tcPr>
            <w:tcW w:w="44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4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6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8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5" w:type="dxa"/>
          </w:tcPr>
          <w:p w:rsidR="004E3C84" w:rsidRPr="004E3C84" w:rsidRDefault="004E3C84" w:rsidP="004E3C84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Показатели к диагностической карте</w:t>
      </w:r>
    </w:p>
    <w:p w:rsidR="004E3C84" w:rsidRPr="004E3C84" w:rsidRDefault="004E3C84" w:rsidP="004E3C84">
      <w:pPr>
        <w:numPr>
          <w:ilvl w:val="0"/>
          <w:numId w:val="24"/>
        </w:numPr>
        <w:tabs>
          <w:tab w:val="left" w:pos="426"/>
          <w:tab w:val="left" w:pos="75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Итоговое задание «Вычерчивание и изготовление разверток конуса и пирамиды».</w:t>
      </w:r>
    </w:p>
    <w:p w:rsidR="004E3C84" w:rsidRPr="004E3C84" w:rsidRDefault="004E3C84" w:rsidP="004E3C84">
      <w:pPr>
        <w:numPr>
          <w:ilvl w:val="0"/>
          <w:numId w:val="24"/>
        </w:numPr>
        <w:tabs>
          <w:tab w:val="left" w:pos="426"/>
          <w:tab w:val="left" w:pos="75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Самостоятельная работа «Изготовление машины».</w:t>
      </w:r>
    </w:p>
    <w:p w:rsidR="004E3C84" w:rsidRPr="004E3C84" w:rsidRDefault="004E3C84" w:rsidP="004E3C84">
      <w:pPr>
        <w:numPr>
          <w:ilvl w:val="0"/>
          <w:numId w:val="24"/>
        </w:numPr>
        <w:tabs>
          <w:tab w:val="left" w:pos="426"/>
          <w:tab w:val="left" w:pos="755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Итоговое задание «Сборка электрической цепи».</w:t>
      </w: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Критерии оценки</w:t>
      </w:r>
    </w:p>
    <w:p w:rsidR="004E3C84" w:rsidRPr="004E3C84" w:rsidRDefault="004E3C84" w:rsidP="004E3C84">
      <w:pPr>
        <w:tabs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 xml:space="preserve">Высокий – выполняет задания самостоятельно, аккуратно, умеет доводить дело до конца; соблюдает правила ТБ, умеет </w:t>
      </w:r>
      <w:r w:rsidRPr="004E3C84">
        <w:rPr>
          <w:rFonts w:ascii="Times New Roman" w:eastAsia="Times New Roman" w:hAnsi="Times New Roman" w:cs="Times New Roman"/>
          <w:sz w:val="24"/>
        </w:rPr>
        <w:t>организовать рабочее место;</w:t>
      </w:r>
      <w:r w:rsidRPr="004E3C84">
        <w:rPr>
          <w:rFonts w:ascii="Times New Roman" w:eastAsia="Calibri" w:hAnsi="Times New Roman" w:cs="Times New Roman"/>
          <w:sz w:val="24"/>
        </w:rPr>
        <w:t xml:space="preserve"> имеет устойчивое внимание, </w:t>
      </w:r>
      <w:r w:rsidRPr="004E3C84">
        <w:rPr>
          <w:rFonts w:ascii="Times New Roman" w:eastAsia="Times New Roman" w:hAnsi="Times New Roman" w:cs="Times New Roman"/>
          <w:sz w:val="24"/>
        </w:rPr>
        <w:t>владеет технической терминологией,</w:t>
      </w:r>
      <w:r w:rsidRPr="004E3C84">
        <w:rPr>
          <w:rFonts w:ascii="Times New Roman" w:eastAsia="Calibri" w:hAnsi="Times New Roman" w:cs="Times New Roman"/>
          <w:sz w:val="24"/>
        </w:rPr>
        <w:t xml:space="preserve"> умеет </w:t>
      </w:r>
      <w:r w:rsidRPr="004E3C84">
        <w:rPr>
          <w:rFonts w:ascii="Times New Roman" w:eastAsia="Times New Roman" w:hAnsi="Times New Roman" w:cs="Times New Roman"/>
          <w:sz w:val="24"/>
        </w:rPr>
        <w:t>работать с шаблоном и выполнять сборку модели без помощи педагога.</w:t>
      </w:r>
    </w:p>
    <w:p w:rsidR="004E3C84" w:rsidRPr="004E3C84" w:rsidRDefault="004E3C84" w:rsidP="004E3C84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Средний – выполняет задания при помощи педагога, не всегда аккуратно, умеет доводить дело до конца; не всегда соблюдает правила ТБ, требуется контроль в организации рабочего места; имеет неустойчивое внимание, владеет технической терминологией, умеет работать с шаблоном, выполняет сборку модели в присутствии педагога.</w:t>
      </w:r>
    </w:p>
    <w:p w:rsidR="004E3C84" w:rsidRPr="004E3C84" w:rsidRDefault="004E3C84" w:rsidP="004E3C84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Низкий – не организован, при выполнении любого задания требуется контроль со стороны педагога, не доводит дело до конца; выполняет сборку модели только с помощью педагога; внимание неустойчивое, правила ТБ не соблюдает, технической терминологией не владеет.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104300152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bookmarkEnd w:id="22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технологий и методов обучения и воспитания. </w:t>
      </w:r>
      <w:r w:rsidRPr="004E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процессе реализации программы используются личностно-ориентированная, </w:t>
      </w:r>
      <w:proofErr w:type="spellStart"/>
      <w:r w:rsidRPr="004E3C84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здоровьесберегающая</w:t>
      </w:r>
      <w:proofErr w:type="spellEnd"/>
      <w:r w:rsidRPr="004E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технологии, технология проектной деятельности и коллективного творчества, что способствует лучшему освоению материала программы, развитию технических способностей учащихся, </w:t>
      </w:r>
      <w:proofErr w:type="spellStart"/>
      <w:r w:rsidRPr="004E3C84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метапредметных</w:t>
      </w:r>
      <w:proofErr w:type="spellEnd"/>
      <w:r w:rsidRPr="004E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компетенций и личностных качеств учащихся.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 xml:space="preserve">Программа – практико-ориентирована, построена с учетом возрастных особенностей детей </w:t>
      </w:r>
      <w:r w:rsidRPr="004E3C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младшего </w:t>
      </w:r>
      <w:r w:rsidRPr="004E3C84">
        <w:rPr>
          <w:rFonts w:ascii="Times New Roman" w:eastAsia="Times New Roman" w:hAnsi="Times New Roman" w:cs="Times New Roman"/>
          <w:sz w:val="24"/>
        </w:rPr>
        <w:t>школьного возраста. Методика работы с детьми строится в направлении личностно-ориентированного взаимодействия с ребенком, делается акцент на поисковую активность учащихся, побуждая их к творческому отношению при выполнении заданий.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Основу процесса составляют чередование практических и умственных действий самого ребенка с обязательным учетом особенностей его интеллектуальной деятельности.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образовательной деятельности.</w:t>
      </w:r>
      <w:r w:rsidRPr="004E3C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E3C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Индивидуальная:</w:t>
      </w:r>
      <w:r w:rsidRPr="004E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предполагает работу педагога с отдельным учащимся индивидуально.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Подгрупповая и групповая:</w:t>
      </w:r>
      <w:r w:rsidRPr="004E3C84">
        <w:rPr>
          <w:rFonts w:ascii="Times New Roman" w:eastAsia="Times New Roman" w:hAnsi="Times New Roman" w:cs="Times New Roman"/>
          <w:sz w:val="24"/>
        </w:rPr>
        <w:t xml:space="preserve"> групповая работа дошкольников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</w:t>
      </w:r>
      <w:r w:rsidRPr="004E3C84">
        <w:rPr>
          <w:rFonts w:ascii="Times New Roman" w:eastAsia="Times New Roman" w:hAnsi="Times New Roman" w:cs="Times New Roman"/>
          <w:sz w:val="24"/>
        </w:rPr>
        <w:lastRenderedPageBreak/>
        <w:t>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учебного занятия. 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организационный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момент;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знакомство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учащихся с новой темой;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просмотр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выполнения работы;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выполнение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практического задания;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рефлексия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>, подведение итогов: обсуждение выполненных работ, выставка.</w:t>
      </w:r>
    </w:p>
    <w:p w:rsidR="004E3C84" w:rsidRPr="004E3C84" w:rsidRDefault="004E3C84" w:rsidP="004E3C8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Подведение итогов проходит в таких формах, как беседа, просмотр готовых работ, групповая оценка работы.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организации образовательной деятельности. </w:t>
      </w:r>
      <w:r w:rsidRPr="004E3C8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 описание методических и дидактических материалов. </w:t>
      </w:r>
    </w:p>
    <w:p w:rsidR="004E3C84" w:rsidRPr="004E3C84" w:rsidRDefault="004E3C84" w:rsidP="004E3C84">
      <w:pPr>
        <w:tabs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E3C84">
        <w:rPr>
          <w:rFonts w:ascii="Times New Roman" w:eastAsia="Calibri" w:hAnsi="Times New Roman" w:cs="Times New Roman"/>
        </w:rPr>
        <w:t xml:space="preserve">1. </w:t>
      </w:r>
      <w:r w:rsidRPr="004E3C84">
        <w:rPr>
          <w:rFonts w:ascii="Times New Roman" w:eastAsia="Calibri" w:hAnsi="Times New Roman" w:cs="Times New Roman"/>
          <w:sz w:val="24"/>
        </w:rPr>
        <w:t>Обучающие плакаты:</w:t>
      </w:r>
      <w:r w:rsidRPr="004E3C84">
        <w:rPr>
          <w:rFonts w:ascii="Times New Roman" w:eastAsia="Calibri" w:hAnsi="Times New Roman" w:cs="Times New Roman"/>
        </w:rPr>
        <w:t xml:space="preserve"> 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таблица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3C84">
        <w:rPr>
          <w:rFonts w:ascii="Times New Roman" w:eastAsia="Calibri" w:hAnsi="Times New Roman" w:cs="Times New Roman"/>
          <w:sz w:val="24"/>
          <w:szCs w:val="24"/>
        </w:rPr>
        <w:t>Базарнова</w:t>
      </w:r>
      <w:proofErr w:type="spellEnd"/>
      <w:r w:rsidRPr="004E3C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правила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техники безопасности (при работе с ножницами и клеем);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схема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электрической</w:t>
      </w:r>
      <w:r w:rsidRPr="004E3C84">
        <w:rPr>
          <w:rFonts w:ascii="Times New Roman" w:eastAsia="Calibri" w:hAnsi="Times New Roman" w:cs="Times New Roman"/>
          <w:sz w:val="24"/>
        </w:rPr>
        <w:t xml:space="preserve"> цепи.</w:t>
      </w:r>
    </w:p>
    <w:p w:rsidR="004E3C84" w:rsidRPr="004E3C84" w:rsidRDefault="004E3C84" w:rsidP="004E3C84">
      <w:pPr>
        <w:tabs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sz w:val="24"/>
        </w:rPr>
        <w:t>2. Дидактические материалы для развития внимания и памяти: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карточки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«Головоломки»;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карточки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«Ребусы»;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карточки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«Тесты»;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образцы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готовых работ;</w:t>
      </w:r>
    </w:p>
    <w:p w:rsidR="004E3C84" w:rsidRPr="004E3C84" w:rsidRDefault="004E3C84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C84">
        <w:rPr>
          <w:rFonts w:ascii="Times New Roman" w:eastAsia="Calibri" w:hAnsi="Times New Roman" w:cs="Times New Roman"/>
          <w:sz w:val="24"/>
          <w:szCs w:val="24"/>
        </w:rPr>
        <w:t>шаблоны</w:t>
      </w:r>
      <w:proofErr w:type="gramEnd"/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к образцам.</w:t>
      </w:r>
    </w:p>
    <w:p w:rsidR="004E3C84" w:rsidRPr="004E3C84" w:rsidRDefault="004E3C84" w:rsidP="004E3C84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104300153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воспитательной работы детского объединения</w:t>
      </w:r>
      <w:bookmarkEnd w:id="23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56"/>
        <w:gridCol w:w="1564"/>
        <w:gridCol w:w="3219"/>
        <w:gridCol w:w="3639"/>
      </w:tblGrid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«Давай подружимся!»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«Единый день технического творчества» 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«Твоя жизнь в твоих руках»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«Скоро Новый год!» 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«Правила дорожные, детям знать положено!» 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«История нашего города»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значит быть настоящим человеком?»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«Скажи здоровью: «Да!»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к 9 мая «День Победы»</w:t>
            </w:r>
          </w:p>
        </w:tc>
      </w:tr>
      <w:tr w:rsidR="004E3C84" w:rsidRPr="004E3C84" w:rsidTr="003375A9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программа «Здравствуй, лето!»</w:t>
            </w:r>
          </w:p>
        </w:tc>
      </w:tr>
    </w:tbl>
    <w:p w:rsidR="004E3C84" w:rsidRPr="004E3C84" w:rsidRDefault="004E3C84" w:rsidP="004E3C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4" w:name="_Toc104300154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24"/>
    </w:p>
    <w:p w:rsidR="004E3C84" w:rsidRPr="004E3C84" w:rsidRDefault="004E3C84" w:rsidP="004E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Для педагога:</w:t>
      </w:r>
    </w:p>
    <w:p w:rsidR="004E3C84" w:rsidRPr="004E3C84" w:rsidRDefault="004E3C84" w:rsidP="004E3C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Адрианов, П. М. Техническое творчество учащихся / П. М. Адрианов. - Текст: непосредственный // Москва: Просвещение, 2006. - 254 с.</w:t>
      </w:r>
    </w:p>
    <w:p w:rsidR="004E3C84" w:rsidRPr="004E3C84" w:rsidRDefault="004E3C84" w:rsidP="004E3C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4E3C84">
        <w:rPr>
          <w:rFonts w:ascii="Times New Roman" w:eastAsia="Times New Roman" w:hAnsi="Times New Roman" w:cs="Times New Roman"/>
          <w:sz w:val="24"/>
        </w:rPr>
        <w:t>Локвуд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 xml:space="preserve"> Дж. Творчество с ребенком /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Джорджин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Локвуд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 xml:space="preserve">, пер. с англ. В. Ю.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Калакуцкой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 xml:space="preserve">. – Текст: непосредственный // М.: АСТ: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>, 2007. – 368 с.: ил.</w:t>
      </w:r>
    </w:p>
    <w:p w:rsidR="004E3C84" w:rsidRPr="004E3C84" w:rsidRDefault="004E3C84" w:rsidP="004E3C84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>Журавлева, П. М. Начальное техническое моделирование / А.П. Журавлева. – Текст: непосредственный // Москва: Просвещение, 2002. - 192 с.</w:t>
      </w:r>
    </w:p>
    <w:p w:rsidR="004E3C84" w:rsidRPr="004E3C84" w:rsidRDefault="004E3C84" w:rsidP="004E3C8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Для учащихся:</w:t>
      </w:r>
    </w:p>
    <w:p w:rsidR="004E3C84" w:rsidRPr="004E3C84" w:rsidRDefault="004E3C84" w:rsidP="004E3C84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Иванова Г.В. Открытки с улыбкой. Мастерим себе в удовольствие! / Г.В. Иванова. </w:t>
      </w:r>
      <w:r w:rsidRPr="004E3C84">
        <w:rPr>
          <w:rFonts w:ascii="Times New Roman" w:eastAsia="Times New Roman" w:hAnsi="Times New Roman" w:cs="Times New Roman"/>
        </w:rPr>
        <w:t xml:space="preserve">– </w:t>
      </w:r>
      <w:r w:rsidRPr="004E3C84">
        <w:rPr>
          <w:rFonts w:ascii="Times New Roman" w:eastAsia="Times New Roman" w:hAnsi="Times New Roman" w:cs="Times New Roman"/>
          <w:sz w:val="24"/>
        </w:rPr>
        <w:t xml:space="preserve">Текст: непосредственный // </w:t>
      </w:r>
      <w:r w:rsidRPr="004E3C84">
        <w:rPr>
          <w:rFonts w:ascii="Times New Roman" w:eastAsia="Times New Roman" w:hAnsi="Times New Roman" w:cs="Times New Roman"/>
        </w:rPr>
        <w:t>ООО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«Издательство «Тритон», 2007. – 28 с.: ил.</w:t>
      </w:r>
    </w:p>
    <w:p w:rsidR="004E3C84" w:rsidRPr="004E3C84" w:rsidRDefault="004E3C84" w:rsidP="004E3C84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Поделки из бумаги своими руками. Поделки к 23 февраля. Поделки машинки своими руками. Поделки самолеты из бумаги. Поделки из бумаги на новый год. Поделки из бросового материала</w:t>
      </w:r>
      <w:r w:rsidRPr="004E3C84">
        <w:rPr>
          <w:rFonts w:ascii="Times New Roman" w:eastAsia="Calibri" w:hAnsi="Times New Roman" w:cs="Times New Roman"/>
        </w:rPr>
        <w:t>.</w:t>
      </w:r>
      <w:r w:rsidRPr="004E3C84">
        <w:rPr>
          <w:rFonts w:ascii="Times New Roman" w:eastAsia="Calibri" w:hAnsi="Times New Roman" w:cs="Times New Roman"/>
          <w:u w:val="single"/>
        </w:rPr>
        <w:t xml:space="preserve"> </w:t>
      </w:r>
      <w:hyperlink r:id="rId10" w:history="1">
        <w:r w:rsidRPr="004E3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https://www.google.ru</w:t>
        </w:r>
      </w:hyperlink>
      <w:r w:rsidRPr="004E3C84">
        <w:rPr>
          <w:rFonts w:ascii="Times New Roman" w:eastAsia="Calibri" w:hAnsi="Times New Roman" w:cs="Times New Roman"/>
        </w:rPr>
        <w:t xml:space="preserve"> </w:t>
      </w:r>
    </w:p>
    <w:p w:rsidR="004E3C84" w:rsidRPr="004E3C84" w:rsidRDefault="004E3C84" w:rsidP="004E3C8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4E3C84" w:rsidRPr="004E3C84" w:rsidRDefault="004E3C84" w:rsidP="004E3C8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бумаги. </w:t>
      </w:r>
      <w:hyperlink r:id="rId11" w:history="1">
        <w:r w:rsidRPr="004E3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https://www.google.ru/search</w:t>
        </w:r>
      </w:hyperlink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C84" w:rsidRPr="004E3C84" w:rsidRDefault="004E3C84" w:rsidP="004E3C8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своими руками. </w:t>
      </w:r>
      <w:hyperlink r:id="rId12" w:history="1">
        <w:r w:rsidRPr="004E3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http://www.podelki-rukami-svoimi.ru</w:t>
        </w:r>
      </w:hyperlink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C84" w:rsidRPr="004E3C84" w:rsidRDefault="004E3C84" w:rsidP="004E3C8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бумаги своими руками. Поделки к 23 февраля. Поделки машинки своими руками. Поделки самолеты из бумаги. Поделки из бумаги на новый год. Поделки из бросового материала.</w:t>
      </w:r>
      <w:r w:rsidRPr="004E3C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3" w:history="1">
        <w:r w:rsidRPr="004E3C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https://www.google.ru</w:t>
        </w:r>
      </w:hyperlink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C84" w:rsidRPr="004E3C84" w:rsidRDefault="004E3C84" w:rsidP="004E3C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3C84" w:rsidRPr="004E3C84" w:rsidRDefault="004E3C84" w:rsidP="004E3C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E3C84" w:rsidRPr="004E3C84" w:rsidRDefault="004E3C84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5" w:name="_Toc104300155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25"/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ДООП «Юный конструктор»</w:t>
      </w: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Группа №</w:t>
      </w: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4E3C84">
        <w:rPr>
          <w:rFonts w:ascii="Times New Roman" w:eastAsia="Calibri" w:hAnsi="Times New Roman" w:cs="Times New Roman"/>
          <w:sz w:val="24"/>
          <w:szCs w:val="24"/>
          <w:u w:val="single"/>
        </w:rPr>
        <w:t>(ФИО)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841"/>
        <w:gridCol w:w="2049"/>
        <w:gridCol w:w="1227"/>
        <w:gridCol w:w="2817"/>
        <w:gridCol w:w="2052"/>
      </w:tblGrid>
      <w:tr w:rsidR="004E3C84" w:rsidRPr="004E3C84" w:rsidTr="003375A9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Вводная диагностика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 Построение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Перестроение геометрических фигур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Создание образов из геометрических фигур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Игра «Пифагор»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Игра «Колумбово яйцо»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3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Монгольская игра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зайца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олененка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Осевая симметрия. Макет тигренка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лошадки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зайца с барабаном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лошадки с санями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Самоделкина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крокодила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катера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Мини-эскадрилья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самолета «Крыло»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Графический диктант. Самолет МИГ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Объемная картинка из плоских деталей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  <w:r w:rsidRPr="004E3C84">
              <w:rPr>
                <w:rFonts w:ascii="Times New Roman" w:eastAsia="Calibri" w:hAnsi="Times New Roman" w:cs="Times New Roman"/>
                <w:sz w:val="24"/>
                <w:shd w:val="clear" w:color="auto" w:fill="00FF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Гоночная машина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Геометрические тела и их развертки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Развертка куба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мышек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замка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«Малышок»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самосвала «Малышок»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«Ока»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«Нива»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Промежуточная диагностика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Макеты мини-автомобилей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Макеты мини-автомобилей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«Волга»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автомобиля «Сафари»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  <w:r w:rsidRPr="004E3C84">
              <w:rPr>
                <w:rFonts w:ascii="Times New Roman" w:eastAsia="Calibri" w:hAnsi="Times New Roman" w:cs="Times New Roman"/>
                <w:sz w:val="24"/>
                <w:shd w:val="clear" w:color="auto" w:fill="00FF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грузовика ГАЗ 69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грузовика УАЗ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грузовика КАМАЗ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пожарной машины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машины-цистерны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трактора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экскаватора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грейдера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подъемного крана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танка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бронетранспортера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вертолета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шаланды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плота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каноэ индейцев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лодки викингов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катамарана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глиссера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Развертки конуса и пирамиды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Правила составления электрической цепи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элементарной электрической цепи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Электрифицированный домик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домика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Дизайнерское оформление домика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Дизайнерское оформление домика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Подведение в домик электричества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Подведение в домик электричества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Аквариум. Изготовление деталей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аквариума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аквариума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Изготовление водорослей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Изготовление рыбок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Оформление аквариума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Оформление аквариума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Подсветка аквариума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Модель </w:t>
            </w:r>
            <w:proofErr w:type="spellStart"/>
            <w:r w:rsidRPr="004E3C84">
              <w:rPr>
                <w:rFonts w:ascii="Times New Roman" w:eastAsia="Times New Roman" w:hAnsi="Times New Roman" w:cs="Times New Roman"/>
                <w:sz w:val="24"/>
              </w:rPr>
              <w:t>плосколета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Сборка электрической цепи со светодиодами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Техническая эстафета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Итоговая диагностика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lastRenderedPageBreak/>
              <w:t>72.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Calibri" w:hAnsi="Times New Roman" w:cs="Times New Roman"/>
              </w:rPr>
              <w:t>В гостях у Самоделкина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Игра-соревнование</w:t>
            </w:r>
          </w:p>
        </w:tc>
      </w:tr>
      <w:tr w:rsidR="004E3C84" w:rsidRPr="004E3C84" w:rsidTr="003375A9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216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445D5" w:rsidRDefault="000445D5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6" w:name="_Toc104300156"/>
    </w:p>
    <w:bookmarkEnd w:id="26"/>
    <w:p w:rsidR="004E3C84" w:rsidRPr="004E3C84" w:rsidRDefault="004E3C84" w:rsidP="000445D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:rsidR="004E3C84" w:rsidRDefault="004E3C84" w:rsidP="000445D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 Темы для самостоятельного изучения учащимися</w:t>
      </w:r>
    </w:p>
    <w:p w:rsidR="004E3C84" w:rsidRPr="004E3C84" w:rsidRDefault="004E3C84" w:rsidP="004E3C8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276"/>
        <w:gridCol w:w="1275"/>
        <w:gridCol w:w="1877"/>
      </w:tblGrid>
      <w:tr w:rsidR="004E3C84" w:rsidRPr="004E3C84" w:rsidTr="003375A9">
        <w:trPr>
          <w:cantSplit/>
        </w:trPr>
        <w:tc>
          <w:tcPr>
            <w:tcW w:w="709" w:type="dxa"/>
            <w:vMerge w:val="restart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E3C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E3C84" w:rsidRPr="004E3C84" w:rsidTr="003375A9">
        <w:trPr>
          <w:cantSplit/>
        </w:trPr>
        <w:tc>
          <w:tcPr>
            <w:tcW w:w="709" w:type="dxa"/>
            <w:vMerge/>
          </w:tcPr>
          <w:p w:rsidR="004E3C84" w:rsidRPr="004E3C84" w:rsidRDefault="004E3C84" w:rsidP="004E3C84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Макет лошадки с санями  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Макет Самоделкина 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Конструирование из объемных деталей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Макет вертолета 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Макет глиссера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3375A9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Раздел I. Конструирование из плоских деталей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>Тема 1. Макет лошадки с санями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Осевая симметрия. Разбор макета,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</w:t>
      </w:r>
      <w:r w:rsidRPr="004E3C84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E3C84">
        <w:rPr>
          <w:rFonts w:ascii="Times New Roman" w:eastAsia="Calibri" w:hAnsi="Times New Roman" w:cs="Times New Roman"/>
          <w:sz w:val="24"/>
        </w:rPr>
        <w:t>лошадки с санями.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4E3C84">
        <w:rPr>
          <w:rFonts w:ascii="Times New Roman" w:eastAsia="Times New Roman" w:hAnsi="Times New Roman" w:cs="Times New Roman"/>
          <w:sz w:val="24"/>
        </w:rPr>
        <w:t>.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Тема 2. Макет Самоделкина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proofErr w:type="spellStart"/>
      <w:r w:rsidRPr="004E3C84">
        <w:rPr>
          <w:rFonts w:ascii="Times New Roman" w:eastAsia="Times New Roman" w:hAnsi="Times New Roman" w:cs="Times New Roman"/>
          <w:sz w:val="24"/>
        </w:rPr>
        <w:t>Самоделкин</w:t>
      </w:r>
      <w:proofErr w:type="spellEnd"/>
      <w:r w:rsidRPr="004E3C84">
        <w:rPr>
          <w:rFonts w:ascii="Times New Roman" w:eastAsia="Times New Roman" w:hAnsi="Times New Roman" w:cs="Times New Roman"/>
          <w:sz w:val="24"/>
        </w:rPr>
        <w:t>. Знакомство. Разбор шаблонов.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Самоделкина.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4E3C84">
        <w:rPr>
          <w:rFonts w:ascii="Times New Roman" w:eastAsia="Times New Roman" w:hAnsi="Times New Roman" w:cs="Times New Roman"/>
          <w:sz w:val="24"/>
        </w:rPr>
        <w:t>.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Раздел II.  Конструирование</w:t>
      </w:r>
      <w:r w:rsidRPr="004E3C84">
        <w:rPr>
          <w:rFonts w:ascii="Times New Roman" w:eastAsia="Times New Roman" w:hAnsi="Times New Roman" w:cs="Times New Roman"/>
          <w:b/>
          <w:sz w:val="24"/>
        </w:rPr>
        <w:t xml:space="preserve"> из объемных деталей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Тема 3.</w:t>
      </w: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C84">
        <w:rPr>
          <w:rFonts w:ascii="Times New Roman" w:eastAsia="Calibri" w:hAnsi="Times New Roman" w:cs="Times New Roman"/>
          <w:b/>
          <w:sz w:val="24"/>
          <w:szCs w:val="24"/>
        </w:rPr>
        <w:t>Макет вертолета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Военная техника. Разбор макета вертолета.</w:t>
      </w:r>
    </w:p>
    <w:p w:rsid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вертолета.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4E3C84">
        <w:rPr>
          <w:rFonts w:ascii="Times New Roman" w:eastAsia="Times New Roman" w:hAnsi="Times New Roman" w:cs="Times New Roman"/>
          <w:b/>
          <w:sz w:val="24"/>
        </w:rPr>
        <w:t>Макет глиссера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 w:rsidRPr="004E3C84">
        <w:rPr>
          <w:rFonts w:ascii="Times New Roman" w:eastAsia="Times New Roman" w:hAnsi="Times New Roman" w:cs="Times New Roman"/>
          <w:sz w:val="24"/>
        </w:rPr>
        <w:t>Закрепление понятия о развертках геометрических тел. Отличительные особенности объекта. Разбор макета глиссера.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i/>
          <w:sz w:val="24"/>
        </w:rPr>
        <w:t>Практика.</w:t>
      </w:r>
      <w:r w:rsidRPr="004E3C84">
        <w:rPr>
          <w:rFonts w:ascii="Times New Roman" w:eastAsia="Times New Roman" w:hAnsi="Times New Roman" w:cs="Times New Roman"/>
          <w:sz w:val="24"/>
        </w:rPr>
        <w:t xml:space="preserve"> Изготовление макета глиссера. 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4E3C84">
        <w:rPr>
          <w:rFonts w:ascii="Times New Roman" w:eastAsia="Times New Roman" w:hAnsi="Times New Roman" w:cs="Times New Roman"/>
          <w:sz w:val="24"/>
        </w:rPr>
        <w:t>.</w:t>
      </w:r>
    </w:p>
    <w:p w:rsidR="00914224" w:rsidRDefault="000445D5"/>
    <w:sectPr w:rsidR="00914224" w:rsidSect="00B200E8">
      <w:foot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433108"/>
      <w:docPartObj>
        <w:docPartGallery w:val="Page Numbers (Bottom of Page)"/>
        <w:docPartUnique/>
      </w:docPartObj>
    </w:sdtPr>
    <w:sdtEndPr/>
    <w:sdtContent>
      <w:p w:rsidR="00316A82" w:rsidRDefault="000445D5" w:rsidP="008D61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1FDB"/>
    <w:multiLevelType w:val="multilevel"/>
    <w:tmpl w:val="A24E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5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EFE22AE"/>
    <w:multiLevelType w:val="hybridMultilevel"/>
    <w:tmpl w:val="5FC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707AB0"/>
    <w:multiLevelType w:val="hybridMultilevel"/>
    <w:tmpl w:val="B6DA4250"/>
    <w:lvl w:ilvl="0" w:tplc="555AE0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5179"/>
    <w:multiLevelType w:val="multilevel"/>
    <w:tmpl w:val="D17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23489"/>
    <w:multiLevelType w:val="hybridMultilevel"/>
    <w:tmpl w:val="58C057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F810A5"/>
    <w:multiLevelType w:val="hybridMultilevel"/>
    <w:tmpl w:val="9910A9F8"/>
    <w:lvl w:ilvl="0" w:tplc="A6A0C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8">
    <w:nsid w:val="46B83B27"/>
    <w:multiLevelType w:val="hybridMultilevel"/>
    <w:tmpl w:val="F96A1DF4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37620"/>
    <w:multiLevelType w:val="hybridMultilevel"/>
    <w:tmpl w:val="D886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D7536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67626"/>
    <w:multiLevelType w:val="hybridMultilevel"/>
    <w:tmpl w:val="21F8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E5028"/>
    <w:multiLevelType w:val="hybridMultilevel"/>
    <w:tmpl w:val="1036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B67046"/>
    <w:multiLevelType w:val="multilevel"/>
    <w:tmpl w:val="F30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41A13"/>
    <w:multiLevelType w:val="hybridMultilevel"/>
    <w:tmpl w:val="F9002DEC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2">
    <w:nsid w:val="73F258FE"/>
    <w:multiLevelType w:val="multilevel"/>
    <w:tmpl w:val="961401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AB01EB"/>
    <w:multiLevelType w:val="hybridMultilevel"/>
    <w:tmpl w:val="97EEFC3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7D35DE"/>
    <w:multiLevelType w:val="hybridMultilevel"/>
    <w:tmpl w:val="84901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35"/>
  </w:num>
  <w:num w:numId="4">
    <w:abstractNumId w:val="7"/>
  </w:num>
  <w:num w:numId="5">
    <w:abstractNumId w:val="6"/>
  </w:num>
  <w:num w:numId="6">
    <w:abstractNumId w:val="28"/>
  </w:num>
  <w:num w:numId="7">
    <w:abstractNumId w:val="24"/>
  </w:num>
  <w:num w:numId="8">
    <w:abstractNumId w:val="27"/>
  </w:num>
  <w:num w:numId="9">
    <w:abstractNumId w:val="5"/>
  </w:num>
  <w:num w:numId="10">
    <w:abstractNumId w:val="0"/>
  </w:num>
  <w:num w:numId="11">
    <w:abstractNumId w:val="25"/>
  </w:num>
  <w:num w:numId="12">
    <w:abstractNumId w:val="17"/>
  </w:num>
  <w:num w:numId="13">
    <w:abstractNumId w:val="11"/>
  </w:num>
  <w:num w:numId="14">
    <w:abstractNumId w:val="22"/>
  </w:num>
  <w:num w:numId="15">
    <w:abstractNumId w:val="3"/>
  </w:num>
  <w:num w:numId="16">
    <w:abstractNumId w:val="12"/>
  </w:num>
  <w:num w:numId="17">
    <w:abstractNumId w:val="1"/>
  </w:num>
  <w:num w:numId="18">
    <w:abstractNumId w:val="4"/>
  </w:num>
  <w:num w:numId="19">
    <w:abstractNumId w:val="32"/>
  </w:num>
  <w:num w:numId="20">
    <w:abstractNumId w:val="26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23"/>
  </w:num>
  <w:num w:numId="26">
    <w:abstractNumId w:val="18"/>
  </w:num>
  <w:num w:numId="27">
    <w:abstractNumId w:val="16"/>
  </w:num>
  <w:num w:numId="28">
    <w:abstractNumId w:val="15"/>
  </w:num>
  <w:num w:numId="29">
    <w:abstractNumId w:val="33"/>
  </w:num>
  <w:num w:numId="30">
    <w:abstractNumId w:val="29"/>
  </w:num>
  <w:num w:numId="31">
    <w:abstractNumId w:val="2"/>
  </w:num>
  <w:num w:numId="32">
    <w:abstractNumId w:val="13"/>
  </w:num>
  <w:num w:numId="33">
    <w:abstractNumId w:val="30"/>
  </w:num>
  <w:num w:numId="34">
    <w:abstractNumId w:val="34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7"/>
    <w:rsid w:val="000445D5"/>
    <w:rsid w:val="00085DF6"/>
    <w:rsid w:val="001534CB"/>
    <w:rsid w:val="004E3C84"/>
    <w:rsid w:val="00C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751B4-98BE-4729-8B81-0C58E9DF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E3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C84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3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C8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E3C8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E3C8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3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3C84"/>
    <w:pPr>
      <w:keepNext/>
      <w:keepLines/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4E3C84"/>
  </w:style>
  <w:style w:type="character" w:customStyle="1" w:styleId="10">
    <w:name w:val="Заголовок 1 Знак"/>
    <w:basedOn w:val="a0"/>
    <w:link w:val="110"/>
    <w:uiPriority w:val="9"/>
    <w:rsid w:val="004E3C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4E3C84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E3C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C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3C84"/>
    <w:rPr>
      <w:vertAlign w:val="superscript"/>
    </w:rPr>
  </w:style>
  <w:style w:type="paragraph" w:styleId="a7">
    <w:name w:val="List Paragraph"/>
    <w:basedOn w:val="a"/>
    <w:uiPriority w:val="34"/>
    <w:qFormat/>
    <w:rsid w:val="004E3C84"/>
    <w:pPr>
      <w:spacing w:after="200" w:line="276" w:lineRule="auto"/>
      <w:ind w:left="720"/>
      <w:contextualSpacing/>
    </w:pPr>
  </w:style>
  <w:style w:type="character" w:customStyle="1" w:styleId="13">
    <w:name w:val="Гиперссылка1"/>
    <w:basedOn w:val="a0"/>
    <w:uiPriority w:val="99"/>
    <w:unhideWhenUsed/>
    <w:rsid w:val="004E3C8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E3C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E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C84"/>
  </w:style>
  <w:style w:type="paragraph" w:styleId="aa">
    <w:name w:val="footer"/>
    <w:basedOn w:val="a"/>
    <w:link w:val="ab"/>
    <w:uiPriority w:val="99"/>
    <w:unhideWhenUsed/>
    <w:rsid w:val="004E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C84"/>
  </w:style>
  <w:style w:type="character" w:customStyle="1" w:styleId="90">
    <w:name w:val="Заголовок 9 Знак"/>
    <w:basedOn w:val="a0"/>
    <w:link w:val="9"/>
    <w:uiPriority w:val="9"/>
    <w:rsid w:val="004E3C8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Iauiue1">
    <w:name w:val="Iau?iue1"/>
    <w:rsid w:val="004E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4E3C84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d">
    <w:name w:val="Основной текст Знак"/>
    <w:basedOn w:val="a0"/>
    <w:link w:val="ac"/>
    <w:uiPriority w:val="1"/>
    <w:rsid w:val="004E3C84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4E3C84"/>
    <w:pPr>
      <w:keepNext/>
      <w:ind w:right="140"/>
    </w:pPr>
    <w:rPr>
      <w:b/>
      <w:i/>
      <w:sz w:val="32"/>
    </w:rPr>
  </w:style>
  <w:style w:type="paragraph" w:customStyle="1" w:styleId="210">
    <w:name w:val="Основной текст 21"/>
    <w:basedOn w:val="a"/>
    <w:rsid w:val="004E3C8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E3C8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4E3C84"/>
  </w:style>
  <w:style w:type="paragraph" w:customStyle="1" w:styleId="15">
    <w:name w:val="Текст1"/>
    <w:basedOn w:val="a"/>
    <w:rsid w:val="004E3C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C84"/>
  </w:style>
  <w:style w:type="character" w:styleId="ae">
    <w:name w:val="Emphasis"/>
    <w:uiPriority w:val="20"/>
    <w:qFormat/>
    <w:rsid w:val="004E3C84"/>
    <w:rPr>
      <w:i/>
      <w:iCs/>
    </w:rPr>
  </w:style>
  <w:style w:type="table" w:styleId="af">
    <w:name w:val="Table Grid"/>
    <w:basedOn w:val="a1"/>
    <w:uiPriority w:val="39"/>
    <w:rsid w:val="004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"/>
    <w:uiPriority w:val="39"/>
    <w:rsid w:val="004E3C84"/>
    <w:pPr>
      <w:widowControl w:val="0"/>
      <w:autoSpaceDE w:val="0"/>
      <w:autoSpaceDN w:val="0"/>
      <w:spacing w:after="120" w:line="36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3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E3C84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E3C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4E3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4E3C84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4E3C84"/>
    <w:pPr>
      <w:spacing w:after="100" w:line="276" w:lineRule="auto"/>
    </w:pPr>
  </w:style>
  <w:style w:type="paragraph" w:styleId="22">
    <w:name w:val="toc 2"/>
    <w:basedOn w:val="a"/>
    <w:next w:val="a"/>
    <w:autoRedefine/>
    <w:uiPriority w:val="39"/>
    <w:unhideWhenUsed/>
    <w:rsid w:val="004E3C84"/>
    <w:pPr>
      <w:spacing w:after="100" w:line="276" w:lineRule="auto"/>
      <w:ind w:left="220"/>
    </w:pPr>
  </w:style>
  <w:style w:type="character" w:customStyle="1" w:styleId="c1">
    <w:name w:val="c1"/>
    <w:basedOn w:val="a0"/>
    <w:rsid w:val="004E3C84"/>
  </w:style>
  <w:style w:type="paragraph" w:customStyle="1" w:styleId="c2">
    <w:name w:val="c2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E3C84"/>
  </w:style>
  <w:style w:type="paragraph" w:styleId="af1">
    <w:name w:val="Balloon Text"/>
    <w:basedOn w:val="a"/>
    <w:link w:val="af2"/>
    <w:uiPriority w:val="99"/>
    <w:semiHidden/>
    <w:unhideWhenUsed/>
    <w:rsid w:val="004E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3C84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3C84"/>
  </w:style>
  <w:style w:type="paragraph" w:customStyle="1" w:styleId="c36">
    <w:name w:val="c36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3C84"/>
  </w:style>
  <w:style w:type="character" w:styleId="af3">
    <w:name w:val="Hyperlink"/>
    <w:basedOn w:val="a0"/>
    <w:uiPriority w:val="99"/>
    <w:semiHidden/>
    <w:unhideWhenUsed/>
    <w:rsid w:val="004E3C8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E3C84"/>
    <w:rPr>
      <w:color w:val="954F72" w:themeColor="followedHyperlink"/>
      <w:u w:val="single"/>
    </w:rPr>
  </w:style>
  <w:style w:type="character" w:customStyle="1" w:styleId="910">
    <w:name w:val="Заголовок 9 Знак1"/>
    <w:basedOn w:val="a0"/>
    <w:link w:val="9"/>
    <w:uiPriority w:val="9"/>
    <w:semiHidden/>
    <w:rsid w:val="004E3C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1">
    <w:name w:val="Заголовок 2 Знак1"/>
    <w:basedOn w:val="a0"/>
    <w:link w:val="2"/>
    <w:uiPriority w:val="9"/>
    <w:semiHidden/>
    <w:rsid w:val="004E3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o.ru/mashinki-iz-bumagi" TargetMode="External"/><Relationship Id="rId13" Type="http://schemas.openxmlformats.org/officeDocument/2006/relationships/hyperlink" Target="https://www.google.com/url?q=https://www.google.ru&amp;sa=D&amp;ust=154878217453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classo.ru/mashinki-iz-bumagi" TargetMode="External"/><Relationship Id="rId12" Type="http://schemas.openxmlformats.org/officeDocument/2006/relationships/hyperlink" Target="https://www.google.com/url?q=http://www.podelki-rukami-svoimi.ru&amp;sa=D&amp;ust=1548782174533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google.com/url?q=https://www.google.ru/search&amp;sa=D&amp;ust=1548782174533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www.google.ru&amp;sa=D&amp;ust=154878217453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esam.ru/text/Byistroe-izgotovlenie-aviamodeli-svoimi-rukami.html%20&#1040;&#1074;&#1080;&#1072;&#1084;&#1086;&#1076;&#1077;&#1083;&#108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7660</Words>
  <Characters>43665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2022-05-25T03:48:00Z</dcterms:created>
  <dcterms:modified xsi:type="dcterms:W3CDTF">2022-05-25T03:54:00Z</dcterms:modified>
</cp:coreProperties>
</file>