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8E38" w14:textId="7B55BD5D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6DFD" w:rsidRPr="00E275AB">
        <w:rPr>
          <w:noProof/>
        </w:rPr>
        <w:drawing>
          <wp:anchor distT="0" distB="0" distL="114300" distR="114300" simplePos="0" relativeHeight="251661312" behindDoc="0" locked="0" layoutInCell="1" allowOverlap="1" wp14:anchorId="234E87C2" wp14:editId="16BAD168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391275" cy="3175000"/>
            <wp:effectExtent l="0" t="0" r="952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C2BA5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2CCBAF8" wp14:editId="032D6948">
            <wp:simplePos x="0" y="0"/>
            <wp:positionH relativeFrom="column">
              <wp:posOffset>1766570</wp:posOffset>
            </wp:positionH>
            <wp:positionV relativeFrom="paragraph">
              <wp:posOffset>21590</wp:posOffset>
            </wp:positionV>
            <wp:extent cx="2514600" cy="1885950"/>
            <wp:effectExtent l="323850" t="323850" r="304800" b="304800"/>
            <wp:wrapTight wrapText="bothSides">
              <wp:wrapPolygon edited="0">
                <wp:start x="2618" y="-3709"/>
                <wp:lineTo x="-1964" y="-3273"/>
                <wp:lineTo x="-1964" y="218"/>
                <wp:lineTo x="-2782" y="218"/>
                <wp:lineTo x="-2782" y="21382"/>
                <wp:lineTo x="-327" y="24655"/>
                <wp:lineTo x="-164" y="25091"/>
                <wp:lineTo x="19145" y="25091"/>
                <wp:lineTo x="19309" y="24655"/>
                <wp:lineTo x="23564" y="21382"/>
                <wp:lineTo x="23564" y="21164"/>
                <wp:lineTo x="24218" y="17673"/>
                <wp:lineTo x="24218" y="218"/>
                <wp:lineTo x="21764" y="-3055"/>
                <wp:lineTo x="21600" y="-3709"/>
                <wp:lineTo x="2618" y="-3709"/>
              </wp:wrapPolygon>
            </wp:wrapTight>
            <wp:docPr id="2" name="Рисунок 2" descr="G:\СТАРЫЙ КОМП\ДООП_20,21\ДООП_2021\ДООП отдела\картинки\юный конструкт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РЫЙ КОМП\ДООП_20,21\ДООП_2021\ДООП отдела\картинки\юный конструктор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833626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C14E82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01EDB0FD" w14:textId="77777777" w:rsidR="004E3C84" w:rsidRPr="004E3C84" w:rsidRDefault="004E3C84" w:rsidP="004E3C84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5EAE0F2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EC47A9B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2A06C38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F646701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39D04FDB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07944AC5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5F05229C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630D999B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1BCAAE78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2F5CD991" w14:textId="77777777" w:rsidR="00896DFD" w:rsidRPr="004E3C84" w:rsidRDefault="00896DFD" w:rsidP="00896DFD">
      <w:pPr>
        <w:tabs>
          <w:tab w:val="left" w:pos="708"/>
          <w:tab w:val="left" w:pos="1416"/>
          <w:tab w:val="left" w:pos="2124"/>
          <w:tab w:val="center" w:pos="4677"/>
        </w:tabs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>Д</w:t>
      </w:r>
      <w:r w:rsidRPr="004E3C84"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>ОПОЛНИТЕЛЬНАЯ ОБЩЕОБРАЗОВАТЕЛЬНАЯ</w:t>
      </w:r>
    </w:p>
    <w:p w14:paraId="18136339" w14:textId="77777777" w:rsidR="00896DFD" w:rsidRPr="004E3C84" w:rsidRDefault="00896DFD" w:rsidP="00896DFD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</w:pPr>
      <w:r w:rsidRPr="004E3C84">
        <w:rPr>
          <w:rFonts w:ascii="Times New Roman" w:eastAsia="Batang" w:hAnsi="Times New Roman" w:cs="Times New Roman"/>
          <w:b/>
          <w:bCs/>
          <w:caps/>
          <w:sz w:val="24"/>
          <w:szCs w:val="24"/>
          <w:lang w:eastAsia="ko-KR"/>
        </w:rPr>
        <w:t xml:space="preserve">ОБЩЕРАЗВИВАЮЩАЯ </w:t>
      </w:r>
      <w:r w:rsidRPr="004E3C84"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 xml:space="preserve">ПРОГРАММА </w:t>
      </w:r>
    </w:p>
    <w:p w14:paraId="305A1AB3" w14:textId="77777777" w:rsidR="00896DFD" w:rsidRDefault="00896DFD" w:rsidP="00896DFD">
      <w:pPr>
        <w:spacing w:after="0" w:line="240" w:lineRule="auto"/>
        <w:contextualSpacing/>
        <w:jc w:val="center"/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</w:pPr>
      <w:r w:rsidRPr="004E3C84"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>«</w:t>
      </w:r>
      <w:r w:rsidRPr="004E3C84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ЮНЫЙ КОНСТРУКТОР</w:t>
      </w:r>
      <w:r w:rsidRPr="004E3C84"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>»</w:t>
      </w:r>
    </w:p>
    <w:p w14:paraId="4993FF4B" w14:textId="77777777" w:rsidR="004E3C84" w:rsidRPr="004E3C84" w:rsidRDefault="004E3C84" w:rsidP="00896DFD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41652F23" w14:textId="7FE5D658" w:rsidR="00896DFD" w:rsidRPr="004E3C84" w:rsidRDefault="00896DFD" w:rsidP="00896DFD">
      <w:pPr>
        <w:framePr w:hSpace="180" w:wrap="around" w:vAnchor="text" w:hAnchor="margin" w:y="566"/>
        <w:tabs>
          <w:tab w:val="left" w:pos="708"/>
          <w:tab w:val="left" w:pos="1416"/>
          <w:tab w:val="left" w:pos="2124"/>
          <w:tab w:val="center" w:pos="4677"/>
        </w:tabs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ab/>
      </w:r>
      <w:r w:rsidRPr="004E3C84"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  <w:t xml:space="preserve"> </w:t>
      </w:r>
    </w:p>
    <w:p w14:paraId="578BB7FF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1FB0196D" w14:textId="77777777" w:rsidR="00896DFD" w:rsidRPr="004E3C84" w:rsidRDefault="00896DFD" w:rsidP="00896DFD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caps/>
          <w:sz w:val="24"/>
          <w:szCs w:val="24"/>
          <w:lang w:eastAsia="ko-KR"/>
        </w:rPr>
      </w:pPr>
      <w:r w:rsidRPr="004E3C84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Возраст </w:t>
      </w:r>
      <w:r w:rsidRPr="004E3C84">
        <w:rPr>
          <w:rFonts w:ascii="Times New Roman" w:eastAsia="Batang" w:hAnsi="Times New Roman" w:cs="Times New Roman"/>
          <w:b/>
          <w:bCs/>
          <w:sz w:val="24"/>
          <w:szCs w:val="24"/>
          <w:lang w:eastAsia="ko-KR"/>
        </w:rPr>
        <w:t>учащихся</w:t>
      </w:r>
      <w:r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: 7-</w:t>
      </w:r>
      <w:r w:rsidRPr="00896DFD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>9</w:t>
      </w:r>
      <w:r w:rsidRPr="004E3C84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 лет</w:t>
      </w:r>
    </w:p>
    <w:p w14:paraId="41CC2232" w14:textId="77777777" w:rsidR="00896DFD" w:rsidRDefault="00896DFD" w:rsidP="00896DFD">
      <w:pPr>
        <w:spacing w:after="0" w:line="240" w:lineRule="auto"/>
        <w:ind w:left="1504"/>
        <w:contextualSpacing/>
        <w:jc w:val="center"/>
        <w:rPr>
          <w:rFonts w:ascii="Times New Roman" w:eastAsia="Batang" w:hAnsi="Times New Roman" w:cs="Times New Roman"/>
          <w:b/>
          <w:bCs/>
          <w:kern w:val="32"/>
          <w:sz w:val="24"/>
          <w:szCs w:val="24"/>
          <w:lang w:eastAsia="ko-KR"/>
        </w:rPr>
      </w:pPr>
      <w:r w:rsidRPr="004E3C84">
        <w:rPr>
          <w:rFonts w:ascii="Times New Roman" w:eastAsia="Batang" w:hAnsi="Times New Roman" w:cs="Times New Roman"/>
          <w:b/>
          <w:bCs/>
          <w:kern w:val="32"/>
          <w:sz w:val="24"/>
          <w:szCs w:val="24"/>
          <w:lang w:eastAsia="ko-KR"/>
        </w:rPr>
        <w:t>Срок реализации программы: 1 год</w:t>
      </w:r>
      <w:r w:rsidRPr="00896DFD">
        <w:rPr>
          <w:rFonts w:ascii="Times New Roman" w:eastAsia="Batang" w:hAnsi="Times New Roman" w:cs="Times New Roman"/>
          <w:b/>
          <w:bCs/>
          <w:kern w:val="32"/>
          <w:sz w:val="24"/>
          <w:szCs w:val="24"/>
          <w:lang w:eastAsia="ko-KR"/>
        </w:rPr>
        <w:t xml:space="preserve"> </w:t>
      </w:r>
    </w:p>
    <w:p w14:paraId="4F48A976" w14:textId="77777777" w:rsidR="00896DFD" w:rsidRPr="004E3C84" w:rsidRDefault="00896DFD" w:rsidP="00896DFD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E3C84">
        <w:rPr>
          <w:rFonts w:ascii="Times New Roman" w:eastAsia="Batang" w:hAnsi="Times New Roman" w:cs="Times New Roman"/>
          <w:b/>
          <w:bCs/>
          <w:kern w:val="32"/>
          <w:sz w:val="24"/>
          <w:szCs w:val="24"/>
          <w:lang w:eastAsia="ko-KR"/>
        </w:rPr>
        <w:t>Направленность: техническая</w:t>
      </w:r>
    </w:p>
    <w:p w14:paraId="261E9CF0" w14:textId="77777777" w:rsidR="004E3C84" w:rsidRPr="004E3C84" w:rsidRDefault="004E3C84" w:rsidP="00896DFD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29002EF0" w14:textId="37621AE0" w:rsidR="00896DFD" w:rsidRPr="004E3C84" w:rsidRDefault="00896DFD" w:rsidP="00896DFD">
      <w:pPr>
        <w:framePr w:hSpace="180" w:wrap="around" w:vAnchor="text" w:hAnchor="margin" w:y="566"/>
        <w:widowControl w:val="0"/>
        <w:tabs>
          <w:tab w:val="left" w:pos="360"/>
        </w:tabs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bCs/>
          <w:kern w:val="32"/>
          <w:sz w:val="24"/>
          <w:szCs w:val="24"/>
          <w:lang w:eastAsia="ko-KR"/>
        </w:rPr>
      </w:pPr>
    </w:p>
    <w:p w14:paraId="20E58231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</w:p>
    <w:p w14:paraId="1FC04461" w14:textId="77777777" w:rsidR="004E3C84" w:rsidRPr="004E3C84" w:rsidRDefault="004E3C84" w:rsidP="004E3C84">
      <w:pPr>
        <w:spacing w:after="0" w:line="240" w:lineRule="auto"/>
        <w:ind w:left="5670"/>
        <w:contextualSpacing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Разработчики</w:t>
      </w:r>
    </w:p>
    <w:p w14:paraId="2E0C0805" w14:textId="77777777" w:rsidR="004E3C84" w:rsidRPr="004E3C84" w:rsidRDefault="004E3C84" w:rsidP="004E3C84">
      <w:pPr>
        <w:spacing w:after="0" w:line="240" w:lineRule="auto"/>
        <w:ind w:left="567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Тарасова Лариса Ивановна, </w:t>
      </w:r>
    </w:p>
    <w:p w14:paraId="1E9C65EF" w14:textId="77777777" w:rsidR="004E3C84" w:rsidRPr="004E3C84" w:rsidRDefault="004E3C84" w:rsidP="004E3C84">
      <w:pPr>
        <w:spacing w:after="0" w:line="240" w:lineRule="auto"/>
        <w:ind w:left="567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70FF4B8D" w14:textId="77777777" w:rsidR="004E3C84" w:rsidRPr="004E3C84" w:rsidRDefault="004E3C84" w:rsidP="004E3C84">
      <w:pPr>
        <w:spacing w:after="0" w:line="240" w:lineRule="auto"/>
        <w:ind w:left="567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Самойлова Татьяна Васильевна,</w:t>
      </w:r>
    </w:p>
    <w:p w14:paraId="0D02563D" w14:textId="77777777" w:rsidR="004E3C84" w:rsidRPr="004E3C84" w:rsidRDefault="004E3C84" w:rsidP="004E3C84">
      <w:pPr>
        <w:spacing w:after="0" w:line="240" w:lineRule="auto"/>
        <w:ind w:left="567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2DB318EF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AD05A32" w14:textId="77777777" w:rsidR="004E3C84" w:rsidRPr="004E3C84" w:rsidRDefault="004E3C84" w:rsidP="004E3C84">
      <w:pPr>
        <w:spacing w:after="0" w:line="240" w:lineRule="auto"/>
        <w:ind w:left="1504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D249C1B" w14:textId="77777777" w:rsidR="004E3C84" w:rsidRPr="00E33E36" w:rsidRDefault="004E3C84" w:rsidP="004E3C8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t>Нов</w:t>
      </w:r>
      <w:r w:rsidR="00E33E36">
        <w:rPr>
          <w:rFonts w:ascii="Times New Roman" w:eastAsia="Calibri" w:hAnsi="Times New Roman" w:cs="Times New Roman"/>
          <w:b/>
          <w:bCs/>
          <w:sz w:val="24"/>
          <w:szCs w:val="24"/>
        </w:rPr>
        <w:t>окузнецкий городской округ, 202</w:t>
      </w:r>
      <w:r w:rsidR="00E33E36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3</w:t>
      </w:r>
    </w:p>
    <w:sdt>
      <w:sdtPr>
        <w:rPr>
          <w:rFonts w:ascii="Times New Roman" w:eastAsia="Calibri" w:hAnsi="Times New Roman" w:cs="Times New Roman"/>
          <w:b/>
          <w:bCs/>
          <w:sz w:val="24"/>
          <w:szCs w:val="24"/>
        </w:rPr>
        <w:id w:val="1008642487"/>
        <w:docPartObj>
          <w:docPartGallery w:val="Table of Contents"/>
          <w:docPartUnique/>
        </w:docPartObj>
      </w:sdtPr>
      <w:sdtEndPr/>
      <w:sdtContent>
        <w:p w14:paraId="3085B923" w14:textId="77777777" w:rsidR="004E3C84" w:rsidRPr="004E3C84" w:rsidRDefault="004E3C84" w:rsidP="004E3C84">
          <w:pPr>
            <w:keepNext/>
            <w:keepLines/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</w:pPr>
          <w:r w:rsidRPr="004E3C84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ru-RU"/>
            </w:rPr>
            <w:t>Оглавление</w:t>
          </w:r>
        </w:p>
        <w:p w14:paraId="151C3AF9" w14:textId="77777777" w:rsidR="00E81BD1" w:rsidRDefault="00CA4199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 w:rsidRPr="004E3C84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fldChar w:fldCharType="begin"/>
          </w:r>
          <w:r w:rsidR="004E3C84" w:rsidRPr="004E3C84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4E3C84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138092995" w:history="1"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Паспорт программы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_Toc138092995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3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770F3254" w14:textId="77777777" w:rsidR="00E81BD1" w:rsidRDefault="000D7E05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2996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Комплекс основных характеристик дополнительной общеобразовательной общеразвивающей программы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_Toc138092996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6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1D0AB27C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2997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Пояснительная записка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_Toc138092997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6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3E6DFD2A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2998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Содержание программы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_Toc138092998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7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1C95FDFD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2999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Учебно-тематический план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_Toc138092999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7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413DA28F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0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Содержание учебно-тематического плана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_Toc138093000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10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74922502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1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Планируемые результаты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_Toc138093001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17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25A2AE7F" w14:textId="77777777" w:rsidR="00E81BD1" w:rsidRDefault="000D7E05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2" w:history="1"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Комплекс организационно-педагогических условий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_Toc138093002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18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6D0CFFD9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3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Календарный учебный график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_Toc138093003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18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26C00D23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4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Условия реализации программы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_Toc138093004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18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30C4C15F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5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Формы аттестации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_Toc138093005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18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073B2232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6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Оценочные материалы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_Toc138093006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18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029B92FD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7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Методические материалы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_Toc138093007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20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25629794" w14:textId="77777777" w:rsidR="00E81BD1" w:rsidRDefault="000D7E05">
          <w:pPr>
            <w:pStyle w:val="22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8" w:history="1">
            <w:r w:rsidR="00E81BD1" w:rsidRPr="00DB3DA7">
              <w:rPr>
                <w:rStyle w:val="af3"/>
                <w:rFonts w:ascii="Times New Roman" w:eastAsia="Times New Roman" w:hAnsi="Times New Roman" w:cs="Times New Roman"/>
                <w:b/>
                <w:noProof/>
                <w:lang w:eastAsia="ru-RU"/>
              </w:rPr>
              <w:t>План воспитательной работы детского объединения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_Toc138093008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21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525DCDED" w14:textId="77777777" w:rsidR="00E81BD1" w:rsidRDefault="000D7E05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09" w:history="1"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Список используемой литературы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_Toc138093009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22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73B1E0AD" w14:textId="77777777" w:rsidR="00E81BD1" w:rsidRDefault="000D7E05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10" w:history="1"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Приложение 1. Календарный учебный график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_Toc138093010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23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0A05360D" w14:textId="77777777" w:rsidR="00E81BD1" w:rsidRDefault="000D7E05">
          <w:pPr>
            <w:pStyle w:val="17"/>
            <w:tabs>
              <w:tab w:val="right" w:leader="dot" w:pos="9628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8093011" w:history="1"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Приложение 2. Те</w:t>
            </w:r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м</w:t>
            </w:r>
            <w:r w:rsidR="00E81BD1" w:rsidRPr="00DB3DA7">
              <w:rPr>
                <w:rStyle w:val="af3"/>
                <w:rFonts w:ascii="Times New Roman" w:eastAsia="Calibri" w:hAnsi="Times New Roman" w:cs="Times New Roman"/>
                <w:b/>
                <w:bCs/>
                <w:noProof/>
              </w:rPr>
              <w:t>ы для самостоятельного изучения учащимися</w:t>
            </w:r>
            <w:r w:rsidR="00E81BD1">
              <w:rPr>
                <w:noProof/>
                <w:webHidden/>
              </w:rPr>
              <w:tab/>
            </w:r>
            <w:r w:rsidR="00E81BD1">
              <w:rPr>
                <w:noProof/>
                <w:webHidden/>
              </w:rPr>
              <w:fldChar w:fldCharType="begin"/>
            </w:r>
            <w:r w:rsidR="00E81BD1">
              <w:rPr>
                <w:noProof/>
                <w:webHidden/>
              </w:rPr>
              <w:instrText xml:space="preserve"> PAGEREF _Toc138093011 \h </w:instrText>
            </w:r>
            <w:r w:rsidR="00E81BD1">
              <w:rPr>
                <w:noProof/>
                <w:webHidden/>
              </w:rPr>
            </w:r>
            <w:r w:rsidR="00E81BD1">
              <w:rPr>
                <w:noProof/>
                <w:webHidden/>
              </w:rPr>
              <w:fldChar w:fldCharType="separate"/>
            </w:r>
            <w:r w:rsidR="00E81BD1">
              <w:rPr>
                <w:noProof/>
                <w:webHidden/>
              </w:rPr>
              <w:t>26</w:t>
            </w:r>
            <w:r w:rsidR="00E81BD1">
              <w:rPr>
                <w:noProof/>
                <w:webHidden/>
              </w:rPr>
              <w:fldChar w:fldCharType="end"/>
            </w:r>
          </w:hyperlink>
        </w:p>
        <w:p w14:paraId="04F7451A" w14:textId="77777777" w:rsidR="004E3C84" w:rsidRPr="004E3C84" w:rsidRDefault="00CA4199" w:rsidP="004E3C84">
          <w:pPr>
            <w:spacing w:after="0" w:line="240" w:lineRule="auto"/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</w:pPr>
          <w:r w:rsidRPr="004E3C84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D22A8A6" w14:textId="77777777" w:rsidR="004E3C84" w:rsidRPr="004E3C84" w:rsidRDefault="004E3C84" w:rsidP="004E3C8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55ACB69B" w14:textId="77777777" w:rsidR="004E3C84" w:rsidRPr="004E3C84" w:rsidRDefault="004E3C84" w:rsidP="004E3C84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Toc138092995"/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Паспорт программы</w:t>
      </w:r>
      <w:bookmarkEnd w:id="0"/>
    </w:p>
    <w:p w14:paraId="5DE62B07" w14:textId="77777777" w:rsidR="004E3C84" w:rsidRPr="004E3C84" w:rsidRDefault="004E3C84" w:rsidP="004E3C84">
      <w:pPr>
        <w:spacing w:after="0" w:line="240" w:lineRule="auto"/>
        <w:ind w:left="1504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16"/>
        <w:tblW w:w="0" w:type="auto"/>
        <w:tblInd w:w="108" w:type="dxa"/>
        <w:tblLook w:val="04A0" w:firstRow="1" w:lastRow="0" w:firstColumn="1" w:lastColumn="0" w:noHBand="0" w:noVBand="1"/>
      </w:tblPr>
      <w:tblGrid>
        <w:gridCol w:w="3195"/>
        <w:gridCol w:w="6444"/>
      </w:tblGrid>
      <w:tr w:rsidR="004E3C84" w:rsidRPr="004E3C84" w14:paraId="66DA2314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99C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Полное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AF1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Дополнительная общеобразовательная общеразвивающая программа «Юный конструктор»</w:t>
            </w:r>
          </w:p>
        </w:tc>
      </w:tr>
      <w:tr w:rsidR="004E3C84" w:rsidRPr="004E3C84" w14:paraId="20DC8012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09DA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Разработчик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(и)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761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Тарасова Лариса Ивановна, </w:t>
            </w:r>
          </w:p>
          <w:p w14:paraId="09177F4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 дополнительного образования,</w:t>
            </w:r>
          </w:p>
          <w:p w14:paraId="657AD8D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высшая квалификационная категория, </w:t>
            </w:r>
          </w:p>
          <w:p w14:paraId="34DD178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высшее профессиональное образование (педагогическое)</w:t>
            </w:r>
          </w:p>
        </w:tc>
      </w:tr>
      <w:tr w:rsidR="004E3C84" w:rsidRPr="004E3C84" w14:paraId="498DA6D0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E6D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Год разработки и корректировки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97B4" w14:textId="268B706A" w:rsidR="004E3C84" w:rsidRPr="0026777E" w:rsidRDefault="0026777E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2023</w:t>
            </w:r>
          </w:p>
        </w:tc>
      </w:tr>
      <w:tr w:rsidR="004E3C84" w:rsidRPr="004E3C84" w14:paraId="67D9ACB7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54BE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Аннотация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  <w:p w14:paraId="2F7DF50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B6A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Дополнительная общеобразовательная общеразвивающая программа технической направленности «Юный конструктор» разработана для учащихся 7-8 лет. Программа направлена на развитие технического творчества у младших школьников через конструирование и изготовление моделей из картона и бумаги.</w:t>
            </w:r>
          </w:p>
          <w:p w14:paraId="0AC6005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процессе обучения </w:t>
            </w: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учащиеся научатся создавать модели по разработанной схеме и по собственному замыслу; самостоятельно решать технические задачи в процессе конструирования и моделирования технических объектов.</w:t>
            </w:r>
          </w:p>
          <w:p w14:paraId="6907B5E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Программа «Юный конструктор» рассчитана на 1 год обучения (216 часов). </w:t>
            </w: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проводятся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раза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E3C84" w:rsidRPr="004E3C84" w14:paraId="25885C6C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CDD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D418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Техническая</w:t>
            </w:r>
            <w:proofErr w:type="spellEnd"/>
          </w:p>
        </w:tc>
      </w:tr>
      <w:tr w:rsidR="004E3C84" w:rsidRPr="004E3C84" w14:paraId="1C8B5297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E566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807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Стартовый</w:t>
            </w:r>
            <w:proofErr w:type="spellEnd"/>
          </w:p>
        </w:tc>
      </w:tr>
      <w:tr w:rsidR="004E3C84" w:rsidRPr="004E3C84" w14:paraId="60CDB710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19E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DC2F" w14:textId="77777777" w:rsidR="004E3C84" w:rsidRPr="004E3C84" w:rsidRDefault="00C2057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7-9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E3C84" w:rsidRPr="004E3C84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</w:p>
        </w:tc>
      </w:tr>
      <w:tr w:rsidR="004E3C84" w:rsidRPr="004E3C84" w14:paraId="3C6F0A37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BF4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Необходимость медицинской справки для занятий 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A25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</w:p>
        </w:tc>
      </w:tr>
      <w:tr w:rsidR="004E3C84" w:rsidRPr="004E3C84" w14:paraId="7C4599CE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7C57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E0AEA" w14:textId="77777777" w:rsidR="004E3C84" w:rsidRPr="004E3C84" w:rsidRDefault="00C2057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8-10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4E3C84" w:rsidRPr="004E3C84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proofErr w:type="spellEnd"/>
          </w:p>
        </w:tc>
      </w:tr>
      <w:tr w:rsidR="004E3C84" w:rsidRPr="004E3C84" w14:paraId="170296CA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A7C2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Программа предназначена для учащихся с ОВЗ 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E76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Нет</w:t>
            </w:r>
            <w:proofErr w:type="spellEnd"/>
          </w:p>
        </w:tc>
      </w:tr>
      <w:tr w:rsidR="004E3C84" w:rsidRPr="004E3C84" w14:paraId="1D71CB88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8F9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Ограничения по здоровью детей с ОВЗ 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3CEB" w14:textId="77777777" w:rsidR="004E3C84" w:rsidRPr="004E3C84" w:rsidRDefault="004E3C84" w:rsidP="004E3C84">
            <w:pPr>
              <w:spacing w:after="0" w:line="240" w:lineRule="auto"/>
              <w:ind w:right="-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E3C84" w:rsidRPr="004E3C84" w14:paraId="2F60CDCE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9D0D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Срок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C1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4E3C84" w:rsidRPr="004E3C84" w14:paraId="0D9A5E12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16B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Объем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7BA1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216 часов</w:t>
            </w:r>
          </w:p>
        </w:tc>
      </w:tr>
      <w:tr w:rsidR="004E3C84" w:rsidRPr="004E3C84" w14:paraId="0B40E7ED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792F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E9B1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Развитие интереса младших школьников к техническому творчеству посредством изготовления моделей из картона и овладения начальными основами конструирования.</w:t>
            </w:r>
          </w:p>
        </w:tc>
      </w:tr>
      <w:tr w:rsidR="004E3C84" w:rsidRPr="004E3C84" w14:paraId="017EF91A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E1A6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программы</w:t>
            </w:r>
          </w:p>
          <w:p w14:paraId="3C17ECA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F5F64" w14:textId="77777777" w:rsidR="004E3C84" w:rsidRPr="004E3C84" w:rsidRDefault="004E3C84" w:rsidP="004E3C84">
            <w:pPr>
              <w:numPr>
                <w:ilvl w:val="0"/>
                <w:numId w:val="33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 xml:space="preserve">формировать у учащихся устойчивый интерес к творческой деятельности технической направленности; </w:t>
            </w:r>
          </w:p>
          <w:p w14:paraId="205B8886" w14:textId="77777777" w:rsidR="004E3C84" w:rsidRP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знакомить с основными геометрическими понятиями; свойствами и качеством картона и бумаги;</w:t>
            </w:r>
          </w:p>
          <w:p w14:paraId="729146A2" w14:textId="77777777" w:rsidR="004E3C84" w:rsidRP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изучить приемы работы с бумагой и картоном; шаблонами, чертежами и развертками;</w:t>
            </w:r>
          </w:p>
          <w:p w14:paraId="4A4F9968" w14:textId="77777777" w:rsidR="004E3C84" w:rsidRP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формировать графические навыки, навыки конструирования из плоских и объемных деталей, э</w:t>
            </w: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лементарные понятия об электрической цепи;</w:t>
            </w:r>
          </w:p>
          <w:p w14:paraId="6ABCFBA0" w14:textId="77777777" w:rsidR="004E3C84" w:rsidRP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формировать представления по спецификации создаваемых моделей (основные составляющие части, их название и назначение)</w:t>
            </w:r>
          </w:p>
          <w:p w14:paraId="6F0E28F3" w14:textId="77777777" w:rsid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развивать мелкую моторику рук и глазомер, воображение, внимание и техническое мышление;</w:t>
            </w:r>
          </w:p>
          <w:p w14:paraId="0D45EDD6" w14:textId="77777777" w:rsidR="0026777E" w:rsidRPr="008D6C47" w:rsidRDefault="0026777E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знакомить с профессиями инженер-механик, инженер-конструктор;</w:t>
            </w:r>
          </w:p>
          <w:p w14:paraId="4EC1F273" w14:textId="77777777" w:rsidR="004E3C84" w:rsidRPr="004E3C84" w:rsidRDefault="004E3C84" w:rsidP="004E3C84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воспитывать культуру труда и чувство коллективизма.</w:t>
            </w:r>
          </w:p>
        </w:tc>
      </w:tr>
      <w:tr w:rsidR="004E3C84" w:rsidRPr="004E3C84" w14:paraId="4C76FDF9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70D5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Планируемые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6E972" w14:textId="77777777" w:rsidR="004E3C84" w:rsidRPr="004E3C84" w:rsidRDefault="004E3C84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 учащихся сформирован интерес к занятиям техническим творчеством;</w:t>
            </w:r>
          </w:p>
          <w:p w14:paraId="0DA67396" w14:textId="77777777" w:rsidR="004E3C84" w:rsidRPr="004E3C84" w:rsidRDefault="004E3C84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учащиеся знают свойства различных видов бумаги и картона, элементарные понятия об электрической цепи; спецификацию создаваемых моделей;</w:t>
            </w:r>
          </w:p>
          <w:p w14:paraId="45AD0BAC" w14:textId="77777777" w:rsidR="004E3C84" w:rsidRPr="004E3C84" w:rsidRDefault="004E3C84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учащиеся умеют работать с шаблоном, чертить простейший технический чертеж, конструировать из картона различные модели;</w:t>
            </w:r>
          </w:p>
          <w:p w14:paraId="1AA59895" w14:textId="77777777" w:rsidR="004E3C84" w:rsidRDefault="004E3C84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 учащихся будут развиваться воображение, внимание и техническое мышление; </w:t>
            </w:r>
          </w:p>
          <w:p w14:paraId="5DDB5076" w14:textId="77777777" w:rsidR="00EA2F2D" w:rsidRPr="008D6C47" w:rsidRDefault="00EA2F2D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учащиеся имеют представление о профессиях 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«И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нженер-механик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«И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нженер-к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нструктор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</w:t>
            </w:r>
          </w:p>
          <w:p w14:paraId="41AAB1E2" w14:textId="77777777" w:rsidR="004E3C84" w:rsidRPr="004E3C84" w:rsidRDefault="004E3C84" w:rsidP="004E3C84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учащиеся демонстрируют на занятиях трудолюбие, усидчивость, умение работать в коллективе, организовывать правильно свое рабочее место.</w:t>
            </w:r>
          </w:p>
        </w:tc>
      </w:tr>
      <w:tr w:rsidR="004E3C84" w:rsidRPr="004E3C84" w14:paraId="20FB12FD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0F4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Средства обучения – 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7E345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Учебный кабинет, включая типовую мебель – 1 шт., 100%</w:t>
            </w:r>
          </w:p>
          <w:p w14:paraId="7C467972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Комплекты шаблонов – 1</w:t>
            </w:r>
            <w:r w:rsidRPr="0026777E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100%</w:t>
            </w:r>
          </w:p>
          <w:p w14:paraId="36AE112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Демонстрационная доска – 1 шт., 50%</w:t>
            </w:r>
          </w:p>
          <w:p w14:paraId="4ED435F8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Ножницы – 1</w:t>
            </w:r>
            <w:r w:rsidRPr="0007608F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100% </w:t>
            </w:r>
          </w:p>
          <w:p w14:paraId="3E274528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 простые – 1</w:t>
            </w:r>
            <w:r w:rsidRPr="0007608F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100%</w:t>
            </w:r>
          </w:p>
          <w:p w14:paraId="0394F61D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Клей ПВА – 1</w:t>
            </w:r>
            <w:r w:rsidRPr="0007608F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50%</w:t>
            </w:r>
          </w:p>
          <w:p w14:paraId="04B25D34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Комплекты цветного картона – 1</w:t>
            </w:r>
            <w:r w:rsidRPr="0007608F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100%</w:t>
            </w:r>
          </w:p>
          <w:p w14:paraId="49AE3CE0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Комплекты цветной бумаги – 1</w:t>
            </w:r>
            <w:r w:rsidRPr="00F97402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шт., 100%</w:t>
            </w:r>
          </w:p>
          <w:p w14:paraId="3C6244ED" w14:textId="77777777" w:rsidR="004E3C84" w:rsidRPr="004E3C84" w:rsidRDefault="0007608F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Линейки – 1</w:t>
            </w:r>
            <w:r w:rsidRPr="00F97402"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штук, 50%</w:t>
            </w:r>
          </w:p>
        </w:tc>
      </w:tr>
      <w:tr w:rsidR="004E3C84" w:rsidRPr="004E3C84" w14:paraId="3FBF964C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340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Нормативно-правовое обеспечение разработки программы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9CC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1.Федеральный Закон от 29.12.2012 г. № 273-ФЗ «Об образовании в Российской Федерации».</w:t>
            </w:r>
          </w:p>
          <w:p w14:paraId="5814782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2.Федеральный закон РФ от 24.07.1998 № 124-ФЗ «Об основных гарантиях прав ребенка в Российской Федерации» (в редакции 2013 г.).</w:t>
            </w:r>
          </w:p>
          <w:p w14:paraId="24514ACE" w14:textId="77777777" w:rsidR="004E3C84" w:rsidRPr="004E3C84" w:rsidRDefault="00365B31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5B3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«Целевая модель развития региональных систем дополнительного образования детей» (утверждена приказом Министерства просвещения РФ № 467 от 3 сентября 2019 года).</w:t>
            </w:r>
          </w:p>
          <w:p w14:paraId="5DAF78E1" w14:textId="77777777" w:rsidR="004E3C84" w:rsidRPr="004E3C84" w:rsidRDefault="00365B31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5B3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2FBD4AD9" w14:textId="77777777" w:rsidR="004E3C84" w:rsidRPr="004E3C84" w:rsidRDefault="00365B31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65B3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Паспорт приоритетного проекта «Доступное дополнительное образование для детей» (утвержден президиумом Совета при Президенте Российской 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Федерации по стратегическому развитию и приоритетным проектам, протокол от 30 ноября 2016 г. № 11).</w:t>
            </w:r>
          </w:p>
          <w:p w14:paraId="0BED2B05" w14:textId="77777777" w:rsidR="00C508DB" w:rsidRPr="008D6C47" w:rsidRDefault="00C508DB" w:rsidP="008D6C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 26.09.2022 № 70226)</w:t>
            </w:r>
          </w:p>
          <w:p w14:paraId="24981D89" w14:textId="77777777" w:rsidR="008D6C47" w:rsidRDefault="00C508DB" w:rsidP="008D6C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7.Концепция сопровождения профессионального самоопределения обучающихся в условиях непрерывности образования (протокол № 9 заседания Научно-методического совета Центра профессионального образования и систем квалификаций ФГАУ «ФИРО» от 14 декабря 2015 года).</w:t>
            </w:r>
          </w:p>
          <w:p w14:paraId="7AB1C584" w14:textId="77777777" w:rsidR="008D6C47" w:rsidRPr="008D6C47" w:rsidRDefault="008D6C47" w:rsidP="008D6C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Региональная стратегия развития воспитания «Я – </w:t>
            </w:r>
            <w:proofErr w:type="spellStart"/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Кузбассовец</w:t>
            </w:r>
            <w:proofErr w:type="spellEnd"/>
            <w:r w:rsidRP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!» в Кемеровской области – Кузбассе на период до 2025 года (утверждена распоряжением губернатора Кемеровской области - Кузбасса от 06 февраля 2023 г. №17.рг).</w:t>
            </w:r>
          </w:p>
          <w:p w14:paraId="10F3545D" w14:textId="77777777" w:rsidR="004E3C84" w:rsidRPr="004E3C84" w:rsidRDefault="008D6C47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06.12.2021 № 4137).</w:t>
            </w:r>
          </w:p>
          <w:p w14:paraId="61F82D8E" w14:textId="77777777" w:rsidR="004E3C84" w:rsidRPr="004E3C84" w:rsidRDefault="008D6C47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  <w:r w:rsidR="00CC55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="00CC558C" w:rsidRPr="00CC55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Концепция развития дополнительного образования детей до 2030 года (утверждена распоряжением Правительства Российской Федерации от 31 марта 2022 № 678-р). </w:t>
            </w:r>
          </w:p>
          <w:p w14:paraId="08F87C27" w14:textId="77777777" w:rsidR="004E3C84" w:rsidRPr="004E3C84" w:rsidRDefault="00365B31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8D6C4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r w:rsidR="00CC558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="004E3C84" w:rsidRPr="004E3C8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(Приложение к письму Министерства просвещения РФ от 31 января 2022 г. № 1ДГ 245/06).</w:t>
            </w:r>
          </w:p>
        </w:tc>
      </w:tr>
      <w:tr w:rsidR="004E3C84" w:rsidRPr="004E3C84" w14:paraId="0A8F385D" w14:textId="77777777" w:rsidTr="00144598">
        <w:trPr>
          <w:trHeight w:val="227"/>
        </w:trPr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5A8F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Рецензенты</w:t>
            </w:r>
            <w:proofErr w:type="spellEnd"/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FC6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Внутренняя рецензия:</w:t>
            </w:r>
          </w:p>
          <w:p w14:paraId="4105762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Голенкова Н.А., методист МБУ ДО ДТ «Вектор»;</w:t>
            </w:r>
          </w:p>
          <w:p w14:paraId="09935AE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Коваленко О.Л., председатель методического совета </w:t>
            </w:r>
          </w:p>
          <w:p w14:paraId="7513902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МБУ ДО ДТ «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Вектор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</w:tr>
    </w:tbl>
    <w:p w14:paraId="337200CF" w14:textId="77777777" w:rsidR="004E3C84" w:rsidRPr="004E3C84" w:rsidRDefault="004E3C84" w:rsidP="004E3C84">
      <w:pPr>
        <w:spacing w:after="0" w:line="240" w:lineRule="auto"/>
        <w:ind w:left="1503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795C171" w14:textId="77777777" w:rsidR="004E3C84" w:rsidRPr="004E3C84" w:rsidRDefault="004E3C84" w:rsidP="004E3C8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072AE764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138092996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Комплекс основных характеристик дополнительной общеобразовательной общеразвивающей программы</w:t>
      </w:r>
      <w:bookmarkEnd w:id="1"/>
    </w:p>
    <w:p w14:paraId="13FBAAEB" w14:textId="77777777" w:rsidR="004E3C84" w:rsidRPr="004E3C84" w:rsidRDefault="004E3C84" w:rsidP="004E3C84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14:paraId="38D8A6B4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Toc138092997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  <w:bookmarkEnd w:id="2"/>
    </w:p>
    <w:p w14:paraId="6A801D1B" w14:textId="77777777" w:rsidR="004E3C84" w:rsidRPr="004E3C84" w:rsidRDefault="004E3C84" w:rsidP="004E3C84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E98D38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Направленность </w:t>
      </w: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общеобразовательной общеразвивающей программы «Юный конструктор» (далее - программа) – техническая.</w:t>
      </w:r>
    </w:p>
    <w:p w14:paraId="4DDB7336" w14:textId="77777777" w:rsidR="004E3C84" w:rsidRPr="004E3C84" w:rsidRDefault="004E3C84" w:rsidP="004E3C84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Уровень освоения содержания программы. </w:t>
      </w: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имеет стартовый уровень. </w:t>
      </w:r>
    </w:p>
    <w:p w14:paraId="76DFBE99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Актуальность программы. </w:t>
      </w:r>
      <w:r w:rsidRPr="004E3C84">
        <w:rPr>
          <w:rFonts w:ascii="Times New Roman" w:eastAsia="Times New Roman" w:hAnsi="Times New Roman" w:cs="Times New Roman"/>
          <w:sz w:val="24"/>
        </w:rPr>
        <w:t>В рамках федерального проекта «Успех каждого ребенка», а также государственной программы «Развитие системы образования Кузбасса» 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 технической направленности. Данное направление соответствует приоритетным направлениям подготовки инженерно-технических работников для предприятий Российской Федерации.</w:t>
      </w:r>
    </w:p>
    <w:p w14:paraId="009FE793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В современную эпоху научно-технического прогресса в России востребованы специалисты с новым стилем технического мышления. Формирование такого современного юного техника желательно начинать уже с младшего школьного возраста, так как техника вторгается в мир представлений и понятий ребенка уже с раннего детства. Интерес детей к технике поддерживается и средствами массовой информации. Они в доступной и увлекательной форме знакомят младших школьников с историей техники, её настоящим и будущим.</w:t>
      </w:r>
    </w:p>
    <w:p w14:paraId="1183ACC6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Программа «Юный конструктор» по обучению начальному техническому моделированию является наиболее удачной формой приобщения младших школьников к техническому творчеству, позволяет удовлетворить познавательные и коммуникативные интересы учащихся, сформировать навыки деятельности на уровне практического применения; способствует формированию у учащихся логического мышления, навыков проектной работы, знаний конструкторско-технологических процессов: развитию умственных способностей, логического мышления, способности к оценке, видению проблем и других качеств, характерных для человека с развитым интеллектом.</w:t>
      </w:r>
    </w:p>
    <w:p w14:paraId="0387EE84" w14:textId="77777777" w:rsidR="004E3C84" w:rsidRPr="0026777E" w:rsidRDefault="004E3C84" w:rsidP="004E3C8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Отличительные особенности программы. </w:t>
      </w:r>
      <w:r w:rsidRPr="004E3C84">
        <w:rPr>
          <w:rFonts w:ascii="Times New Roman" w:eastAsia="Times New Roman" w:hAnsi="Times New Roman" w:cs="Times New Roman"/>
          <w:sz w:val="24"/>
        </w:rPr>
        <w:t xml:space="preserve">Программа «Юный конструктор» </w:t>
      </w:r>
      <w:r w:rsidRPr="004E3C84">
        <w:rPr>
          <w:rFonts w:ascii="Times New Roman" w:eastAsia="Calibri" w:hAnsi="Times New Roman" w:cs="Times New Roman"/>
          <w:sz w:val="24"/>
          <w:szCs w:val="24"/>
        </w:rPr>
        <w:t>основана на специфике реализации программы по развитию технического творчества с учетом возрастных особенностей учащихся младшего школьного возраста, а также развитии метапредметных компетенций учащихся, связанных с коммуникацией.</w:t>
      </w:r>
    </w:p>
    <w:p w14:paraId="10D600FB" w14:textId="77777777" w:rsidR="004E3C84" w:rsidRPr="004E3C84" w:rsidRDefault="004E3C84" w:rsidP="004E3C8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Простота в построении модели по шаблону позволяет учащимся в конце занятия увидеть сделанную своими руками модель, которая выполняет поставленную ими же самими задачу.</w:t>
      </w:r>
    </w:p>
    <w:p w14:paraId="7CF04FCB" w14:textId="77777777" w:rsidR="004E3C84" w:rsidRDefault="004E3C84" w:rsidP="004E3C8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Формирование коммуникативных компетентностей учащихся осуществляется посредством организации работы в команде, паре, коллективе, формировании умения эффективно распределять обязанности.</w:t>
      </w:r>
    </w:p>
    <w:p w14:paraId="2A32268E" w14:textId="77777777" w:rsidR="00973C27" w:rsidRPr="008D6C47" w:rsidRDefault="00973C27" w:rsidP="00ED161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Учитывая, что МБУ ДО ДТ «Вектор» </w:t>
      </w:r>
      <w:r w:rsidR="008D6C47" w:rsidRPr="008D6C47">
        <w:rPr>
          <w:rFonts w:ascii="Times New Roman" w:eastAsia="Calibri" w:hAnsi="Times New Roman" w:cs="Times New Roman"/>
          <w:sz w:val="24"/>
          <w:szCs w:val="24"/>
        </w:rPr>
        <w:t>(Приказ от 20.02.2023 г. № 190)</w:t>
      </w:r>
      <w:r w:rsidR="008D6C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является муниципальной инновационной площадкой по теме «Личностно-профессиональное самоопределение обучающихся в социуме в формате интеграции общего и дополнительного образования», одна из особенностей программы – ее профориентационная составляющая. Содержание профориентационной компоненты выражается в создании атмосферы увлеченности творческой технической деятельностью, а также знакомстве с профессиями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Pr="008D6C47">
        <w:rPr>
          <w:rFonts w:ascii="Times New Roman" w:eastAsia="Calibri" w:hAnsi="Times New Roman" w:cs="Times New Roman"/>
          <w:sz w:val="24"/>
          <w:szCs w:val="24"/>
        </w:rPr>
        <w:t>нженер-конструктор</w:t>
      </w:r>
      <w:r w:rsidR="008D6C47">
        <w:rPr>
          <w:rFonts w:ascii="Times New Roman" w:eastAsia="Calibri" w:hAnsi="Times New Roman" w:cs="Times New Roman"/>
          <w:sz w:val="24"/>
          <w:szCs w:val="24"/>
        </w:rPr>
        <w:t>»</w:t>
      </w: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Pr="008D6C47">
        <w:rPr>
          <w:rFonts w:ascii="Times New Roman" w:eastAsia="Calibri" w:hAnsi="Times New Roman" w:cs="Times New Roman"/>
          <w:sz w:val="24"/>
          <w:szCs w:val="24"/>
        </w:rPr>
        <w:t>нженер-</w:t>
      </w:r>
      <w:r w:rsidR="00145175" w:rsidRPr="008D6C47">
        <w:rPr>
          <w:rFonts w:ascii="Times New Roman" w:eastAsia="Calibri" w:hAnsi="Times New Roman" w:cs="Times New Roman"/>
          <w:sz w:val="24"/>
          <w:szCs w:val="24"/>
        </w:rPr>
        <w:t>механик</w:t>
      </w:r>
      <w:r w:rsidR="008D6C47">
        <w:rPr>
          <w:rFonts w:ascii="Times New Roman" w:eastAsia="Calibri" w:hAnsi="Times New Roman" w:cs="Times New Roman"/>
          <w:sz w:val="24"/>
          <w:szCs w:val="24"/>
        </w:rPr>
        <w:t>».</w:t>
      </w:r>
    </w:p>
    <w:p w14:paraId="60FDE4EF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Адресат программы. </w:t>
      </w:r>
      <w:r w:rsidRPr="004E3C84">
        <w:rPr>
          <w:rFonts w:ascii="Times New Roman" w:eastAsia="Times New Roman" w:hAnsi="Times New Roman" w:cs="Times New Roman"/>
          <w:sz w:val="24"/>
        </w:rPr>
        <w:t>П</w:t>
      </w:r>
      <w:r w:rsidR="00144598">
        <w:rPr>
          <w:rFonts w:ascii="Times New Roman" w:eastAsia="Times New Roman" w:hAnsi="Times New Roman" w:cs="Times New Roman"/>
          <w:sz w:val="24"/>
        </w:rPr>
        <w:t>рограмма рассчитана на детей 7-9</w:t>
      </w:r>
      <w:r w:rsidRPr="004E3C84">
        <w:rPr>
          <w:rFonts w:ascii="Times New Roman" w:eastAsia="Times New Roman" w:hAnsi="Times New Roman" w:cs="Times New Roman"/>
          <w:sz w:val="24"/>
        </w:rPr>
        <w:t xml:space="preserve"> лет. 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Основной, ведущей деятельностью учащихся данного возрастного периода является учение, способность к осмысленному запоминанию. Это период накопления, впитывания знаний, развитие чувства коллективизма, потребность выполнять определенную общественную роль. Проявляется инициативность, ответственность за себя и товарищей, развивается коммуникабельность. </w:t>
      </w:r>
    </w:p>
    <w:p w14:paraId="07448C61" w14:textId="77777777" w:rsidR="004E3C84" w:rsidRPr="004E3C84" w:rsidRDefault="004E3C84" w:rsidP="004E3C8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lastRenderedPageBreak/>
        <w:t>Дети данного возраста пытливы, любознательны, интересуются техникой и техническими объектами, развивается устойчивый интерес к творчеству. Здесь закладываются основы пространственного мышления, естественной логики, навыки аналитической деятельности и умение рассуждать. Программа «</w:t>
      </w:r>
      <w:r w:rsidRPr="004E3C84">
        <w:rPr>
          <w:rFonts w:ascii="Times New Roman" w:eastAsia="Times New Roman" w:hAnsi="Times New Roman" w:cs="Times New Roman"/>
          <w:sz w:val="24"/>
        </w:rPr>
        <w:t>Юный конструктор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» соответствует возрастным особенностям учащихся. </w:t>
      </w:r>
    </w:p>
    <w:p w14:paraId="6BCA19C3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 xml:space="preserve">Набор учащихся в объединение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обработку персональных данных. </w:t>
      </w:r>
    </w:p>
    <w:p w14:paraId="434B3458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Объем и срок освоения программы. </w:t>
      </w:r>
      <w:r w:rsidRPr="004E3C84">
        <w:rPr>
          <w:rFonts w:ascii="Times New Roman" w:eastAsia="Calibri" w:hAnsi="Times New Roman" w:cs="Times New Roman"/>
          <w:sz w:val="24"/>
          <w:szCs w:val="24"/>
        </w:rPr>
        <w:t>Программа рассчитана на 1 год обучения – 2 раза в неделю по 3 часа. Общий объем часов по программе – 216 часов. К</w:t>
      </w:r>
      <w:r w:rsidR="00A75EE9">
        <w:rPr>
          <w:rFonts w:ascii="Times New Roman" w:eastAsia="Calibri" w:hAnsi="Times New Roman" w:cs="Times New Roman"/>
          <w:sz w:val="24"/>
          <w:szCs w:val="24"/>
        </w:rPr>
        <w:t>оличественный состав группы – 8 - 10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14:paraId="3723DA07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обучения: </w:t>
      </w:r>
      <w:r w:rsidRPr="004E3C84">
        <w:rPr>
          <w:rFonts w:ascii="Times New Roman" w:eastAsia="Times New Roman" w:hAnsi="Times New Roman" w:cs="Times New Roman"/>
          <w:sz w:val="24"/>
        </w:rPr>
        <w:t>очное, очно-заочное. Основной формой обучения является занятие.</w:t>
      </w:r>
    </w:p>
    <w:p w14:paraId="75701203" w14:textId="77777777" w:rsidR="004E3C84" w:rsidRPr="004E3C84" w:rsidRDefault="004E3C84" w:rsidP="004E3C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Режим занятий: </w:t>
      </w: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2 раза в неделю по 3 часа, продолжительность одного часа занятия составляет 45 минут, с 10 - минутным перерывом между занятиями.</w:t>
      </w:r>
    </w:p>
    <w:p w14:paraId="676FE444" w14:textId="77777777" w:rsidR="004E3C84" w:rsidRPr="004E3C84" w:rsidRDefault="004E3C84" w:rsidP="004E3C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программы: </w:t>
      </w: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интереса младших школьников к техническому творчеству посредством изготовления моделей из картона и овладения начальными основами конструирования. </w:t>
      </w:r>
    </w:p>
    <w:p w14:paraId="4A94E330" w14:textId="77777777" w:rsidR="004E3C84" w:rsidRPr="004E3C84" w:rsidRDefault="004E3C84" w:rsidP="004E3C8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Задачи программы:</w:t>
      </w:r>
    </w:p>
    <w:p w14:paraId="4CDC8426" w14:textId="77777777" w:rsidR="004E3C84" w:rsidRPr="004E3C84" w:rsidRDefault="004E3C84" w:rsidP="004E3C84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E3C84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формировать у учащихся устойчивый интерес к творческой деятельности технической направленности; </w:t>
      </w:r>
    </w:p>
    <w:p w14:paraId="42C68C3B" w14:textId="77777777" w:rsidR="004E3C84" w:rsidRPr="004E3C84" w:rsidRDefault="004E3C84" w:rsidP="004E3C84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знакомить с основными геометрическими понятиями; свойствами и качеством картона и бумаги;</w:t>
      </w:r>
    </w:p>
    <w:p w14:paraId="55FE98E3" w14:textId="77777777" w:rsidR="004E3C84" w:rsidRPr="004E3C84" w:rsidRDefault="004E3C84" w:rsidP="004E3C84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изучить приемы работы с бумагой и картоном; шаблонами и развертками;</w:t>
      </w:r>
    </w:p>
    <w:p w14:paraId="233C140F" w14:textId="77777777" w:rsidR="004E3C84" w:rsidRPr="004E3C84" w:rsidRDefault="004E3C84" w:rsidP="004E3C84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формировать графические навыки, навыки конструирования из плоских и объемных деталей, э</w:t>
      </w:r>
      <w:r w:rsidRPr="004E3C84">
        <w:rPr>
          <w:rFonts w:ascii="Times New Roman" w:eastAsia="Times New Roman" w:hAnsi="Times New Roman" w:cs="Times New Roman"/>
          <w:sz w:val="24"/>
          <w:szCs w:val="24"/>
        </w:rPr>
        <w:t>лементарные понятия об электрической цепи;</w:t>
      </w:r>
    </w:p>
    <w:p w14:paraId="52DA43E3" w14:textId="77777777" w:rsidR="004E3C84" w:rsidRPr="004E3C84" w:rsidRDefault="004E3C84" w:rsidP="004E3C84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формировать представления по спецификации создаваемых моделей (основные составляющие части, их название и назначение)</w:t>
      </w:r>
    </w:p>
    <w:p w14:paraId="1A6B3D66" w14:textId="77777777" w:rsidR="00FC3B4F" w:rsidRPr="00FC3B4F" w:rsidRDefault="004E3C84" w:rsidP="00FC3B4F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развивать мелкую моторику рук и глазомер, воображение, внимание и техническое мышление;</w:t>
      </w:r>
    </w:p>
    <w:p w14:paraId="1F1F350B" w14:textId="77777777" w:rsidR="00FC3B4F" w:rsidRPr="007F3927" w:rsidRDefault="00FC3B4F" w:rsidP="004E3C84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знакомить с профессиями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="008D6C47" w:rsidRPr="008D6C47">
        <w:rPr>
          <w:rFonts w:ascii="Times New Roman" w:eastAsia="Calibri" w:hAnsi="Times New Roman" w:cs="Times New Roman"/>
          <w:sz w:val="24"/>
          <w:szCs w:val="24"/>
        </w:rPr>
        <w:t>нженер-конструктор</w:t>
      </w:r>
      <w:r w:rsidR="008D6C47">
        <w:rPr>
          <w:rFonts w:ascii="Times New Roman" w:eastAsia="Calibri" w:hAnsi="Times New Roman" w:cs="Times New Roman"/>
          <w:sz w:val="24"/>
          <w:szCs w:val="24"/>
        </w:rPr>
        <w:t>»</w:t>
      </w:r>
      <w:r w:rsidR="008D6C47" w:rsidRPr="008D6C4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="008D6C47" w:rsidRPr="008D6C47">
        <w:rPr>
          <w:rFonts w:ascii="Times New Roman" w:eastAsia="Calibri" w:hAnsi="Times New Roman" w:cs="Times New Roman"/>
          <w:sz w:val="24"/>
          <w:szCs w:val="24"/>
        </w:rPr>
        <w:t>нженер-механик</w:t>
      </w:r>
      <w:r w:rsidR="008D6C47">
        <w:rPr>
          <w:rFonts w:ascii="Times New Roman" w:eastAsia="Calibri" w:hAnsi="Times New Roman" w:cs="Times New Roman"/>
          <w:sz w:val="24"/>
          <w:szCs w:val="24"/>
        </w:rPr>
        <w:t>»</w:t>
      </w:r>
      <w:r w:rsidRPr="008D6C4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B42A950" w14:textId="77777777" w:rsidR="004E3C84" w:rsidRPr="004E3C84" w:rsidRDefault="004E3C84" w:rsidP="004E3C84">
      <w:pPr>
        <w:numPr>
          <w:ilvl w:val="0"/>
          <w:numId w:val="29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воспитывать культуру труда и чувство коллективизма.</w:t>
      </w:r>
    </w:p>
    <w:p w14:paraId="17660C06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E8113B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Toc138092998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</w:t>
      </w:r>
      <w:bookmarkEnd w:id="3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1E9D01D" w14:textId="77777777" w:rsidR="004E3C84" w:rsidRPr="004E3C84" w:rsidRDefault="004E3C84" w:rsidP="004E3C84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E1AD8C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Toc138092999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план</w:t>
      </w:r>
      <w:bookmarkEnd w:id="4"/>
    </w:p>
    <w:p w14:paraId="69CB927F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544"/>
        <w:gridCol w:w="992"/>
        <w:gridCol w:w="1134"/>
        <w:gridCol w:w="1420"/>
        <w:gridCol w:w="2127"/>
      </w:tblGrid>
      <w:tr w:rsidR="004E3C84" w:rsidRPr="004E3C84" w14:paraId="3C27388D" w14:textId="77777777" w:rsidTr="00144598">
        <w:trPr>
          <w:cantSplit/>
        </w:trPr>
        <w:tc>
          <w:tcPr>
            <w:tcW w:w="817" w:type="dxa"/>
            <w:vMerge w:val="restart"/>
          </w:tcPr>
          <w:p w14:paraId="41C00CA5" w14:textId="77777777" w:rsidR="004E3C84" w:rsidRPr="004E3C84" w:rsidRDefault="004E3C84" w:rsidP="004E3C84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vMerge w:val="restart"/>
          </w:tcPr>
          <w:p w14:paraId="7FB1EF1A" w14:textId="77777777" w:rsidR="004E3C84" w:rsidRPr="008D6C47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 / тем программы</w:t>
            </w:r>
          </w:p>
        </w:tc>
        <w:tc>
          <w:tcPr>
            <w:tcW w:w="3546" w:type="dxa"/>
            <w:gridSpan w:val="3"/>
          </w:tcPr>
          <w:p w14:paraId="682EBE7D" w14:textId="77777777" w:rsidR="004E3C84" w:rsidRPr="004E3C84" w:rsidRDefault="004E3C84" w:rsidP="004E3C84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7" w:type="dxa"/>
            <w:vMerge w:val="restart"/>
          </w:tcPr>
          <w:p w14:paraId="644EBFF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4E3C84" w:rsidRPr="004E3C84" w14:paraId="34D490D0" w14:textId="77777777" w:rsidTr="00144598">
        <w:trPr>
          <w:cantSplit/>
        </w:trPr>
        <w:tc>
          <w:tcPr>
            <w:tcW w:w="817" w:type="dxa"/>
            <w:vMerge/>
          </w:tcPr>
          <w:p w14:paraId="47B1608C" w14:textId="77777777" w:rsidR="004E3C84" w:rsidRPr="004E3C84" w:rsidRDefault="004E3C84" w:rsidP="004E3C84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AD1C734" w14:textId="77777777" w:rsidR="004E3C84" w:rsidRPr="008D6C47" w:rsidRDefault="004E3C84" w:rsidP="004E3C84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14:paraId="5CD408C1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14:paraId="4D60BF7C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14:paraId="139EDD0E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27" w:type="dxa"/>
            <w:vMerge/>
          </w:tcPr>
          <w:p w14:paraId="50930FDE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E3C84" w:rsidRPr="004E3C84" w14:paraId="68389B5A" w14:textId="77777777" w:rsidTr="00144598">
        <w:trPr>
          <w:cantSplit/>
        </w:trPr>
        <w:tc>
          <w:tcPr>
            <w:tcW w:w="817" w:type="dxa"/>
          </w:tcPr>
          <w:p w14:paraId="59C45B3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ED5800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14:paraId="1855E938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2E0CE6E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755C1791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9010C0F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44DEC77D" w14:textId="77777777" w:rsidTr="00144598">
        <w:trPr>
          <w:cantSplit/>
        </w:trPr>
        <w:tc>
          <w:tcPr>
            <w:tcW w:w="817" w:type="dxa"/>
          </w:tcPr>
          <w:p w14:paraId="5EACA7D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20B0666F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</w:t>
            </w:r>
            <w:r w:rsidR="000D2F8A"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. Инженерные профессии</w:t>
            </w:r>
          </w:p>
        </w:tc>
        <w:tc>
          <w:tcPr>
            <w:tcW w:w="992" w:type="dxa"/>
          </w:tcPr>
          <w:p w14:paraId="2A567D0D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3083590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7CFBA6FB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D41EAEF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Беседа, вводная диагностика</w:t>
            </w:r>
          </w:p>
        </w:tc>
      </w:tr>
      <w:tr w:rsidR="004E3C84" w:rsidRPr="004E3C84" w14:paraId="3E689FE6" w14:textId="77777777" w:rsidTr="00144598">
        <w:trPr>
          <w:cantSplit/>
        </w:trPr>
        <w:tc>
          <w:tcPr>
            <w:tcW w:w="817" w:type="dxa"/>
          </w:tcPr>
          <w:p w14:paraId="3197D92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971B536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 из плоских деталей</w:t>
            </w:r>
          </w:p>
        </w:tc>
        <w:tc>
          <w:tcPr>
            <w:tcW w:w="992" w:type="dxa"/>
          </w:tcPr>
          <w:p w14:paraId="0A419384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10C4D997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6ADC36E4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127" w:type="dxa"/>
          </w:tcPr>
          <w:p w14:paraId="1D32BC25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6D073A26" w14:textId="77777777" w:rsidTr="00144598">
        <w:trPr>
          <w:cantSplit/>
        </w:trPr>
        <w:tc>
          <w:tcPr>
            <w:tcW w:w="817" w:type="dxa"/>
          </w:tcPr>
          <w:p w14:paraId="4ECB06D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5DD1EFC5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фигуры. Построение</w:t>
            </w:r>
          </w:p>
        </w:tc>
        <w:tc>
          <w:tcPr>
            <w:tcW w:w="992" w:type="dxa"/>
          </w:tcPr>
          <w:p w14:paraId="59E842F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E5DD4D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0BC525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3B0B4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D3C6A8E" w14:textId="77777777" w:rsidTr="00144598">
        <w:trPr>
          <w:cantSplit/>
        </w:trPr>
        <w:tc>
          <w:tcPr>
            <w:tcW w:w="817" w:type="dxa"/>
          </w:tcPr>
          <w:p w14:paraId="494EC19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6D66569C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Перестроение геометрических фигур</w:t>
            </w:r>
          </w:p>
        </w:tc>
        <w:tc>
          <w:tcPr>
            <w:tcW w:w="992" w:type="dxa"/>
          </w:tcPr>
          <w:p w14:paraId="0A158FD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83B033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AF6467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4FA312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6E4FCCF" w14:textId="77777777" w:rsidTr="00144598">
        <w:trPr>
          <w:cantSplit/>
        </w:trPr>
        <w:tc>
          <w:tcPr>
            <w:tcW w:w="817" w:type="dxa"/>
          </w:tcPr>
          <w:p w14:paraId="01D084B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377FD34B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Создание образов из геометрических фигур</w:t>
            </w:r>
          </w:p>
        </w:tc>
        <w:tc>
          <w:tcPr>
            <w:tcW w:w="992" w:type="dxa"/>
          </w:tcPr>
          <w:p w14:paraId="3DD9BF4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58C38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F6420B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F4721B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3930D49" w14:textId="77777777" w:rsidTr="00144598">
        <w:trPr>
          <w:cantSplit/>
        </w:trPr>
        <w:tc>
          <w:tcPr>
            <w:tcW w:w="817" w:type="dxa"/>
          </w:tcPr>
          <w:p w14:paraId="49C38C2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6DE4B737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Игра «Пифагор»</w:t>
            </w:r>
          </w:p>
        </w:tc>
        <w:tc>
          <w:tcPr>
            <w:tcW w:w="992" w:type="dxa"/>
          </w:tcPr>
          <w:p w14:paraId="7A55AD4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3E5064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42FE13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BE0A12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A83860A" w14:textId="77777777" w:rsidTr="00144598">
        <w:trPr>
          <w:cantSplit/>
        </w:trPr>
        <w:tc>
          <w:tcPr>
            <w:tcW w:w="817" w:type="dxa"/>
          </w:tcPr>
          <w:p w14:paraId="6B71ABA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02D3AC98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Игра «</w:t>
            </w:r>
            <w:proofErr w:type="spellStart"/>
            <w:r w:rsidRPr="008D6C47">
              <w:rPr>
                <w:rFonts w:ascii="Times New Roman" w:eastAsia="Times New Roman" w:hAnsi="Times New Roman" w:cs="Times New Roman"/>
                <w:sz w:val="24"/>
              </w:rPr>
              <w:t>Колумбово</w:t>
            </w:r>
            <w:proofErr w:type="spellEnd"/>
            <w:r w:rsidRPr="008D6C47">
              <w:rPr>
                <w:rFonts w:ascii="Times New Roman" w:eastAsia="Times New Roman" w:hAnsi="Times New Roman" w:cs="Times New Roman"/>
                <w:sz w:val="24"/>
              </w:rPr>
              <w:t xml:space="preserve"> яйцо»</w:t>
            </w:r>
          </w:p>
        </w:tc>
        <w:tc>
          <w:tcPr>
            <w:tcW w:w="992" w:type="dxa"/>
          </w:tcPr>
          <w:p w14:paraId="0D91053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F82834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CF1FE6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ABA5CB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B05E303" w14:textId="77777777" w:rsidTr="00144598">
        <w:trPr>
          <w:cantSplit/>
        </w:trPr>
        <w:tc>
          <w:tcPr>
            <w:tcW w:w="817" w:type="dxa"/>
          </w:tcPr>
          <w:p w14:paraId="12B9F1E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0281A3E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Монгольская игра</w:t>
            </w:r>
          </w:p>
        </w:tc>
        <w:tc>
          <w:tcPr>
            <w:tcW w:w="992" w:type="dxa"/>
          </w:tcPr>
          <w:p w14:paraId="42789F5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886AE9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1E3E43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EB6EF4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14F8D24" w14:textId="77777777" w:rsidTr="00144598">
        <w:trPr>
          <w:cantSplit/>
        </w:trPr>
        <w:tc>
          <w:tcPr>
            <w:tcW w:w="817" w:type="dxa"/>
          </w:tcPr>
          <w:p w14:paraId="6BE2C5B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75C85007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зайца</w:t>
            </w:r>
          </w:p>
        </w:tc>
        <w:tc>
          <w:tcPr>
            <w:tcW w:w="992" w:type="dxa"/>
          </w:tcPr>
          <w:p w14:paraId="20B3064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F0443E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1AEEA8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E67706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32FFD3D" w14:textId="77777777" w:rsidTr="00144598">
        <w:trPr>
          <w:cantSplit/>
        </w:trPr>
        <w:tc>
          <w:tcPr>
            <w:tcW w:w="817" w:type="dxa"/>
          </w:tcPr>
          <w:p w14:paraId="63E6454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</w:tcPr>
          <w:p w14:paraId="13FC1B79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олененка</w:t>
            </w:r>
          </w:p>
        </w:tc>
        <w:tc>
          <w:tcPr>
            <w:tcW w:w="992" w:type="dxa"/>
          </w:tcPr>
          <w:p w14:paraId="49B6A0C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E422E5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BF8566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116CFD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139313DA" w14:textId="77777777" w:rsidTr="00144598">
        <w:trPr>
          <w:cantSplit/>
        </w:trPr>
        <w:tc>
          <w:tcPr>
            <w:tcW w:w="817" w:type="dxa"/>
          </w:tcPr>
          <w:p w14:paraId="5312E55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14:paraId="16F57F8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Осевая симметрия. Макет тигренка</w:t>
            </w:r>
          </w:p>
        </w:tc>
        <w:tc>
          <w:tcPr>
            <w:tcW w:w="992" w:type="dxa"/>
          </w:tcPr>
          <w:p w14:paraId="6329D24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674DA2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BE1639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0B6100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4FD792F4" w14:textId="77777777" w:rsidTr="00144598">
        <w:trPr>
          <w:cantSplit/>
        </w:trPr>
        <w:tc>
          <w:tcPr>
            <w:tcW w:w="817" w:type="dxa"/>
          </w:tcPr>
          <w:p w14:paraId="0C6D442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14:paraId="56DD2BBE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лошадки</w:t>
            </w:r>
          </w:p>
        </w:tc>
        <w:tc>
          <w:tcPr>
            <w:tcW w:w="992" w:type="dxa"/>
          </w:tcPr>
          <w:p w14:paraId="7DE3F71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D8BB3E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38190B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C9A8B1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699BB86" w14:textId="77777777" w:rsidTr="00144598">
        <w:trPr>
          <w:cantSplit/>
        </w:trPr>
        <w:tc>
          <w:tcPr>
            <w:tcW w:w="817" w:type="dxa"/>
          </w:tcPr>
          <w:p w14:paraId="1C2D762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14:paraId="1719A183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зайца с барабаном</w:t>
            </w:r>
          </w:p>
        </w:tc>
        <w:tc>
          <w:tcPr>
            <w:tcW w:w="992" w:type="dxa"/>
          </w:tcPr>
          <w:p w14:paraId="4D55EA0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4007E7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200663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45EDEE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1B3AF7D" w14:textId="77777777" w:rsidTr="00144598">
        <w:trPr>
          <w:cantSplit/>
        </w:trPr>
        <w:tc>
          <w:tcPr>
            <w:tcW w:w="817" w:type="dxa"/>
          </w:tcPr>
          <w:p w14:paraId="02BBF6B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14:paraId="7FF3DD9B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лошадки с санями</w:t>
            </w:r>
          </w:p>
        </w:tc>
        <w:tc>
          <w:tcPr>
            <w:tcW w:w="992" w:type="dxa"/>
          </w:tcPr>
          <w:p w14:paraId="4989866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BF73C4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6D0FFA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AEBC36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C59C4A7" w14:textId="77777777" w:rsidTr="00144598">
        <w:trPr>
          <w:cantSplit/>
        </w:trPr>
        <w:tc>
          <w:tcPr>
            <w:tcW w:w="817" w:type="dxa"/>
          </w:tcPr>
          <w:p w14:paraId="1560387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</w:tcPr>
          <w:p w14:paraId="2761D51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Самоделкина</w:t>
            </w:r>
          </w:p>
        </w:tc>
        <w:tc>
          <w:tcPr>
            <w:tcW w:w="992" w:type="dxa"/>
          </w:tcPr>
          <w:p w14:paraId="6F379F6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3EA1A8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708F2E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D5C634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58D693E" w14:textId="77777777" w:rsidTr="00144598">
        <w:trPr>
          <w:cantSplit/>
        </w:trPr>
        <w:tc>
          <w:tcPr>
            <w:tcW w:w="817" w:type="dxa"/>
          </w:tcPr>
          <w:p w14:paraId="7ADA32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</w:tcPr>
          <w:p w14:paraId="1FCF5D2C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крокодила</w:t>
            </w:r>
          </w:p>
        </w:tc>
        <w:tc>
          <w:tcPr>
            <w:tcW w:w="992" w:type="dxa"/>
          </w:tcPr>
          <w:p w14:paraId="7136155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2DE42F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3BCB25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913541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EAF9329" w14:textId="77777777" w:rsidTr="00144598">
        <w:trPr>
          <w:cantSplit/>
        </w:trPr>
        <w:tc>
          <w:tcPr>
            <w:tcW w:w="817" w:type="dxa"/>
          </w:tcPr>
          <w:p w14:paraId="2D0B518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</w:tcPr>
          <w:p w14:paraId="2643985D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катера</w:t>
            </w:r>
            <w:r w:rsidR="0034022F" w:rsidRPr="008D6C47">
              <w:rPr>
                <w:rFonts w:ascii="Times New Roman" w:eastAsia="Times New Roman" w:hAnsi="Times New Roman" w:cs="Times New Roman"/>
                <w:sz w:val="24"/>
              </w:rPr>
              <w:t xml:space="preserve">. Знакомство с профессией инженер-механик </w:t>
            </w:r>
          </w:p>
        </w:tc>
        <w:tc>
          <w:tcPr>
            <w:tcW w:w="992" w:type="dxa"/>
          </w:tcPr>
          <w:p w14:paraId="0A38E5F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3DB788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5AB51D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86FA8E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DEAC99C" w14:textId="77777777" w:rsidTr="00144598">
        <w:trPr>
          <w:cantSplit/>
        </w:trPr>
        <w:tc>
          <w:tcPr>
            <w:tcW w:w="817" w:type="dxa"/>
          </w:tcPr>
          <w:p w14:paraId="10AD85A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</w:tcPr>
          <w:p w14:paraId="6BED37E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Мини-эскадрилья</w:t>
            </w:r>
          </w:p>
        </w:tc>
        <w:tc>
          <w:tcPr>
            <w:tcW w:w="992" w:type="dxa"/>
          </w:tcPr>
          <w:p w14:paraId="06856EE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7FC8EB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EFC443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ED2F41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8CC701C" w14:textId="77777777" w:rsidTr="00144598">
        <w:trPr>
          <w:cantSplit/>
        </w:trPr>
        <w:tc>
          <w:tcPr>
            <w:tcW w:w="817" w:type="dxa"/>
          </w:tcPr>
          <w:p w14:paraId="234522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</w:tcPr>
          <w:p w14:paraId="2E47087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самолета «Крыло»</w:t>
            </w:r>
          </w:p>
        </w:tc>
        <w:tc>
          <w:tcPr>
            <w:tcW w:w="992" w:type="dxa"/>
          </w:tcPr>
          <w:p w14:paraId="761BA42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D75427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68472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2288D9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FF39EBE" w14:textId="77777777" w:rsidTr="00144598">
        <w:trPr>
          <w:cantSplit/>
        </w:trPr>
        <w:tc>
          <w:tcPr>
            <w:tcW w:w="817" w:type="dxa"/>
          </w:tcPr>
          <w:p w14:paraId="15F5B9F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</w:tcPr>
          <w:p w14:paraId="0EECF44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Графический диктант. Самолет МИГ</w:t>
            </w:r>
          </w:p>
        </w:tc>
        <w:tc>
          <w:tcPr>
            <w:tcW w:w="992" w:type="dxa"/>
          </w:tcPr>
          <w:p w14:paraId="3363372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048CA3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3814B3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22E295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5E684F3" w14:textId="77777777" w:rsidTr="00144598">
        <w:trPr>
          <w:cantSplit/>
        </w:trPr>
        <w:tc>
          <w:tcPr>
            <w:tcW w:w="817" w:type="dxa"/>
          </w:tcPr>
          <w:p w14:paraId="101DA6E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</w:tcPr>
          <w:p w14:paraId="5C9956EE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Объемная картинка из плоских деталей</w:t>
            </w:r>
          </w:p>
        </w:tc>
        <w:tc>
          <w:tcPr>
            <w:tcW w:w="992" w:type="dxa"/>
          </w:tcPr>
          <w:p w14:paraId="01A8CA9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370775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C9E395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D09A40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4E3C84" w:rsidRPr="004E3C84" w14:paraId="503EB39A" w14:textId="77777777" w:rsidTr="00144598">
        <w:trPr>
          <w:cantSplit/>
        </w:trPr>
        <w:tc>
          <w:tcPr>
            <w:tcW w:w="817" w:type="dxa"/>
          </w:tcPr>
          <w:p w14:paraId="1787210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</w:tcPr>
          <w:p w14:paraId="360B5067" w14:textId="77777777" w:rsidR="004E3C84" w:rsidRPr="008D6C47" w:rsidRDefault="004E3C84" w:rsidP="003402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Гоночная машина</w:t>
            </w:r>
          </w:p>
        </w:tc>
        <w:tc>
          <w:tcPr>
            <w:tcW w:w="992" w:type="dxa"/>
          </w:tcPr>
          <w:p w14:paraId="6B185C1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09245B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68A138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A1C71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61C5BB5" w14:textId="77777777" w:rsidTr="00144598">
        <w:trPr>
          <w:cantSplit/>
        </w:trPr>
        <w:tc>
          <w:tcPr>
            <w:tcW w:w="817" w:type="dxa"/>
          </w:tcPr>
          <w:p w14:paraId="107CFD8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544" w:type="dxa"/>
          </w:tcPr>
          <w:p w14:paraId="2617E590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b/>
                <w:sz w:val="24"/>
              </w:rPr>
              <w:t>Конструирование из объемных деталей</w:t>
            </w:r>
          </w:p>
        </w:tc>
        <w:tc>
          <w:tcPr>
            <w:tcW w:w="992" w:type="dxa"/>
          </w:tcPr>
          <w:p w14:paraId="7DCE88E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93</w:t>
            </w:r>
          </w:p>
        </w:tc>
        <w:tc>
          <w:tcPr>
            <w:tcW w:w="1134" w:type="dxa"/>
          </w:tcPr>
          <w:p w14:paraId="7766B33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15,5</w:t>
            </w:r>
          </w:p>
        </w:tc>
        <w:tc>
          <w:tcPr>
            <w:tcW w:w="1417" w:type="dxa"/>
          </w:tcPr>
          <w:p w14:paraId="39F7740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77,5</w:t>
            </w:r>
          </w:p>
        </w:tc>
        <w:tc>
          <w:tcPr>
            <w:tcW w:w="2127" w:type="dxa"/>
          </w:tcPr>
          <w:p w14:paraId="652BA31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4C8143E7" w14:textId="77777777" w:rsidTr="00144598">
        <w:trPr>
          <w:cantSplit/>
        </w:trPr>
        <w:tc>
          <w:tcPr>
            <w:tcW w:w="817" w:type="dxa"/>
          </w:tcPr>
          <w:p w14:paraId="18F70AF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</w:tcPr>
          <w:p w14:paraId="586D7CC0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Геометрические тела и их развертки</w:t>
            </w:r>
          </w:p>
        </w:tc>
        <w:tc>
          <w:tcPr>
            <w:tcW w:w="992" w:type="dxa"/>
          </w:tcPr>
          <w:p w14:paraId="7B57C0B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0892D0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99266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076E6C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7965E71" w14:textId="77777777" w:rsidTr="00144598">
        <w:trPr>
          <w:cantSplit/>
        </w:trPr>
        <w:tc>
          <w:tcPr>
            <w:tcW w:w="817" w:type="dxa"/>
          </w:tcPr>
          <w:p w14:paraId="1616D14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544" w:type="dxa"/>
          </w:tcPr>
          <w:p w14:paraId="046875C1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Развертка куба</w:t>
            </w:r>
          </w:p>
        </w:tc>
        <w:tc>
          <w:tcPr>
            <w:tcW w:w="992" w:type="dxa"/>
          </w:tcPr>
          <w:p w14:paraId="367A2D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82F7C4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0BFC3A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7C0B96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073B0E7" w14:textId="77777777" w:rsidTr="00144598">
        <w:trPr>
          <w:cantSplit/>
        </w:trPr>
        <w:tc>
          <w:tcPr>
            <w:tcW w:w="817" w:type="dxa"/>
          </w:tcPr>
          <w:p w14:paraId="1EB1F8C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544" w:type="dxa"/>
          </w:tcPr>
          <w:p w14:paraId="2CA1E16E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мышек</w:t>
            </w:r>
          </w:p>
        </w:tc>
        <w:tc>
          <w:tcPr>
            <w:tcW w:w="992" w:type="dxa"/>
          </w:tcPr>
          <w:p w14:paraId="59520B7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B8E60D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0251F8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B380DB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1762834C" w14:textId="77777777" w:rsidTr="00144598">
        <w:trPr>
          <w:cantSplit/>
        </w:trPr>
        <w:tc>
          <w:tcPr>
            <w:tcW w:w="817" w:type="dxa"/>
          </w:tcPr>
          <w:p w14:paraId="71564BF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544" w:type="dxa"/>
          </w:tcPr>
          <w:p w14:paraId="16ACDF2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замка</w:t>
            </w:r>
          </w:p>
        </w:tc>
        <w:tc>
          <w:tcPr>
            <w:tcW w:w="992" w:type="dxa"/>
          </w:tcPr>
          <w:p w14:paraId="00F8D46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4F8231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E68113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96A203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CD68C8A" w14:textId="77777777" w:rsidTr="00144598">
        <w:trPr>
          <w:cantSplit/>
        </w:trPr>
        <w:tc>
          <w:tcPr>
            <w:tcW w:w="817" w:type="dxa"/>
          </w:tcPr>
          <w:p w14:paraId="3953BF9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544" w:type="dxa"/>
          </w:tcPr>
          <w:p w14:paraId="5CEAF566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автомобиля «Малышок»</w:t>
            </w:r>
          </w:p>
        </w:tc>
        <w:tc>
          <w:tcPr>
            <w:tcW w:w="992" w:type="dxa"/>
          </w:tcPr>
          <w:p w14:paraId="3CD5449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CB421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575250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A196F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4D1694E" w14:textId="77777777" w:rsidTr="00144598">
        <w:trPr>
          <w:cantSplit/>
        </w:trPr>
        <w:tc>
          <w:tcPr>
            <w:tcW w:w="817" w:type="dxa"/>
          </w:tcPr>
          <w:p w14:paraId="0DDA4F4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544" w:type="dxa"/>
          </w:tcPr>
          <w:p w14:paraId="0B20BCD4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самосвала «Малышок»</w:t>
            </w:r>
          </w:p>
        </w:tc>
        <w:tc>
          <w:tcPr>
            <w:tcW w:w="992" w:type="dxa"/>
          </w:tcPr>
          <w:p w14:paraId="01F8B68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D803F8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7C10EA2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FF3535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166CFFD1" w14:textId="77777777" w:rsidTr="00144598">
        <w:trPr>
          <w:cantSplit/>
        </w:trPr>
        <w:tc>
          <w:tcPr>
            <w:tcW w:w="817" w:type="dxa"/>
          </w:tcPr>
          <w:p w14:paraId="10C1A55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3544" w:type="dxa"/>
          </w:tcPr>
          <w:p w14:paraId="6FF193F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автомобиля «Ока»</w:t>
            </w:r>
          </w:p>
        </w:tc>
        <w:tc>
          <w:tcPr>
            <w:tcW w:w="992" w:type="dxa"/>
          </w:tcPr>
          <w:p w14:paraId="21C6208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8DAC51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BC6F7D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B1EC4B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6CCEC998" w14:textId="77777777" w:rsidTr="00144598">
        <w:trPr>
          <w:cantSplit/>
        </w:trPr>
        <w:tc>
          <w:tcPr>
            <w:tcW w:w="817" w:type="dxa"/>
          </w:tcPr>
          <w:p w14:paraId="6E9EA0E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544" w:type="dxa"/>
          </w:tcPr>
          <w:p w14:paraId="568FD60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автомобиля «Нива»</w:t>
            </w:r>
          </w:p>
        </w:tc>
        <w:tc>
          <w:tcPr>
            <w:tcW w:w="992" w:type="dxa"/>
          </w:tcPr>
          <w:p w14:paraId="671273D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9F2691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73B5EEA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591FE2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4E3C84" w:rsidRPr="004E3C84" w14:paraId="6378D5A1" w14:textId="77777777" w:rsidTr="00144598">
        <w:trPr>
          <w:cantSplit/>
        </w:trPr>
        <w:tc>
          <w:tcPr>
            <w:tcW w:w="817" w:type="dxa"/>
          </w:tcPr>
          <w:p w14:paraId="5418C05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544" w:type="dxa"/>
          </w:tcPr>
          <w:p w14:paraId="549851E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Макеты мини-автомобилей</w:t>
            </w:r>
          </w:p>
        </w:tc>
        <w:tc>
          <w:tcPr>
            <w:tcW w:w="992" w:type="dxa"/>
          </w:tcPr>
          <w:p w14:paraId="7289F10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0EFFCD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1C3D4F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0CCFFA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B66D836" w14:textId="77777777" w:rsidTr="00144598">
        <w:trPr>
          <w:cantSplit/>
        </w:trPr>
        <w:tc>
          <w:tcPr>
            <w:tcW w:w="817" w:type="dxa"/>
          </w:tcPr>
          <w:p w14:paraId="2DA86D2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544" w:type="dxa"/>
          </w:tcPr>
          <w:p w14:paraId="31709869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Макеты мини-автомобилей</w:t>
            </w:r>
          </w:p>
        </w:tc>
        <w:tc>
          <w:tcPr>
            <w:tcW w:w="992" w:type="dxa"/>
          </w:tcPr>
          <w:p w14:paraId="4793B7C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8FF348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18DE41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B74658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C9FF5C1" w14:textId="77777777" w:rsidTr="00144598">
        <w:trPr>
          <w:cantSplit/>
        </w:trPr>
        <w:tc>
          <w:tcPr>
            <w:tcW w:w="817" w:type="dxa"/>
          </w:tcPr>
          <w:p w14:paraId="73815B1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544" w:type="dxa"/>
          </w:tcPr>
          <w:p w14:paraId="448F980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автомобиля «Волга»</w:t>
            </w:r>
          </w:p>
        </w:tc>
        <w:tc>
          <w:tcPr>
            <w:tcW w:w="992" w:type="dxa"/>
          </w:tcPr>
          <w:p w14:paraId="53C74FE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0504BB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374C72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208F4B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66EC5E03" w14:textId="77777777" w:rsidTr="00144598">
        <w:trPr>
          <w:cantSplit/>
        </w:trPr>
        <w:tc>
          <w:tcPr>
            <w:tcW w:w="817" w:type="dxa"/>
          </w:tcPr>
          <w:p w14:paraId="7FA3C3A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544" w:type="dxa"/>
          </w:tcPr>
          <w:p w14:paraId="4895D60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автомобиля «Сафари»</w:t>
            </w:r>
          </w:p>
        </w:tc>
        <w:tc>
          <w:tcPr>
            <w:tcW w:w="992" w:type="dxa"/>
          </w:tcPr>
          <w:p w14:paraId="373FB36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1D2B53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B7DB77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0F3756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6722F2D" w14:textId="77777777" w:rsidTr="00144598">
        <w:trPr>
          <w:cantSplit/>
        </w:trPr>
        <w:tc>
          <w:tcPr>
            <w:tcW w:w="817" w:type="dxa"/>
          </w:tcPr>
          <w:p w14:paraId="14DF98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544" w:type="dxa"/>
          </w:tcPr>
          <w:p w14:paraId="60EEC51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грузовика ГАЗ 69</w:t>
            </w:r>
          </w:p>
        </w:tc>
        <w:tc>
          <w:tcPr>
            <w:tcW w:w="992" w:type="dxa"/>
          </w:tcPr>
          <w:p w14:paraId="430B8EB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D70003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CC60F9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551994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6C6514F" w14:textId="77777777" w:rsidTr="00144598">
        <w:trPr>
          <w:cantSplit/>
        </w:trPr>
        <w:tc>
          <w:tcPr>
            <w:tcW w:w="817" w:type="dxa"/>
          </w:tcPr>
          <w:p w14:paraId="1588D14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544" w:type="dxa"/>
          </w:tcPr>
          <w:p w14:paraId="3CD0607D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грузовика УАЗ</w:t>
            </w:r>
          </w:p>
        </w:tc>
        <w:tc>
          <w:tcPr>
            <w:tcW w:w="992" w:type="dxa"/>
          </w:tcPr>
          <w:p w14:paraId="211265E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9DBA46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A40108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6C74C4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0341696" w14:textId="77777777" w:rsidTr="00144598">
        <w:trPr>
          <w:cantSplit/>
        </w:trPr>
        <w:tc>
          <w:tcPr>
            <w:tcW w:w="817" w:type="dxa"/>
          </w:tcPr>
          <w:p w14:paraId="0129ED7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544" w:type="dxa"/>
          </w:tcPr>
          <w:p w14:paraId="40869BD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грузовика КАМАЗ</w:t>
            </w:r>
          </w:p>
        </w:tc>
        <w:tc>
          <w:tcPr>
            <w:tcW w:w="992" w:type="dxa"/>
          </w:tcPr>
          <w:p w14:paraId="0715126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E70889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E34A3A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478251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C9DF9C5" w14:textId="77777777" w:rsidTr="00144598">
        <w:trPr>
          <w:cantSplit/>
        </w:trPr>
        <w:tc>
          <w:tcPr>
            <w:tcW w:w="817" w:type="dxa"/>
          </w:tcPr>
          <w:p w14:paraId="09533E8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544" w:type="dxa"/>
          </w:tcPr>
          <w:p w14:paraId="59937AB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пожарной машины</w:t>
            </w:r>
          </w:p>
        </w:tc>
        <w:tc>
          <w:tcPr>
            <w:tcW w:w="992" w:type="dxa"/>
          </w:tcPr>
          <w:p w14:paraId="09D6BF7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E7C89B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ABC9FA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1469A6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4F952CA" w14:textId="77777777" w:rsidTr="00144598">
        <w:trPr>
          <w:cantSplit/>
        </w:trPr>
        <w:tc>
          <w:tcPr>
            <w:tcW w:w="817" w:type="dxa"/>
          </w:tcPr>
          <w:p w14:paraId="3383D5A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544" w:type="dxa"/>
          </w:tcPr>
          <w:p w14:paraId="63A9494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машины-цистерны</w:t>
            </w:r>
          </w:p>
        </w:tc>
        <w:tc>
          <w:tcPr>
            <w:tcW w:w="992" w:type="dxa"/>
          </w:tcPr>
          <w:p w14:paraId="706C22A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F7AF51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B18DCF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3E14AA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C29FB98" w14:textId="77777777" w:rsidTr="00144598">
        <w:trPr>
          <w:cantSplit/>
        </w:trPr>
        <w:tc>
          <w:tcPr>
            <w:tcW w:w="817" w:type="dxa"/>
          </w:tcPr>
          <w:p w14:paraId="0BE9E7B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544" w:type="dxa"/>
          </w:tcPr>
          <w:p w14:paraId="276B83F8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трактора</w:t>
            </w:r>
          </w:p>
        </w:tc>
        <w:tc>
          <w:tcPr>
            <w:tcW w:w="992" w:type="dxa"/>
          </w:tcPr>
          <w:p w14:paraId="62B279D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3F80DA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E30D1D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1EF80B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63BC40BC" w14:textId="77777777" w:rsidTr="00144598">
        <w:trPr>
          <w:cantSplit/>
        </w:trPr>
        <w:tc>
          <w:tcPr>
            <w:tcW w:w="817" w:type="dxa"/>
          </w:tcPr>
          <w:p w14:paraId="51A5CD8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544" w:type="dxa"/>
          </w:tcPr>
          <w:p w14:paraId="60C9FC8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экскаватора</w:t>
            </w:r>
          </w:p>
        </w:tc>
        <w:tc>
          <w:tcPr>
            <w:tcW w:w="992" w:type="dxa"/>
          </w:tcPr>
          <w:p w14:paraId="3FE963A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7A1596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3F0C7A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727FA5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328F5CF" w14:textId="77777777" w:rsidTr="00144598">
        <w:trPr>
          <w:cantSplit/>
        </w:trPr>
        <w:tc>
          <w:tcPr>
            <w:tcW w:w="817" w:type="dxa"/>
          </w:tcPr>
          <w:p w14:paraId="480C57A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544" w:type="dxa"/>
          </w:tcPr>
          <w:p w14:paraId="1C8C202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грейдера</w:t>
            </w:r>
          </w:p>
        </w:tc>
        <w:tc>
          <w:tcPr>
            <w:tcW w:w="992" w:type="dxa"/>
          </w:tcPr>
          <w:p w14:paraId="46B93FC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BD041B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F7682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07DBF8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F37B4EB" w14:textId="77777777" w:rsidTr="00144598">
        <w:trPr>
          <w:cantSplit/>
          <w:trHeight w:val="465"/>
        </w:trPr>
        <w:tc>
          <w:tcPr>
            <w:tcW w:w="817" w:type="dxa"/>
          </w:tcPr>
          <w:p w14:paraId="556ACB4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544" w:type="dxa"/>
          </w:tcPr>
          <w:p w14:paraId="7D05752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подъемного крана</w:t>
            </w:r>
          </w:p>
        </w:tc>
        <w:tc>
          <w:tcPr>
            <w:tcW w:w="992" w:type="dxa"/>
          </w:tcPr>
          <w:p w14:paraId="556B5A0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2691C0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5640FF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AC4E95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A17F831" w14:textId="77777777" w:rsidTr="00144598">
        <w:trPr>
          <w:cantSplit/>
        </w:trPr>
        <w:tc>
          <w:tcPr>
            <w:tcW w:w="817" w:type="dxa"/>
          </w:tcPr>
          <w:p w14:paraId="17249C2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544" w:type="dxa"/>
          </w:tcPr>
          <w:p w14:paraId="7288271D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танка</w:t>
            </w:r>
          </w:p>
        </w:tc>
        <w:tc>
          <w:tcPr>
            <w:tcW w:w="992" w:type="dxa"/>
          </w:tcPr>
          <w:p w14:paraId="6C51694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A41092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7C0841A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3CC925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7E148C00" w14:textId="77777777" w:rsidTr="00144598">
        <w:trPr>
          <w:cantSplit/>
        </w:trPr>
        <w:tc>
          <w:tcPr>
            <w:tcW w:w="817" w:type="dxa"/>
          </w:tcPr>
          <w:p w14:paraId="449933B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544" w:type="dxa"/>
          </w:tcPr>
          <w:p w14:paraId="4460B024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бронетранспортера</w:t>
            </w:r>
          </w:p>
        </w:tc>
        <w:tc>
          <w:tcPr>
            <w:tcW w:w="992" w:type="dxa"/>
          </w:tcPr>
          <w:p w14:paraId="4C5240A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A88006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E83EA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5C6FE3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AC14EFD" w14:textId="77777777" w:rsidTr="00144598">
        <w:trPr>
          <w:cantSplit/>
        </w:trPr>
        <w:tc>
          <w:tcPr>
            <w:tcW w:w="817" w:type="dxa"/>
          </w:tcPr>
          <w:p w14:paraId="754BE96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544" w:type="dxa"/>
          </w:tcPr>
          <w:p w14:paraId="7C4571DF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вертолета</w:t>
            </w:r>
          </w:p>
        </w:tc>
        <w:tc>
          <w:tcPr>
            <w:tcW w:w="992" w:type="dxa"/>
          </w:tcPr>
          <w:p w14:paraId="0F2E826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64D962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985AC0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826922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9C16475" w14:textId="77777777" w:rsidTr="00144598">
        <w:trPr>
          <w:cantSplit/>
        </w:trPr>
        <w:tc>
          <w:tcPr>
            <w:tcW w:w="817" w:type="dxa"/>
          </w:tcPr>
          <w:p w14:paraId="3500069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544" w:type="dxa"/>
          </w:tcPr>
          <w:p w14:paraId="5D08CD87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шаланды</w:t>
            </w:r>
          </w:p>
        </w:tc>
        <w:tc>
          <w:tcPr>
            <w:tcW w:w="992" w:type="dxa"/>
          </w:tcPr>
          <w:p w14:paraId="35C1A09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03B88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6EE35F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B99E3B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5AE84E39" w14:textId="77777777" w:rsidTr="00144598">
        <w:trPr>
          <w:cantSplit/>
        </w:trPr>
        <w:tc>
          <w:tcPr>
            <w:tcW w:w="817" w:type="dxa"/>
          </w:tcPr>
          <w:p w14:paraId="4B379DD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544" w:type="dxa"/>
          </w:tcPr>
          <w:p w14:paraId="2FAF29EE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плота</w:t>
            </w:r>
          </w:p>
        </w:tc>
        <w:tc>
          <w:tcPr>
            <w:tcW w:w="992" w:type="dxa"/>
          </w:tcPr>
          <w:p w14:paraId="6DE86DB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8C6190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2BA7AF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370BCDF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0BC43CAD" w14:textId="77777777" w:rsidTr="00144598">
        <w:trPr>
          <w:cantSplit/>
        </w:trPr>
        <w:tc>
          <w:tcPr>
            <w:tcW w:w="817" w:type="dxa"/>
          </w:tcPr>
          <w:p w14:paraId="1D0DB8F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544" w:type="dxa"/>
          </w:tcPr>
          <w:p w14:paraId="327E014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каноэ индейцев</w:t>
            </w:r>
          </w:p>
        </w:tc>
        <w:tc>
          <w:tcPr>
            <w:tcW w:w="992" w:type="dxa"/>
          </w:tcPr>
          <w:p w14:paraId="2702B11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D50AC1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AE6444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3ED4FB9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2E221E2" w14:textId="77777777" w:rsidTr="00144598">
        <w:trPr>
          <w:cantSplit/>
        </w:trPr>
        <w:tc>
          <w:tcPr>
            <w:tcW w:w="817" w:type="dxa"/>
          </w:tcPr>
          <w:p w14:paraId="02587F8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544" w:type="dxa"/>
          </w:tcPr>
          <w:p w14:paraId="18205CB8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лодки викингов</w:t>
            </w:r>
          </w:p>
        </w:tc>
        <w:tc>
          <w:tcPr>
            <w:tcW w:w="992" w:type="dxa"/>
          </w:tcPr>
          <w:p w14:paraId="2C91C50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F417C2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E43FA3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0E316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359E5134" w14:textId="77777777" w:rsidTr="00144598">
        <w:trPr>
          <w:cantSplit/>
        </w:trPr>
        <w:tc>
          <w:tcPr>
            <w:tcW w:w="817" w:type="dxa"/>
          </w:tcPr>
          <w:p w14:paraId="283AB39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544" w:type="dxa"/>
          </w:tcPr>
          <w:p w14:paraId="6F08958C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катамарана</w:t>
            </w:r>
          </w:p>
        </w:tc>
        <w:tc>
          <w:tcPr>
            <w:tcW w:w="992" w:type="dxa"/>
          </w:tcPr>
          <w:p w14:paraId="375E191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FF468B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E62B9A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3C7A29B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256A062F" w14:textId="77777777" w:rsidTr="00144598">
        <w:trPr>
          <w:cantSplit/>
        </w:trPr>
        <w:tc>
          <w:tcPr>
            <w:tcW w:w="817" w:type="dxa"/>
          </w:tcPr>
          <w:p w14:paraId="159E12E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544" w:type="dxa"/>
          </w:tcPr>
          <w:p w14:paraId="6C490289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Макет глиссера</w:t>
            </w:r>
          </w:p>
        </w:tc>
        <w:tc>
          <w:tcPr>
            <w:tcW w:w="992" w:type="dxa"/>
          </w:tcPr>
          <w:p w14:paraId="47F325F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603AF9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6735B2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27C4B8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11E87F2C" w14:textId="77777777" w:rsidTr="00144598">
        <w:trPr>
          <w:cantSplit/>
        </w:trPr>
        <w:tc>
          <w:tcPr>
            <w:tcW w:w="817" w:type="dxa"/>
          </w:tcPr>
          <w:p w14:paraId="6F7BFD0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544" w:type="dxa"/>
          </w:tcPr>
          <w:p w14:paraId="02A7127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Развертки конуса и пирамиды</w:t>
            </w:r>
          </w:p>
        </w:tc>
        <w:tc>
          <w:tcPr>
            <w:tcW w:w="992" w:type="dxa"/>
          </w:tcPr>
          <w:p w14:paraId="5E7B60A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E38AEB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F9328C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6B9017A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E3C84" w:rsidRPr="004E3C84" w14:paraId="49D182D0" w14:textId="77777777" w:rsidTr="00144598">
        <w:trPr>
          <w:cantSplit/>
        </w:trPr>
        <w:tc>
          <w:tcPr>
            <w:tcW w:w="817" w:type="dxa"/>
          </w:tcPr>
          <w:p w14:paraId="1F63674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3544" w:type="dxa"/>
          </w:tcPr>
          <w:p w14:paraId="437D82F4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b/>
                <w:sz w:val="24"/>
              </w:rPr>
              <w:t>Элементарные понятия об электрической цепи</w:t>
            </w:r>
          </w:p>
        </w:tc>
        <w:tc>
          <w:tcPr>
            <w:tcW w:w="992" w:type="dxa"/>
          </w:tcPr>
          <w:p w14:paraId="4115B00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54</w:t>
            </w:r>
          </w:p>
        </w:tc>
        <w:tc>
          <w:tcPr>
            <w:tcW w:w="1134" w:type="dxa"/>
          </w:tcPr>
          <w:p w14:paraId="780E807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1417" w:type="dxa"/>
          </w:tcPr>
          <w:p w14:paraId="5F62339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45</w:t>
            </w:r>
          </w:p>
        </w:tc>
        <w:tc>
          <w:tcPr>
            <w:tcW w:w="2127" w:type="dxa"/>
          </w:tcPr>
          <w:p w14:paraId="5562C94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5A422E91" w14:textId="77777777" w:rsidTr="00144598">
        <w:trPr>
          <w:cantSplit/>
        </w:trPr>
        <w:tc>
          <w:tcPr>
            <w:tcW w:w="817" w:type="dxa"/>
          </w:tcPr>
          <w:p w14:paraId="0594385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544" w:type="dxa"/>
          </w:tcPr>
          <w:p w14:paraId="2242F04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Правила составления электрической цепи</w:t>
            </w:r>
          </w:p>
        </w:tc>
        <w:tc>
          <w:tcPr>
            <w:tcW w:w="992" w:type="dxa"/>
          </w:tcPr>
          <w:p w14:paraId="7D077E0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37A7D8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D2F6E4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FA579E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57205125" w14:textId="77777777" w:rsidTr="00144598">
        <w:trPr>
          <w:cantSplit/>
        </w:trPr>
        <w:tc>
          <w:tcPr>
            <w:tcW w:w="817" w:type="dxa"/>
          </w:tcPr>
          <w:p w14:paraId="38014B7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544" w:type="dxa"/>
          </w:tcPr>
          <w:p w14:paraId="24B9D9F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Сборка элементарной электрической цепи</w:t>
            </w:r>
          </w:p>
        </w:tc>
        <w:tc>
          <w:tcPr>
            <w:tcW w:w="992" w:type="dxa"/>
          </w:tcPr>
          <w:p w14:paraId="08EAE31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616E2D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708304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03046F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3648B6F9" w14:textId="77777777" w:rsidTr="00144598">
        <w:trPr>
          <w:cantSplit/>
        </w:trPr>
        <w:tc>
          <w:tcPr>
            <w:tcW w:w="817" w:type="dxa"/>
          </w:tcPr>
          <w:p w14:paraId="0DD5CE3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544" w:type="dxa"/>
          </w:tcPr>
          <w:p w14:paraId="5E55BB32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Электрифицированный домик</w:t>
            </w:r>
          </w:p>
        </w:tc>
        <w:tc>
          <w:tcPr>
            <w:tcW w:w="992" w:type="dxa"/>
          </w:tcPr>
          <w:p w14:paraId="19FB607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BB1171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3CEAC7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ABBEB9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4D9DD91B" w14:textId="77777777" w:rsidTr="00144598">
        <w:trPr>
          <w:cantSplit/>
        </w:trPr>
        <w:tc>
          <w:tcPr>
            <w:tcW w:w="817" w:type="dxa"/>
          </w:tcPr>
          <w:p w14:paraId="1EA0491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544" w:type="dxa"/>
          </w:tcPr>
          <w:p w14:paraId="0621FBDD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Сборка домика</w:t>
            </w:r>
          </w:p>
        </w:tc>
        <w:tc>
          <w:tcPr>
            <w:tcW w:w="992" w:type="dxa"/>
          </w:tcPr>
          <w:p w14:paraId="60C7F95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2B5775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6AF29C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8E3937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4EA1CA53" w14:textId="77777777" w:rsidTr="00144598">
        <w:trPr>
          <w:cantSplit/>
        </w:trPr>
        <w:tc>
          <w:tcPr>
            <w:tcW w:w="817" w:type="dxa"/>
          </w:tcPr>
          <w:p w14:paraId="3B9ED1B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544" w:type="dxa"/>
          </w:tcPr>
          <w:p w14:paraId="56E09C2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Дизайнерское оформление домика</w:t>
            </w:r>
          </w:p>
        </w:tc>
        <w:tc>
          <w:tcPr>
            <w:tcW w:w="992" w:type="dxa"/>
          </w:tcPr>
          <w:p w14:paraId="01D30D8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8BB0F4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B4697D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3E3D3ED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04643CB4" w14:textId="77777777" w:rsidTr="00144598">
        <w:trPr>
          <w:cantSplit/>
        </w:trPr>
        <w:tc>
          <w:tcPr>
            <w:tcW w:w="817" w:type="dxa"/>
          </w:tcPr>
          <w:p w14:paraId="2FDBBFC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544" w:type="dxa"/>
          </w:tcPr>
          <w:p w14:paraId="1C58DECE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Дизайнерское оформление домика</w:t>
            </w:r>
          </w:p>
        </w:tc>
        <w:tc>
          <w:tcPr>
            <w:tcW w:w="992" w:type="dxa"/>
          </w:tcPr>
          <w:p w14:paraId="186850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4E2BD1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97D047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C21B68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0A6E68A8" w14:textId="77777777" w:rsidTr="00144598">
        <w:trPr>
          <w:cantSplit/>
        </w:trPr>
        <w:tc>
          <w:tcPr>
            <w:tcW w:w="817" w:type="dxa"/>
          </w:tcPr>
          <w:p w14:paraId="147968D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544" w:type="dxa"/>
          </w:tcPr>
          <w:p w14:paraId="10B78A0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Подведение в домик электричества</w:t>
            </w:r>
          </w:p>
        </w:tc>
        <w:tc>
          <w:tcPr>
            <w:tcW w:w="992" w:type="dxa"/>
          </w:tcPr>
          <w:p w14:paraId="6C35D49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828FC8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76D452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601B44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3CEBE521" w14:textId="77777777" w:rsidTr="00144598">
        <w:trPr>
          <w:cantSplit/>
        </w:trPr>
        <w:tc>
          <w:tcPr>
            <w:tcW w:w="817" w:type="dxa"/>
          </w:tcPr>
          <w:p w14:paraId="48B1AC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544" w:type="dxa"/>
          </w:tcPr>
          <w:p w14:paraId="6332AE0B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Подведение в домик электричества</w:t>
            </w:r>
          </w:p>
        </w:tc>
        <w:tc>
          <w:tcPr>
            <w:tcW w:w="992" w:type="dxa"/>
          </w:tcPr>
          <w:p w14:paraId="2A4BC12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73DB0E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4B7C56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91C476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</w:tr>
      <w:tr w:rsidR="004E3C84" w:rsidRPr="004E3C84" w14:paraId="790A542F" w14:textId="77777777" w:rsidTr="00144598">
        <w:trPr>
          <w:cantSplit/>
        </w:trPr>
        <w:tc>
          <w:tcPr>
            <w:tcW w:w="817" w:type="dxa"/>
          </w:tcPr>
          <w:p w14:paraId="40C1EAF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544" w:type="dxa"/>
          </w:tcPr>
          <w:p w14:paraId="6A610177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Аквариум. Изготовление деталей</w:t>
            </w:r>
          </w:p>
        </w:tc>
        <w:tc>
          <w:tcPr>
            <w:tcW w:w="992" w:type="dxa"/>
          </w:tcPr>
          <w:p w14:paraId="2682215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69463B7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4664C9F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3A4818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3D8883DF" w14:textId="77777777" w:rsidTr="00144598">
        <w:trPr>
          <w:cantSplit/>
        </w:trPr>
        <w:tc>
          <w:tcPr>
            <w:tcW w:w="817" w:type="dxa"/>
          </w:tcPr>
          <w:p w14:paraId="1C4C931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544" w:type="dxa"/>
          </w:tcPr>
          <w:p w14:paraId="40B40205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Сборка аквариума</w:t>
            </w:r>
          </w:p>
        </w:tc>
        <w:tc>
          <w:tcPr>
            <w:tcW w:w="992" w:type="dxa"/>
          </w:tcPr>
          <w:p w14:paraId="54BE4EC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23E14E1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57E60E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C57C0B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0085FD04" w14:textId="77777777" w:rsidTr="00144598">
        <w:trPr>
          <w:cantSplit/>
        </w:trPr>
        <w:tc>
          <w:tcPr>
            <w:tcW w:w="817" w:type="dxa"/>
          </w:tcPr>
          <w:p w14:paraId="3937CA9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3544" w:type="dxa"/>
          </w:tcPr>
          <w:p w14:paraId="2C64E99D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Сборка аквариума</w:t>
            </w:r>
          </w:p>
        </w:tc>
        <w:tc>
          <w:tcPr>
            <w:tcW w:w="992" w:type="dxa"/>
          </w:tcPr>
          <w:p w14:paraId="3662FA3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E24C83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342202C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17D2795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6CF58B5E" w14:textId="77777777" w:rsidTr="00144598">
        <w:trPr>
          <w:cantSplit/>
        </w:trPr>
        <w:tc>
          <w:tcPr>
            <w:tcW w:w="817" w:type="dxa"/>
          </w:tcPr>
          <w:p w14:paraId="2F481FF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3544" w:type="dxa"/>
          </w:tcPr>
          <w:p w14:paraId="7CFF8306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Изготовление водорослей</w:t>
            </w:r>
          </w:p>
        </w:tc>
        <w:tc>
          <w:tcPr>
            <w:tcW w:w="992" w:type="dxa"/>
          </w:tcPr>
          <w:p w14:paraId="7152744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343AA0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5DE871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4F242B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49211BE4" w14:textId="77777777" w:rsidTr="00144598">
        <w:trPr>
          <w:cantSplit/>
        </w:trPr>
        <w:tc>
          <w:tcPr>
            <w:tcW w:w="817" w:type="dxa"/>
          </w:tcPr>
          <w:p w14:paraId="22F073C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3544" w:type="dxa"/>
          </w:tcPr>
          <w:p w14:paraId="7D96A960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Изготовление рыбок</w:t>
            </w:r>
          </w:p>
        </w:tc>
        <w:tc>
          <w:tcPr>
            <w:tcW w:w="992" w:type="dxa"/>
          </w:tcPr>
          <w:p w14:paraId="17ECD36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376858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4EE9DC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7128E68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103AFF46" w14:textId="77777777" w:rsidTr="00144598">
        <w:trPr>
          <w:cantSplit/>
        </w:trPr>
        <w:tc>
          <w:tcPr>
            <w:tcW w:w="817" w:type="dxa"/>
          </w:tcPr>
          <w:p w14:paraId="1637D91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3544" w:type="dxa"/>
          </w:tcPr>
          <w:p w14:paraId="778F0F7A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Оформление аквариума</w:t>
            </w:r>
          </w:p>
        </w:tc>
        <w:tc>
          <w:tcPr>
            <w:tcW w:w="992" w:type="dxa"/>
          </w:tcPr>
          <w:p w14:paraId="4651C54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A09849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6A315CB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2BFB97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0EA14065" w14:textId="77777777" w:rsidTr="00144598">
        <w:trPr>
          <w:cantSplit/>
        </w:trPr>
        <w:tc>
          <w:tcPr>
            <w:tcW w:w="817" w:type="dxa"/>
          </w:tcPr>
          <w:p w14:paraId="425FC94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3544" w:type="dxa"/>
          </w:tcPr>
          <w:p w14:paraId="6FB92651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Оформление аквариума</w:t>
            </w:r>
          </w:p>
        </w:tc>
        <w:tc>
          <w:tcPr>
            <w:tcW w:w="992" w:type="dxa"/>
          </w:tcPr>
          <w:p w14:paraId="2CFFF1D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71EE1EE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57251EB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4617804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3DF8D42E" w14:textId="77777777" w:rsidTr="00144598">
        <w:trPr>
          <w:cantSplit/>
        </w:trPr>
        <w:tc>
          <w:tcPr>
            <w:tcW w:w="817" w:type="dxa"/>
          </w:tcPr>
          <w:p w14:paraId="5B302E4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3544" w:type="dxa"/>
            <w:vAlign w:val="center"/>
          </w:tcPr>
          <w:p w14:paraId="626CD7A6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Подсветка аквариума</w:t>
            </w:r>
          </w:p>
        </w:tc>
        <w:tc>
          <w:tcPr>
            <w:tcW w:w="992" w:type="dxa"/>
          </w:tcPr>
          <w:p w14:paraId="0499E46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EDD23B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24B099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260236B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Творческая работа</w:t>
            </w:r>
          </w:p>
        </w:tc>
      </w:tr>
      <w:tr w:rsidR="004E3C84" w:rsidRPr="004E3C84" w14:paraId="6CF255B7" w14:textId="77777777" w:rsidTr="00144598">
        <w:trPr>
          <w:cantSplit/>
        </w:trPr>
        <w:tc>
          <w:tcPr>
            <w:tcW w:w="817" w:type="dxa"/>
          </w:tcPr>
          <w:p w14:paraId="0DF0C52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3544" w:type="dxa"/>
            <w:vAlign w:val="center"/>
          </w:tcPr>
          <w:p w14:paraId="68C9085E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 xml:space="preserve">Модель </w:t>
            </w:r>
            <w:proofErr w:type="spellStart"/>
            <w:r w:rsidRPr="008D6C47">
              <w:rPr>
                <w:rFonts w:ascii="Times New Roman" w:eastAsia="Times New Roman" w:hAnsi="Times New Roman" w:cs="Times New Roman"/>
                <w:sz w:val="24"/>
              </w:rPr>
              <w:t>плосколета</w:t>
            </w:r>
            <w:proofErr w:type="spellEnd"/>
          </w:p>
        </w:tc>
        <w:tc>
          <w:tcPr>
            <w:tcW w:w="992" w:type="dxa"/>
          </w:tcPr>
          <w:p w14:paraId="0352E0C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D85277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184750B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02F0DA4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20DFE90C" w14:textId="77777777" w:rsidTr="00144598">
        <w:trPr>
          <w:cantSplit/>
        </w:trPr>
        <w:tc>
          <w:tcPr>
            <w:tcW w:w="817" w:type="dxa"/>
          </w:tcPr>
          <w:p w14:paraId="27CF46B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3544" w:type="dxa"/>
          </w:tcPr>
          <w:p w14:paraId="55D8C75A" w14:textId="77777777" w:rsidR="004E3C84" w:rsidRPr="008D6C47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Сборка электрической цепи со светодиодами</w:t>
            </w:r>
          </w:p>
        </w:tc>
        <w:tc>
          <w:tcPr>
            <w:tcW w:w="992" w:type="dxa"/>
          </w:tcPr>
          <w:p w14:paraId="78649E9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725BB7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14:paraId="0D9664C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14:paraId="5DA5133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Практическая работа</w:t>
            </w:r>
          </w:p>
        </w:tc>
      </w:tr>
      <w:tr w:rsidR="004E3C84" w:rsidRPr="004E3C84" w14:paraId="79477040" w14:textId="77777777" w:rsidTr="00144598">
        <w:trPr>
          <w:cantSplit/>
        </w:trPr>
        <w:tc>
          <w:tcPr>
            <w:tcW w:w="817" w:type="dxa"/>
          </w:tcPr>
          <w:p w14:paraId="48FC3BB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3544" w:type="dxa"/>
          </w:tcPr>
          <w:p w14:paraId="0F8AAFF9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Конкурсы </w:t>
            </w:r>
          </w:p>
        </w:tc>
        <w:tc>
          <w:tcPr>
            <w:tcW w:w="992" w:type="dxa"/>
          </w:tcPr>
          <w:p w14:paraId="568D9F8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1134" w:type="dxa"/>
          </w:tcPr>
          <w:p w14:paraId="122EB1A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417" w:type="dxa"/>
          </w:tcPr>
          <w:p w14:paraId="246112F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127" w:type="dxa"/>
          </w:tcPr>
          <w:p w14:paraId="3B20ED9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56D2FB49" w14:textId="77777777" w:rsidTr="00144598">
        <w:trPr>
          <w:cantSplit/>
        </w:trPr>
        <w:tc>
          <w:tcPr>
            <w:tcW w:w="817" w:type="dxa"/>
          </w:tcPr>
          <w:p w14:paraId="44AA428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544" w:type="dxa"/>
          </w:tcPr>
          <w:p w14:paraId="52C6476C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Техническая эстафета</w:t>
            </w:r>
          </w:p>
        </w:tc>
        <w:tc>
          <w:tcPr>
            <w:tcW w:w="992" w:type="dxa"/>
          </w:tcPr>
          <w:p w14:paraId="1BAEDE0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14:paraId="1E88FD6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</w:tcPr>
          <w:p w14:paraId="086D1A4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7" w:type="dxa"/>
          </w:tcPr>
          <w:p w14:paraId="5C94E2F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  <w:tr w:rsidR="004E3C84" w:rsidRPr="004E3C84" w14:paraId="5FCFE108" w14:textId="77777777" w:rsidTr="00144598">
        <w:trPr>
          <w:cantSplit/>
        </w:trPr>
        <w:tc>
          <w:tcPr>
            <w:tcW w:w="817" w:type="dxa"/>
          </w:tcPr>
          <w:p w14:paraId="76FF012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544" w:type="dxa"/>
          </w:tcPr>
          <w:p w14:paraId="2FDC02A5" w14:textId="77777777" w:rsidR="004E3C84" w:rsidRPr="008D6C47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D6C47">
              <w:rPr>
                <w:rFonts w:ascii="Times New Roman" w:eastAsia="Times New Roman" w:hAnsi="Times New Roman" w:cs="Times New Roman"/>
                <w:sz w:val="24"/>
              </w:rPr>
              <w:t>В гостях у Самоделкина</w:t>
            </w:r>
          </w:p>
        </w:tc>
        <w:tc>
          <w:tcPr>
            <w:tcW w:w="992" w:type="dxa"/>
          </w:tcPr>
          <w:p w14:paraId="265E46E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34" w:type="dxa"/>
          </w:tcPr>
          <w:p w14:paraId="09D24F3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17" w:type="dxa"/>
          </w:tcPr>
          <w:p w14:paraId="643638F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127" w:type="dxa"/>
          </w:tcPr>
          <w:p w14:paraId="0F342DD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4E3C84" w:rsidRPr="004E3C84" w14:paraId="2D720D4E" w14:textId="77777777" w:rsidTr="00144598">
        <w:trPr>
          <w:cantSplit/>
        </w:trPr>
        <w:tc>
          <w:tcPr>
            <w:tcW w:w="4361" w:type="dxa"/>
            <w:gridSpan w:val="2"/>
          </w:tcPr>
          <w:p w14:paraId="44F8CBC5" w14:textId="77777777" w:rsidR="004E3C84" w:rsidRPr="008D6C47" w:rsidRDefault="004E3C84" w:rsidP="004E3C84">
            <w:pPr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17AE1292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134" w:type="dxa"/>
          </w:tcPr>
          <w:p w14:paraId="0C0B21E4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417" w:type="dxa"/>
          </w:tcPr>
          <w:p w14:paraId="221FD9CF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179</w:t>
            </w:r>
          </w:p>
        </w:tc>
        <w:tc>
          <w:tcPr>
            <w:tcW w:w="2127" w:type="dxa"/>
          </w:tcPr>
          <w:p w14:paraId="3AF39398" w14:textId="77777777" w:rsidR="004E3C84" w:rsidRPr="004E3C84" w:rsidRDefault="004E3C84" w:rsidP="004E3C84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0B753012" w14:textId="77777777" w:rsidR="004E3C84" w:rsidRPr="004E3C84" w:rsidRDefault="004E3C84" w:rsidP="004E3C84">
      <w:pPr>
        <w:keepNext/>
        <w:keepLines/>
        <w:spacing w:after="0" w:line="240" w:lineRule="auto"/>
        <w:ind w:firstLine="720"/>
        <w:jc w:val="center"/>
        <w:outlineLvl w:val="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29C1E800" w14:textId="77777777" w:rsidR="004E3C84" w:rsidRPr="004E3C84" w:rsidRDefault="004E3C84" w:rsidP="004E3C84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_Toc138093000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учебно-тематического плана</w:t>
      </w:r>
      <w:bookmarkEnd w:id="5"/>
    </w:p>
    <w:p w14:paraId="0EEE0A17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05CFC6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14:paraId="4300BA58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Тема 1. Вводное занятие</w:t>
      </w:r>
    </w:p>
    <w:p w14:paraId="0DF98C87" w14:textId="77777777" w:rsidR="004E3C84" w:rsidRPr="008D6C47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>Теория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E3C84">
        <w:rPr>
          <w:rFonts w:ascii="Times New Roman" w:eastAsia="Times New Roman" w:hAnsi="Times New Roman" w:cs="Times New Roman"/>
          <w:sz w:val="24"/>
        </w:rPr>
        <w:t xml:space="preserve">Знакомство. Правила внутреннего распорядка. </w:t>
      </w:r>
      <w:r w:rsidRPr="004E3C84">
        <w:rPr>
          <w:rFonts w:ascii="Times New Roman" w:eastAsia="Calibri" w:hAnsi="Times New Roman" w:cs="Times New Roman"/>
          <w:sz w:val="24"/>
          <w:szCs w:val="24"/>
          <w:lang w:eastAsia="ru-RU"/>
        </w:rPr>
        <w:t>Цель и задачи творческого объединения. Охрана труда и техника безопасности на занятиях. Требования к условиям организации учебного процесса.</w:t>
      </w:r>
      <w:r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0D2F8A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>Знако</w:t>
      </w:r>
      <w:r w:rsidR="00BF3498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мство с инженерными профессиями. Кто такой </w:t>
      </w:r>
      <w:r w:rsidR="00BF3498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инженер. </w:t>
      </w:r>
      <w:r w:rsidR="0094669D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Виды инженерных профессий. </w:t>
      </w:r>
      <w:r w:rsidR="00471352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Знакомство с профессией </w:t>
      </w:r>
      <w:r w:rsidR="00BF3498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>инженер-</w:t>
      </w:r>
      <w:r w:rsidR="0074037B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>конструктор</w:t>
      </w:r>
      <w:r w:rsidR="00471352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>: проектирование, конструирование.</w:t>
      </w:r>
      <w:r w:rsidR="0074037B" w:rsidRPr="008D6C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14:paraId="3990C04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>Практика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E3C84">
        <w:rPr>
          <w:rFonts w:ascii="Times New Roman" w:eastAsia="Times New Roman" w:hAnsi="Times New Roman" w:cs="Times New Roman"/>
          <w:sz w:val="24"/>
        </w:rPr>
        <w:t>Тесты, позволяющие оценить уровень умственного развития ребенка относительно возрастных норм, установленных специальными исследованиями. Игры на знакомство.</w:t>
      </w:r>
      <w:r w:rsidR="00D46865">
        <w:rPr>
          <w:rFonts w:ascii="Times New Roman" w:eastAsia="Times New Roman" w:hAnsi="Times New Roman" w:cs="Times New Roman"/>
          <w:sz w:val="24"/>
        </w:rPr>
        <w:t xml:space="preserve"> Конструирование простейшей модели из</w:t>
      </w:r>
      <w:r w:rsidR="00AF7608">
        <w:rPr>
          <w:rFonts w:ascii="Times New Roman" w:eastAsia="Times New Roman" w:hAnsi="Times New Roman" w:cs="Times New Roman"/>
          <w:sz w:val="24"/>
        </w:rPr>
        <w:t xml:space="preserve"> </w:t>
      </w:r>
      <w:r w:rsidR="00D46865">
        <w:rPr>
          <w:rFonts w:ascii="Times New Roman" w:eastAsia="Times New Roman" w:hAnsi="Times New Roman" w:cs="Times New Roman"/>
          <w:sz w:val="24"/>
        </w:rPr>
        <w:t>бумаги.</w:t>
      </w:r>
    </w:p>
    <w:p w14:paraId="012C53B6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>Форма контроля</w:t>
      </w:r>
      <w:r w:rsidRPr="004E3C84">
        <w:rPr>
          <w:rFonts w:ascii="Times New Roman" w:eastAsia="Calibri" w:hAnsi="Times New Roman" w:cs="Times New Roman"/>
          <w:sz w:val="24"/>
          <w:szCs w:val="24"/>
        </w:rPr>
        <w:t>: Беседа, вводная диагностика.</w:t>
      </w:r>
    </w:p>
    <w:p w14:paraId="1C941548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Раздел </w:t>
      </w:r>
      <w:r w:rsidRPr="004E3C8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4E3C84">
        <w:rPr>
          <w:rFonts w:ascii="Times New Roman" w:eastAsia="Calibri" w:hAnsi="Times New Roman" w:cs="Times New Roman"/>
          <w:b/>
          <w:sz w:val="24"/>
          <w:szCs w:val="24"/>
        </w:rPr>
        <w:t>. Конструирование из плоских деталей</w:t>
      </w:r>
    </w:p>
    <w:p w14:paraId="78012C6B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2. Геометрические фигуры. Построение</w:t>
      </w:r>
    </w:p>
    <w:p w14:paraId="6011F23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Понятие геометрической фигуры. Знакомство с геометрическими фигурами. Основы построения фигур. </w:t>
      </w:r>
    </w:p>
    <w:p w14:paraId="2B868C2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Практика. </w:t>
      </w:r>
      <w:r w:rsidRPr="004E3C84">
        <w:rPr>
          <w:rFonts w:ascii="Times New Roman" w:eastAsia="Times New Roman" w:hAnsi="Times New Roman" w:cs="Times New Roman"/>
          <w:sz w:val="24"/>
        </w:rPr>
        <w:t>Построение геометрических фигур. Игра «Пифагор», Монгольская игра, игра «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Колумбово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 яйцо».</w:t>
      </w:r>
    </w:p>
    <w:p w14:paraId="63BAF83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16D196EC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 xml:space="preserve">Тема 3. Перестроение геометрических фигур </w:t>
      </w:r>
    </w:p>
    <w:p w14:paraId="0197AB0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Повтор понятий о геометрических фигурах. Основы перестроения.</w:t>
      </w:r>
    </w:p>
    <w:p w14:paraId="32884C4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Практика. </w:t>
      </w:r>
      <w:r w:rsidRPr="004E3C84">
        <w:rPr>
          <w:rFonts w:ascii="Times New Roman" w:eastAsia="Times New Roman" w:hAnsi="Times New Roman" w:cs="Times New Roman"/>
          <w:sz w:val="24"/>
        </w:rPr>
        <w:t>Перестроение геометрических фигур.</w:t>
      </w:r>
    </w:p>
    <w:p w14:paraId="31E451B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 </w:t>
      </w:r>
    </w:p>
    <w:p w14:paraId="1F1F7E6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4. Создание образов из геометрических фигур</w:t>
      </w:r>
    </w:p>
    <w:p w14:paraId="16404DD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Расширение и углубление понятий о геометрических фигурах. Образы из фигур.</w:t>
      </w:r>
    </w:p>
    <w:p w14:paraId="3BF6A68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Практика. </w:t>
      </w:r>
      <w:r w:rsidRPr="004E3C84">
        <w:rPr>
          <w:rFonts w:ascii="Times New Roman" w:eastAsia="Times New Roman" w:hAnsi="Times New Roman" w:cs="Times New Roman"/>
          <w:sz w:val="24"/>
        </w:rPr>
        <w:t>Создание различных образов из различных геометрических фигур.</w:t>
      </w:r>
    </w:p>
    <w:p w14:paraId="005E74F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 </w:t>
      </w:r>
    </w:p>
    <w:p w14:paraId="42B9546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5. Игра «Пифагор»</w:t>
      </w:r>
    </w:p>
    <w:p w14:paraId="5AE81A9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Знакомство с игрой. История игры. Правила игры. </w:t>
      </w:r>
    </w:p>
    <w:p w14:paraId="1550B79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Игра «Пифагор». </w:t>
      </w:r>
    </w:p>
    <w:p w14:paraId="549F360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7AE88A2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6. Игра «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Колумбово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 яйцо»</w:t>
      </w:r>
    </w:p>
    <w:p w14:paraId="4608CB5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Знакомство с игрой. История игры. Правила игры. </w:t>
      </w:r>
    </w:p>
    <w:p w14:paraId="5A6CB17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Игра «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Колумбово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 яйцо». </w:t>
      </w:r>
    </w:p>
    <w:p w14:paraId="16E1610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5F53020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7. Монгольская игра</w:t>
      </w:r>
    </w:p>
    <w:p w14:paraId="0E80EBB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Знакомство с игрой. История игры. Правила игры. </w:t>
      </w:r>
    </w:p>
    <w:p w14:paraId="02E0391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Монгольская игра.</w:t>
      </w:r>
    </w:p>
    <w:p w14:paraId="6EFA8D6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 </w:t>
      </w:r>
    </w:p>
    <w:p w14:paraId="1D1094A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8. Макет зайца</w:t>
      </w:r>
    </w:p>
    <w:p w14:paraId="20236D1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Шаблон. Примеры шаблонов. Разбор макета. Понятие о контуре, силуэте технического объекта.</w:t>
      </w:r>
    </w:p>
    <w:p w14:paraId="0A1BC09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зайца.</w:t>
      </w:r>
    </w:p>
    <w:p w14:paraId="65B899D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75F32C1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9. Макет олененка</w:t>
      </w:r>
    </w:p>
    <w:p w14:paraId="0CEF5DC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Разбор макета. Используемые в макете шаблоны. Контур, силуэт объекта. </w:t>
      </w:r>
    </w:p>
    <w:p w14:paraId="55ED52A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олененка.</w:t>
      </w:r>
    </w:p>
    <w:p w14:paraId="0C89268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49758D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10. Осевая симметрия. Макет тигренка</w:t>
      </w:r>
    </w:p>
    <w:p w14:paraId="3D38F7F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Понятие осевой симметрии. Примеры. Разбор макета, шаблонов.</w:t>
      </w:r>
    </w:p>
    <w:p w14:paraId="4D8E9FB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тигренка.</w:t>
      </w:r>
    </w:p>
    <w:p w14:paraId="7392248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88FD18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11. Макет лошадки</w:t>
      </w:r>
    </w:p>
    <w:p w14:paraId="50658EA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Осевая симметрия. Разбор макета, шаблонов.</w:t>
      </w:r>
    </w:p>
    <w:p w14:paraId="631E13A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лошадки.</w:t>
      </w:r>
    </w:p>
    <w:p w14:paraId="13E5B57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6E6FFD2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12. Макет зайца с барабаном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594FE0B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Осевая симметрия. Разбор макета, шаблонов.</w:t>
      </w:r>
    </w:p>
    <w:p w14:paraId="686BB53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lastRenderedPageBreak/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</w:t>
      </w:r>
      <w:r w:rsidRPr="004E3C84">
        <w:rPr>
          <w:rFonts w:ascii="Times New Roman" w:eastAsia="Calibri" w:hAnsi="Times New Roman" w:cs="Times New Roman"/>
          <w:i/>
          <w:sz w:val="24"/>
        </w:rPr>
        <w:t xml:space="preserve"> </w:t>
      </w:r>
      <w:r w:rsidRPr="004E3C84">
        <w:rPr>
          <w:rFonts w:ascii="Times New Roman" w:eastAsia="Calibri" w:hAnsi="Times New Roman" w:cs="Times New Roman"/>
          <w:sz w:val="24"/>
        </w:rPr>
        <w:t>зайца с барабаном.</w:t>
      </w:r>
    </w:p>
    <w:p w14:paraId="071349A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9FC991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13. Макет лошадки с санями</w:t>
      </w:r>
    </w:p>
    <w:p w14:paraId="3A8A5EB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Осевая симметрия. Разбор макета, шаблонов.</w:t>
      </w:r>
    </w:p>
    <w:p w14:paraId="695FD43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</w:t>
      </w:r>
      <w:r w:rsidRPr="004E3C84">
        <w:rPr>
          <w:rFonts w:ascii="Times New Roman" w:eastAsia="Calibri" w:hAnsi="Times New Roman" w:cs="Times New Roman"/>
          <w:i/>
          <w:sz w:val="24"/>
        </w:rPr>
        <w:t xml:space="preserve"> </w:t>
      </w:r>
      <w:r w:rsidRPr="004E3C84">
        <w:rPr>
          <w:rFonts w:ascii="Times New Roman" w:eastAsia="Calibri" w:hAnsi="Times New Roman" w:cs="Times New Roman"/>
          <w:sz w:val="24"/>
        </w:rPr>
        <w:t>лошадки с санями.</w:t>
      </w:r>
    </w:p>
    <w:p w14:paraId="1C5D1DF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B54753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14. Макет Самоделкина</w:t>
      </w:r>
    </w:p>
    <w:p w14:paraId="32216D9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Самоделкин. Знакомство. Разбор шаблонов.</w:t>
      </w:r>
    </w:p>
    <w:p w14:paraId="4775EC9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Самоделкина.</w:t>
      </w:r>
    </w:p>
    <w:p w14:paraId="1201E8D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 </w:t>
      </w:r>
    </w:p>
    <w:p w14:paraId="6E4E82B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15. Макет крокодила</w:t>
      </w:r>
    </w:p>
    <w:p w14:paraId="54F9243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Загадки о животных. Разбор шаблонов.</w:t>
      </w:r>
    </w:p>
    <w:p w14:paraId="74EFDA8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Практика. </w:t>
      </w:r>
      <w:r w:rsidRPr="004E3C84">
        <w:rPr>
          <w:rFonts w:ascii="Times New Roman" w:eastAsia="Times New Roman" w:hAnsi="Times New Roman" w:cs="Times New Roman"/>
          <w:sz w:val="24"/>
        </w:rPr>
        <w:t>Изготовление макета крокодила.</w:t>
      </w:r>
    </w:p>
    <w:p w14:paraId="30A03B6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E1297F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16. Макет катера</w:t>
      </w:r>
      <w:r w:rsidR="00794B5A">
        <w:rPr>
          <w:rFonts w:ascii="Times New Roman" w:eastAsia="Times New Roman" w:hAnsi="Times New Roman" w:cs="Times New Roman"/>
          <w:sz w:val="24"/>
        </w:rPr>
        <w:t xml:space="preserve">. </w:t>
      </w:r>
      <w:r w:rsidR="00794B5A" w:rsidRPr="008D6C47">
        <w:rPr>
          <w:rFonts w:ascii="Times New Roman" w:eastAsia="Times New Roman" w:hAnsi="Times New Roman" w:cs="Times New Roman"/>
          <w:sz w:val="24"/>
        </w:rPr>
        <w:t>Знакомство с профессией инженер-механик</w:t>
      </w:r>
      <w:r w:rsidR="00794B5A">
        <w:rPr>
          <w:rFonts w:ascii="Times New Roman" w:eastAsia="Times New Roman" w:hAnsi="Times New Roman" w:cs="Times New Roman"/>
          <w:sz w:val="24"/>
        </w:rPr>
        <w:t>.</w:t>
      </w:r>
    </w:p>
    <w:p w14:paraId="7A5B7F4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D6C47">
        <w:rPr>
          <w:rFonts w:ascii="Times New Roman" w:eastAsia="Calibri" w:hAnsi="Times New Roman" w:cs="Times New Roman"/>
          <w:i/>
          <w:sz w:val="24"/>
        </w:rPr>
        <w:t>Теория</w:t>
      </w:r>
      <w:r w:rsidRPr="008D6C47">
        <w:rPr>
          <w:rFonts w:ascii="Times New Roman" w:eastAsia="Times New Roman" w:hAnsi="Times New Roman" w:cs="Times New Roman"/>
          <w:sz w:val="24"/>
        </w:rPr>
        <w:t>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6A1992" w:rsidRPr="008D6C47">
        <w:rPr>
          <w:rFonts w:ascii="Times New Roman" w:eastAsia="Times New Roman" w:hAnsi="Times New Roman" w:cs="Times New Roman"/>
          <w:sz w:val="24"/>
        </w:rPr>
        <w:t>Знакомство с профессией инженер-механик</w:t>
      </w:r>
      <w:r w:rsidR="00E44D3B">
        <w:rPr>
          <w:rFonts w:ascii="Times New Roman" w:eastAsia="Times New Roman" w:hAnsi="Times New Roman" w:cs="Times New Roman"/>
          <w:sz w:val="24"/>
        </w:rPr>
        <w:t xml:space="preserve">: проектирование, конструирование, эксплуатация. Описание профессии. </w:t>
      </w:r>
      <w:r w:rsidRPr="004E3C84">
        <w:rPr>
          <w:rFonts w:ascii="Times New Roman" w:eastAsia="Times New Roman" w:hAnsi="Times New Roman" w:cs="Times New Roman"/>
          <w:sz w:val="24"/>
        </w:rPr>
        <w:t>Технический объект – катер. Разбор шаблонов.</w:t>
      </w:r>
    </w:p>
    <w:p w14:paraId="232F476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8D6C47">
        <w:rPr>
          <w:rFonts w:ascii="Times New Roman" w:eastAsia="Calibri" w:hAnsi="Times New Roman" w:cs="Times New Roman"/>
          <w:i/>
          <w:sz w:val="24"/>
        </w:rPr>
        <w:t>Практика</w:t>
      </w:r>
      <w:r w:rsidRPr="008D6C47">
        <w:rPr>
          <w:rFonts w:ascii="Times New Roman" w:eastAsia="Times New Roman" w:hAnsi="Times New Roman" w:cs="Times New Roman"/>
          <w:sz w:val="24"/>
        </w:rPr>
        <w:t>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катера.</w:t>
      </w:r>
      <w:r w:rsidR="00794B5A">
        <w:rPr>
          <w:rFonts w:ascii="Times New Roman" w:eastAsia="Times New Roman" w:hAnsi="Times New Roman" w:cs="Times New Roman"/>
          <w:sz w:val="24"/>
        </w:rPr>
        <w:t xml:space="preserve"> </w:t>
      </w:r>
      <w:r w:rsidR="00794B5A" w:rsidRPr="008D6C47">
        <w:rPr>
          <w:rFonts w:ascii="Times New Roman" w:eastAsia="Times New Roman" w:hAnsi="Times New Roman" w:cs="Times New Roman"/>
          <w:sz w:val="24"/>
        </w:rPr>
        <w:t>Сравнительный анализ.</w:t>
      </w:r>
    </w:p>
    <w:p w14:paraId="67D3D8B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52DE68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17. Мини-эскадрилья</w:t>
      </w:r>
    </w:p>
    <w:p w14:paraId="0CF2BC0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Эскадрилья. Понятие «эскадрильи». Шаблоны самолетов.</w:t>
      </w:r>
    </w:p>
    <w:p w14:paraId="5723A48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мини-эскадрильи.</w:t>
      </w:r>
    </w:p>
    <w:p w14:paraId="0D6C401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CE372C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18. Макет самолета «Крыло»</w:t>
      </w:r>
    </w:p>
    <w:p w14:paraId="0CB7B7A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Знакомство с техническим объектом. Разбор макета, шаблонов.</w:t>
      </w:r>
    </w:p>
    <w:p w14:paraId="7F0E513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самолета «Крыло».</w:t>
      </w:r>
    </w:p>
    <w:p w14:paraId="634DD3D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BC4AF8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19. Графический диктант. Самолет МИГ</w:t>
      </w:r>
    </w:p>
    <w:p w14:paraId="038DBDE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Графический диктант. Правила диктанта. </w:t>
      </w:r>
    </w:p>
    <w:p w14:paraId="6FBA4EA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Рисунок самолета МИГ посредством графического диктанта. Изготовление самолета МИГ с помощью осевой симметрии.</w:t>
      </w:r>
    </w:p>
    <w:p w14:paraId="59686EC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166EA9E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20. Объемная картинка из плоских деталей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2E79B69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Понятие «объемная картинка». Примеры объемных работ. Разбор состава картинки. Обзор деталей.</w:t>
      </w:r>
    </w:p>
    <w:p w14:paraId="0E5DF83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объемной картинки из плоских деталей.</w:t>
      </w:r>
    </w:p>
    <w:p w14:paraId="46078B5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Творческая работа.</w:t>
      </w:r>
    </w:p>
    <w:p w14:paraId="2A79D8D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21. Гоночная машина</w:t>
      </w:r>
      <w:r w:rsidR="00F3118D">
        <w:rPr>
          <w:rFonts w:ascii="Times New Roman" w:eastAsia="Times New Roman" w:hAnsi="Times New Roman" w:cs="Times New Roman"/>
          <w:sz w:val="24"/>
        </w:rPr>
        <w:t xml:space="preserve">. 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Знакомство с техническим объектом. Разбор макета, шаблонов. </w:t>
      </w:r>
    </w:p>
    <w:p w14:paraId="1F8034C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гоночной машины.</w:t>
      </w:r>
      <w:r w:rsidR="00F3118D">
        <w:rPr>
          <w:rFonts w:ascii="Times New Roman" w:eastAsia="Times New Roman" w:hAnsi="Times New Roman" w:cs="Times New Roman"/>
          <w:sz w:val="24"/>
        </w:rPr>
        <w:t xml:space="preserve"> </w:t>
      </w:r>
    </w:p>
    <w:p w14:paraId="14748DA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566A383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Дистанционно, с применением электронного обучения проводятся занятия по темам</w:t>
      </w:r>
      <w:r w:rsidRPr="004E3C84">
        <w:rPr>
          <w:rFonts w:ascii="Times New Roman" w:eastAsia="Times New Roman" w:hAnsi="Times New Roman" w:cs="Times New Roman"/>
          <w:sz w:val="24"/>
        </w:rPr>
        <w:t>: «Гоночная машина» (</w:t>
      </w:r>
      <w:hyperlink r:id="rId11">
        <w:r w:rsidRPr="004E3C84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http://masterclasso.ru/mashinki-iz-bumagi</w:t>
        </w:r>
      </w:hyperlink>
      <w:r w:rsidRPr="004E3C84">
        <w:rPr>
          <w:rFonts w:ascii="Times New Roman" w:eastAsia="Calibri" w:hAnsi="Times New Roman" w:cs="Times New Roman"/>
          <w:szCs w:val="24"/>
          <w:u w:val="single"/>
        </w:rPr>
        <w:t xml:space="preserve">) </w:t>
      </w:r>
      <w:r w:rsidRPr="004E3C84">
        <w:rPr>
          <w:rFonts w:ascii="Times New Roman" w:eastAsia="Times New Roman" w:hAnsi="Times New Roman" w:cs="Times New Roman"/>
          <w:sz w:val="24"/>
        </w:rPr>
        <w:t>Машинки из бумаги. Центр детского (юношеского технического творчества «Юный автомобилист». г. Нижний Новгород.</w:t>
      </w:r>
    </w:p>
    <w:p w14:paraId="43FAC6C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 xml:space="preserve">Раздел </w:t>
      </w:r>
      <w:r w:rsidRPr="004E3C84">
        <w:rPr>
          <w:rFonts w:ascii="Times New Roman" w:eastAsia="Times New Roman" w:hAnsi="Times New Roman" w:cs="Times New Roman"/>
          <w:b/>
          <w:sz w:val="24"/>
          <w:lang w:val="en-US"/>
        </w:rPr>
        <w:t>II</w:t>
      </w:r>
      <w:r w:rsidRPr="004E3C84">
        <w:rPr>
          <w:rFonts w:ascii="Times New Roman" w:eastAsia="Times New Roman" w:hAnsi="Times New Roman" w:cs="Times New Roman"/>
          <w:b/>
          <w:sz w:val="24"/>
        </w:rPr>
        <w:t>. Конструирование из объемных деталей</w:t>
      </w:r>
    </w:p>
    <w:p w14:paraId="06A8C0B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22. Геометрические тела и их развертки</w:t>
      </w:r>
    </w:p>
    <w:p w14:paraId="12F6396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Геометрические тела в сопоставлении с геометрическими фигурами. Элементарные понятия о развертках геометрических тел. Примеры разверток объектов.</w:t>
      </w:r>
    </w:p>
    <w:p w14:paraId="0B05B14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Геометрические тела как объемные основы предметов. Приемы вычерчивания разверток геометрических тел, вырезание и склеивание. </w:t>
      </w:r>
    </w:p>
    <w:p w14:paraId="746E26B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0CF157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lastRenderedPageBreak/>
        <w:t>Тема 23. Развертка куба</w:t>
      </w:r>
    </w:p>
    <w:p w14:paraId="6378377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 xml:space="preserve">Куб. Куб в конструировании. Примеры. Развертка куба. </w:t>
      </w: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развертки куба.</w:t>
      </w:r>
    </w:p>
    <w:p w14:paraId="15F404D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D6B036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24. Макет мышек</w:t>
      </w:r>
    </w:p>
    <w:p w14:paraId="1D6D4E1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Конус. Конус в конструировании. Примеры. Развертка конуса. Разбор макета.</w:t>
      </w:r>
    </w:p>
    <w:p w14:paraId="0559CED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мышек.</w:t>
      </w:r>
    </w:p>
    <w:p w14:paraId="61615CC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6F3056F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25. Макет замка</w:t>
      </w:r>
    </w:p>
    <w:p w14:paraId="2C852F6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Геометрические тела в конструировании. Развертка замка. Разбор макета.</w:t>
      </w:r>
    </w:p>
    <w:p w14:paraId="0C793F7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замка.</w:t>
      </w:r>
    </w:p>
    <w:p w14:paraId="2283998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DA5DB3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26. Макет автомобиля «Малышок»</w:t>
      </w:r>
    </w:p>
    <w:p w14:paraId="4ED67FA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Геометрические тела как объемные основы технических объектов. Разбор макета автомобиля.</w:t>
      </w:r>
    </w:p>
    <w:p w14:paraId="15ECF56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автомобиля «Малышок».</w:t>
      </w:r>
    </w:p>
    <w:p w14:paraId="3E8E426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72977F0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27. Макет самосвала «Малышок»</w:t>
      </w:r>
    </w:p>
    <w:p w14:paraId="38F02BA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Геометрические тела как объемные основы технических объектов. Разбор макета автомобиля.</w:t>
      </w:r>
    </w:p>
    <w:p w14:paraId="70C824F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самосвала «Малышок».</w:t>
      </w:r>
    </w:p>
    <w:p w14:paraId="493E525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76E9F2A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28. Макет автомобиля «Ока»</w:t>
      </w:r>
    </w:p>
    <w:p w14:paraId="080FC89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автомобиля.</w:t>
      </w:r>
    </w:p>
    <w:p w14:paraId="608F188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автомобиля. </w:t>
      </w:r>
    </w:p>
    <w:p w14:paraId="6CABE9E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1A39F38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29. Макет автомобиля «Нива»</w:t>
      </w:r>
    </w:p>
    <w:p w14:paraId="3C3F5D9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автомобиля.</w:t>
      </w:r>
    </w:p>
    <w:p w14:paraId="65F5B5B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автомобиля. </w:t>
      </w:r>
    </w:p>
    <w:p w14:paraId="1E48AA6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 Промежуточная диагностика.</w:t>
      </w:r>
    </w:p>
    <w:p w14:paraId="64BE46D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30-31. Макеты мини-автомобилей</w:t>
      </w:r>
    </w:p>
    <w:p w14:paraId="72AFEDD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макетов мини-автомобилей.</w:t>
      </w:r>
    </w:p>
    <w:p w14:paraId="6243F4C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макетов мини-автомобилей. </w:t>
      </w:r>
    </w:p>
    <w:p w14:paraId="6412151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4BFDFE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32. Макет автомобиля «Волга»</w:t>
      </w:r>
    </w:p>
    <w:p w14:paraId="6FFE9FB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автомобиля.</w:t>
      </w:r>
    </w:p>
    <w:p w14:paraId="16427C7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автомобиля. </w:t>
      </w:r>
    </w:p>
    <w:p w14:paraId="0FAE79B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37F2A3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33. Макет автомобиля «Сафари»</w:t>
      </w:r>
    </w:p>
    <w:p w14:paraId="308301D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автомобиля.</w:t>
      </w:r>
    </w:p>
    <w:p w14:paraId="2CEAF6C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автомобиля </w:t>
      </w:r>
    </w:p>
    <w:p w14:paraId="4D0A811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7083EA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34. Макет грузовика ГАЗ 69</w:t>
      </w:r>
    </w:p>
    <w:p w14:paraId="025875F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машины.</w:t>
      </w:r>
    </w:p>
    <w:p w14:paraId="16B1804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машины. </w:t>
      </w:r>
    </w:p>
    <w:p w14:paraId="3292386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E8B6CE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35. Макет грузовика УАЗ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35DE132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машины.</w:t>
      </w:r>
    </w:p>
    <w:p w14:paraId="2391268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машины. </w:t>
      </w:r>
    </w:p>
    <w:p w14:paraId="127F790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F52208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36. Макет грузовика КАМАЗ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CB612D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lastRenderedPageBreak/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машины.</w:t>
      </w:r>
    </w:p>
    <w:p w14:paraId="7FFC8B8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машины. </w:t>
      </w:r>
    </w:p>
    <w:p w14:paraId="1680BAD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638BAD9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37. Макет пожарной машины</w:t>
      </w:r>
    </w:p>
    <w:p w14:paraId="008EF5D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машины.</w:t>
      </w:r>
    </w:p>
    <w:p w14:paraId="0778E76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машины. </w:t>
      </w:r>
    </w:p>
    <w:p w14:paraId="445164A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18E6B8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38. Макет машины-цистерны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FBF5BD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машины.</w:t>
      </w:r>
    </w:p>
    <w:p w14:paraId="7B339D2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машины. </w:t>
      </w:r>
    </w:p>
    <w:p w14:paraId="0621AAA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549BAFE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39. Макет трактора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73B789A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трактора.</w:t>
      </w:r>
    </w:p>
    <w:p w14:paraId="6328C4F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трактора. </w:t>
      </w:r>
    </w:p>
    <w:p w14:paraId="2E1987A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47613E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40. Макет экскаватора</w:t>
      </w:r>
    </w:p>
    <w:p w14:paraId="60E6063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экскаватора.</w:t>
      </w:r>
    </w:p>
    <w:p w14:paraId="7388630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экскаватора. </w:t>
      </w:r>
    </w:p>
    <w:p w14:paraId="524B426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C4055C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41. Макет грейдера</w:t>
      </w:r>
    </w:p>
    <w:p w14:paraId="3B2832C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грейдера.</w:t>
      </w:r>
    </w:p>
    <w:p w14:paraId="1031A51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грейдера. </w:t>
      </w:r>
    </w:p>
    <w:p w14:paraId="5B9702D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B543D9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42. Макет подъемного крана</w:t>
      </w:r>
    </w:p>
    <w:p w14:paraId="79CB4A4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подъемного крана.</w:t>
      </w:r>
    </w:p>
    <w:p w14:paraId="06EE6FA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подъемного крана. </w:t>
      </w:r>
    </w:p>
    <w:p w14:paraId="043D062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4219C0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43. Макет танка</w:t>
      </w:r>
    </w:p>
    <w:p w14:paraId="086C53B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Разбор макета танка.</w:t>
      </w:r>
    </w:p>
    <w:p w14:paraId="3ED3BD9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танка. </w:t>
      </w:r>
    </w:p>
    <w:p w14:paraId="5C1E03B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681F2A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44. Макет бронетранспортера</w:t>
      </w:r>
    </w:p>
    <w:p w14:paraId="4246C2B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Военная техника. Разбор макета бронетранспортера.</w:t>
      </w:r>
    </w:p>
    <w:p w14:paraId="2FA8BC5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бронетранспортера. </w:t>
      </w:r>
    </w:p>
    <w:p w14:paraId="774E825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19EA2B0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45. Макет вертолета</w:t>
      </w:r>
    </w:p>
    <w:p w14:paraId="4782727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Военная техника. Разбор макета вертолета.</w:t>
      </w:r>
    </w:p>
    <w:p w14:paraId="726DB91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вертолета. </w:t>
      </w:r>
    </w:p>
    <w:p w14:paraId="76625EE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36DEA82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46. Макет шаланды</w:t>
      </w:r>
    </w:p>
    <w:p w14:paraId="16E5552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шаланды. Разбор макета шаланды.</w:t>
      </w:r>
    </w:p>
    <w:p w14:paraId="77009E7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шаланды. </w:t>
      </w:r>
    </w:p>
    <w:p w14:paraId="6DCC519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5263BCC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47. Макет плота</w:t>
      </w:r>
    </w:p>
    <w:p w14:paraId="574E799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Особенности построения плота. Разбор макета плота.</w:t>
      </w:r>
    </w:p>
    <w:p w14:paraId="789C228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плота. </w:t>
      </w:r>
    </w:p>
    <w:p w14:paraId="18E63CA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53B102B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lastRenderedPageBreak/>
        <w:t>Тема 48</w:t>
      </w:r>
      <w:proofErr w:type="gramStart"/>
      <w:r w:rsidRPr="004E3C84">
        <w:rPr>
          <w:rFonts w:ascii="Times New Roman" w:eastAsia="Times New Roman" w:hAnsi="Times New Roman" w:cs="Times New Roman"/>
          <w:sz w:val="24"/>
        </w:rPr>
        <w:t>. .</w:t>
      </w:r>
      <w:proofErr w:type="gramEnd"/>
      <w:r w:rsidRPr="004E3C84">
        <w:rPr>
          <w:rFonts w:ascii="Times New Roman" w:eastAsia="Times New Roman" w:hAnsi="Times New Roman" w:cs="Times New Roman"/>
          <w:sz w:val="24"/>
        </w:rPr>
        <w:t xml:space="preserve"> Макет каноэ индейцев</w:t>
      </w:r>
    </w:p>
    <w:p w14:paraId="48C22DF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объекта. Разбор макета каноэ.</w:t>
      </w:r>
    </w:p>
    <w:p w14:paraId="5C69ACB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каноэ индейцев. </w:t>
      </w:r>
    </w:p>
    <w:p w14:paraId="5D133EA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65818B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49. Макет лодки викингов</w:t>
      </w:r>
    </w:p>
    <w:p w14:paraId="3CB7E75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объекта. Разбор макета каноэ.</w:t>
      </w:r>
    </w:p>
    <w:p w14:paraId="7633A2F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лодки викингов. </w:t>
      </w:r>
    </w:p>
    <w:p w14:paraId="35FECE5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0B3DE07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50. Макет катамарана</w:t>
      </w:r>
    </w:p>
    <w:p w14:paraId="5FD8929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объекта. Разбор макета катамарана.</w:t>
      </w:r>
    </w:p>
    <w:p w14:paraId="127D6E0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катамарана. </w:t>
      </w:r>
    </w:p>
    <w:p w14:paraId="70F29F9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26E2362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51. Макет глиссера</w:t>
      </w:r>
    </w:p>
    <w:p w14:paraId="4F447A9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объекта. Разбор макета глиссера.</w:t>
      </w:r>
    </w:p>
    <w:p w14:paraId="111EE4F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глиссера. </w:t>
      </w:r>
    </w:p>
    <w:p w14:paraId="6941CA5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1BFC4ED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52. Развертки конуса и пирамиды</w:t>
      </w:r>
    </w:p>
    <w:p w14:paraId="396847E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Конус и пирамида.</w:t>
      </w:r>
    </w:p>
    <w:p w14:paraId="709BF1B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разверток конуса и пирамиды. </w:t>
      </w:r>
    </w:p>
    <w:p w14:paraId="2994D02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Практическая работа.</w:t>
      </w:r>
    </w:p>
    <w:p w14:paraId="4D0307F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Дистанционно, с применением электронного обучения проводятся занятия по темам</w:t>
      </w:r>
      <w:r w:rsidRPr="004E3C84">
        <w:rPr>
          <w:rFonts w:ascii="Times New Roman" w:eastAsia="Times New Roman" w:hAnsi="Times New Roman" w:cs="Times New Roman"/>
          <w:sz w:val="24"/>
        </w:rPr>
        <w:t>: «Модель грузовика ГАЗ 69» (</w:t>
      </w:r>
      <w:hyperlink r:id="rId12">
        <w:r w:rsidRPr="004E3C84">
          <w:rPr>
            <w:rFonts w:ascii="Times New Roman" w:eastAsia="Calibri" w:hAnsi="Times New Roman" w:cs="Times New Roman"/>
            <w:sz w:val="24"/>
            <w:szCs w:val="24"/>
            <w:u w:val="single"/>
          </w:rPr>
          <w:t>http://masterclasso.ru/mashinki-iz-bumagi</w:t>
        </w:r>
      </w:hyperlink>
      <w:r w:rsidRPr="004E3C84">
        <w:rPr>
          <w:rFonts w:ascii="Times New Roman" w:eastAsia="Calibri" w:hAnsi="Times New Roman" w:cs="Times New Roman"/>
          <w:sz w:val="24"/>
          <w:szCs w:val="24"/>
          <w:u w:val="single"/>
        </w:rPr>
        <w:t>)</w:t>
      </w:r>
      <w:r w:rsidRPr="004E3C84">
        <w:rPr>
          <w:rFonts w:ascii="Times New Roman" w:eastAsia="Times New Roman" w:hAnsi="Times New Roman" w:cs="Times New Roman"/>
          <w:sz w:val="24"/>
        </w:rPr>
        <w:t xml:space="preserve"> Машинки из бумаги. Центр детского (юношеского технического творчества «Юный автомобилист». г. Нижний Новгород</w:t>
      </w:r>
    </w:p>
    <w:p w14:paraId="085582B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 xml:space="preserve">Раздел </w:t>
      </w:r>
      <w:r w:rsidRPr="004E3C84">
        <w:rPr>
          <w:rFonts w:ascii="Times New Roman" w:eastAsia="Times New Roman" w:hAnsi="Times New Roman" w:cs="Times New Roman"/>
          <w:b/>
          <w:sz w:val="24"/>
          <w:lang w:val="en-US"/>
        </w:rPr>
        <w:t>III</w:t>
      </w:r>
      <w:r w:rsidRPr="004E3C84">
        <w:rPr>
          <w:rFonts w:ascii="Times New Roman" w:eastAsia="Times New Roman" w:hAnsi="Times New Roman" w:cs="Times New Roman"/>
          <w:b/>
          <w:sz w:val="24"/>
        </w:rPr>
        <w:t>. Элементарные понятия об электрической цепи</w:t>
      </w:r>
    </w:p>
    <w:p w14:paraId="5384AD9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53. Правила составления электрической цепи</w:t>
      </w:r>
    </w:p>
    <w:p w14:paraId="2403CD5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Представление об электрической цепи. Правила составления электрической цепи. Понятие о проводниках и изоляторах. </w:t>
      </w:r>
    </w:p>
    <w:p w14:paraId="40E9AD3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Сборка элементарной электрической цепи. </w:t>
      </w:r>
    </w:p>
    <w:p w14:paraId="5FA707AC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25DE328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54. Сборка элементарной электрической цепи</w:t>
      </w:r>
    </w:p>
    <w:p w14:paraId="5844D46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основных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правил составления электрической цепи и понятий о проводниках и изоляторах. </w:t>
      </w:r>
    </w:p>
    <w:p w14:paraId="63958D8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Сборка элементарной электрической цепи. Подготовка материала для изготовления электрифицированного домика. </w:t>
      </w:r>
    </w:p>
    <w:p w14:paraId="7B63FFAF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4654D5E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55. Электрифицированный домик</w:t>
      </w:r>
    </w:p>
    <w:p w14:paraId="3F9E1BF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Представление о домике.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Обзор деталей, используемых при изготовлении домика. </w:t>
      </w:r>
    </w:p>
    <w:p w14:paraId="2FA2A20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деталей для электрифицированного домика из подготовленных материалов. </w:t>
      </w:r>
    </w:p>
    <w:p w14:paraId="0D2F9ABA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764F886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56. Сборка домика</w:t>
      </w:r>
      <w:r w:rsidRPr="004E3C84">
        <w:rPr>
          <w:rFonts w:ascii="Times New Roman" w:eastAsia="Calibri" w:hAnsi="Times New Roman" w:cs="Times New Roman"/>
          <w:i/>
          <w:sz w:val="24"/>
        </w:rPr>
        <w:t xml:space="preserve"> </w:t>
      </w:r>
    </w:p>
    <w:p w14:paraId="6431493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деталей, используемых при изготовлении домика, основы электрификации домика.</w:t>
      </w:r>
    </w:p>
    <w:p w14:paraId="51D27C7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Сборка домика из подготовленных деталей. </w:t>
      </w:r>
    </w:p>
    <w:p w14:paraId="12FD2DD5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15D406F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57-58. Дизайнерское оформление домика</w:t>
      </w:r>
    </w:p>
    <w:p w14:paraId="021D041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lastRenderedPageBreak/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Понятие дизайна. Примеры оформления. Предложения по оформлению домика. Изготовление деталей для оформления.</w:t>
      </w:r>
    </w:p>
    <w:p w14:paraId="2E3364B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Оформление домика из подготовленных деталей. </w:t>
      </w:r>
    </w:p>
    <w:p w14:paraId="04AC73D8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66E4CD0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59-60. Подведение в домик электричества</w:t>
      </w:r>
    </w:p>
    <w:p w14:paraId="729A822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основных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правил составления электрической цепи. Основы электрификации домика. Предложения по электрификации домика.</w:t>
      </w:r>
    </w:p>
    <w:p w14:paraId="2C7FC84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Работа по подведению в домик электричества. Демонстрация готовой работы.</w:t>
      </w:r>
    </w:p>
    <w:p w14:paraId="3D32B83D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Творческая работа.</w:t>
      </w:r>
    </w:p>
    <w:p w14:paraId="5DD2C65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61. Аквариум. Изготовление деталей</w:t>
      </w:r>
    </w:p>
    <w:p w14:paraId="7A0FCAB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Аквариум, как технический объект. Загадки про аквариум. Макет аквариума. Разбор деталей макета. Используемые материалы.</w:t>
      </w:r>
    </w:p>
    <w:p w14:paraId="4AE01FB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Подготовка и изготовление деталей аквариума. </w:t>
      </w:r>
    </w:p>
    <w:p w14:paraId="132DEF3A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643F309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62-63. Сборка аквариума</w:t>
      </w:r>
    </w:p>
    <w:p w14:paraId="6737738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деталей, используемых при изготовлении аквариума. Правила сборки.</w:t>
      </w:r>
    </w:p>
    <w:p w14:paraId="55590DF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Сборка аквариума из подготовленных деталей. </w:t>
      </w:r>
    </w:p>
    <w:p w14:paraId="54798E7A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565BBEA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64. Изготовление водорослей</w:t>
      </w:r>
    </w:p>
    <w:p w14:paraId="18AEE35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Повтор деталей, используемых при изготовлении аквариума. Используемые материалы. </w:t>
      </w:r>
    </w:p>
    <w:p w14:paraId="0853668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Подготовка и изготовление водорослей.</w:t>
      </w:r>
    </w:p>
    <w:p w14:paraId="02921E0C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3A97584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65. Изготовление рыбок</w:t>
      </w:r>
    </w:p>
    <w:p w14:paraId="5B224BD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Повтор деталей, используемых при изготовлении аквариума. Используемые материалы. </w:t>
      </w:r>
    </w:p>
    <w:p w14:paraId="4DC3B8B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Подготовка и изготовление рыбок. </w:t>
      </w:r>
    </w:p>
    <w:p w14:paraId="68912C60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2460430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66-67. Оформление аквариума</w:t>
      </w:r>
    </w:p>
    <w:p w14:paraId="1BF9444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деталей, используемых при изготовлении аквариума. Примеры оформления. Разбор деталей оформления.</w:t>
      </w:r>
    </w:p>
    <w:p w14:paraId="44BE4478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Оформление аквариума различными деталями. </w:t>
      </w:r>
    </w:p>
    <w:p w14:paraId="52558B28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36C8560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68. Подсветка аквариума</w:t>
      </w:r>
    </w:p>
    <w:p w14:paraId="3E98EB8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основных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правил составления электрической цепи. Предложения по освещению аквариума.</w:t>
      </w:r>
    </w:p>
    <w:p w14:paraId="0B8FD76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Работа по подведению света в аквариум. Демонстрация готовой работы. </w:t>
      </w:r>
    </w:p>
    <w:p w14:paraId="284884CF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Творческая работа.</w:t>
      </w:r>
    </w:p>
    <w:p w14:paraId="011BB79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 xml:space="preserve">Тема 69. Модель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плосколета</w:t>
      </w:r>
      <w:proofErr w:type="spellEnd"/>
    </w:p>
    <w:p w14:paraId="1F5FE7A4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Понятие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плосколета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>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Особенности объекта. Основы изготовления. Используемые детали.</w:t>
      </w:r>
    </w:p>
    <w:p w14:paraId="3D463DBF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Работа по изготовлению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плосколета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. </w:t>
      </w:r>
    </w:p>
    <w:p w14:paraId="4ABB8C16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17F9F2E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Тема 70. Сборка электрической цепи со светодиодами</w:t>
      </w:r>
    </w:p>
    <w:p w14:paraId="6AE913C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Повтор основных</w:t>
      </w:r>
      <w:r w:rsidRPr="004E3C84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>правил составления электрической цепи. Светодиоды. Примеры использования.</w:t>
      </w:r>
    </w:p>
    <w:p w14:paraId="0AA8EDE0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Работа по сборке электрической цепи со светодиодами.</w:t>
      </w:r>
    </w:p>
    <w:p w14:paraId="0DBA5490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Практическая работа.</w:t>
      </w:r>
    </w:p>
    <w:p w14:paraId="404AD5E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Дистанционно, с применением электронного обучения проводится занятие по теме: </w:t>
      </w:r>
      <w:r w:rsidRPr="004E3C84">
        <w:rPr>
          <w:rFonts w:ascii="Times New Roman" w:eastAsia="Times New Roman" w:hAnsi="Times New Roman" w:cs="Times New Roman"/>
          <w:sz w:val="24"/>
        </w:rPr>
        <w:t xml:space="preserve">«Модель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плосколета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» </w:t>
      </w:r>
      <w:hyperlink r:id="rId13" w:history="1">
        <w:r w:rsidRPr="004E3C84">
          <w:rPr>
            <w:rFonts w:ascii="Times New Roman" w:eastAsia="Times New Roman" w:hAnsi="Times New Roman" w:cs="Times New Roman"/>
            <w:sz w:val="24"/>
            <w:u w:val="single"/>
          </w:rPr>
          <w:t>http://wsesam.ru/text/Byistroe-izgotovlenie-aviamodeli-svoimi-rukami.html Авиамодели</w:t>
        </w:r>
      </w:hyperlink>
      <w:r w:rsidRPr="004E3C84">
        <w:rPr>
          <w:rFonts w:ascii="Times New Roman" w:eastAsia="Times New Roman" w:hAnsi="Times New Roman" w:cs="Times New Roman"/>
          <w:sz w:val="24"/>
        </w:rPr>
        <w:t xml:space="preserve"> своими руками.</w:t>
      </w:r>
    </w:p>
    <w:p w14:paraId="11FCE499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 xml:space="preserve">Раздел </w:t>
      </w:r>
      <w:r w:rsidRPr="004E3C84">
        <w:rPr>
          <w:rFonts w:ascii="Times New Roman" w:eastAsia="Times New Roman" w:hAnsi="Times New Roman" w:cs="Times New Roman"/>
          <w:b/>
          <w:sz w:val="24"/>
          <w:lang w:val="en-US"/>
        </w:rPr>
        <w:t>IV</w:t>
      </w:r>
      <w:r w:rsidRPr="004E3C84">
        <w:rPr>
          <w:rFonts w:ascii="Times New Roman" w:eastAsia="Times New Roman" w:hAnsi="Times New Roman" w:cs="Times New Roman"/>
          <w:b/>
          <w:sz w:val="24"/>
        </w:rPr>
        <w:t>. Конкурсы</w:t>
      </w:r>
    </w:p>
    <w:p w14:paraId="2DDA87B7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lastRenderedPageBreak/>
        <w:t>Тема 71. Техническая эстафета</w:t>
      </w:r>
    </w:p>
    <w:p w14:paraId="339551E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Calibri" w:hAnsi="Times New Roman" w:cs="Times New Roman"/>
          <w:sz w:val="24"/>
        </w:rPr>
        <w:t>Знакомство с правилами эстафеты</w:t>
      </w:r>
      <w:r w:rsidRPr="004E3C84">
        <w:rPr>
          <w:rFonts w:ascii="Times New Roman" w:eastAsia="Times New Roman" w:hAnsi="Times New Roman" w:cs="Times New Roman"/>
          <w:sz w:val="24"/>
        </w:rPr>
        <w:t>. Разбор технических заданий. Вопросы по заданиям.</w:t>
      </w:r>
    </w:p>
    <w:p w14:paraId="0274876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Техническая эстафета. Командная игра. Блиц-задания по техническому моделированию на скорость выполнения.</w:t>
      </w:r>
    </w:p>
    <w:p w14:paraId="4B7C3F62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</w:rPr>
        <w:t>Итоговая диагностика.</w:t>
      </w:r>
    </w:p>
    <w:p w14:paraId="789863D3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E3C84">
        <w:rPr>
          <w:rFonts w:ascii="Times New Roman" w:eastAsia="Times New Roman" w:hAnsi="Times New Roman" w:cs="Times New Roman"/>
          <w:sz w:val="24"/>
          <w:szCs w:val="24"/>
        </w:rPr>
        <w:t xml:space="preserve">Тема 72. </w:t>
      </w:r>
      <w:r w:rsidRPr="004E3C84">
        <w:rPr>
          <w:rFonts w:ascii="Times New Roman" w:eastAsia="Calibri" w:hAnsi="Times New Roman" w:cs="Times New Roman"/>
          <w:sz w:val="24"/>
          <w:szCs w:val="24"/>
        </w:rPr>
        <w:t>В гостях у Самоделкина</w:t>
      </w:r>
    </w:p>
    <w:p w14:paraId="093A829A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>Теория.</w:t>
      </w:r>
      <w:r w:rsidRPr="004E3C8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E3C84">
        <w:rPr>
          <w:rFonts w:ascii="Times New Roman" w:eastAsia="Calibri" w:hAnsi="Times New Roman" w:cs="Times New Roman"/>
          <w:sz w:val="24"/>
        </w:rPr>
        <w:t>Знакомство с правилами конкурса</w:t>
      </w:r>
      <w:r w:rsidRPr="004E3C84">
        <w:rPr>
          <w:rFonts w:ascii="Times New Roman" w:eastAsia="Times New Roman" w:hAnsi="Times New Roman" w:cs="Times New Roman"/>
          <w:sz w:val="24"/>
        </w:rPr>
        <w:t xml:space="preserve">. Разбор программы конкурса. Вопросы. </w:t>
      </w:r>
    </w:p>
    <w:p w14:paraId="24B1059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3C84">
        <w:rPr>
          <w:rFonts w:ascii="Times New Roman" w:eastAsia="Times New Roman" w:hAnsi="Times New Roman" w:cs="Times New Roman"/>
          <w:sz w:val="24"/>
        </w:rPr>
        <w:t xml:space="preserve">Конкурс «В гостях у Самоделкина». В программу конкурса входят задачи на смекалку, задания на умения обращаться с шаблонами, инструментами, материалом. </w:t>
      </w:r>
    </w:p>
    <w:p w14:paraId="363156AA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i/>
          <w:sz w:val="24"/>
          <w:szCs w:val="24"/>
        </w:rPr>
        <w:t xml:space="preserve">Форма контроля. </w:t>
      </w:r>
      <w:r w:rsidRPr="004E3C84">
        <w:rPr>
          <w:rFonts w:ascii="Times New Roman" w:eastAsia="Calibri" w:hAnsi="Times New Roman" w:cs="Times New Roman"/>
          <w:sz w:val="24"/>
          <w:szCs w:val="24"/>
        </w:rPr>
        <w:t>Игра-соревнование.</w:t>
      </w:r>
    </w:p>
    <w:p w14:paraId="1DD6908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4B742E10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_Toc138093001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  <w:bookmarkEnd w:id="6"/>
    </w:p>
    <w:p w14:paraId="43180889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0C38C1" w14:textId="77777777" w:rsidR="004E3C84" w:rsidRPr="004E3C84" w:rsidRDefault="004E3C84" w:rsidP="004E3C8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 окончании обучения:</w:t>
      </w:r>
    </w:p>
    <w:p w14:paraId="4BE9F471" w14:textId="77777777" w:rsidR="004E3C84" w:rsidRPr="004E3C84" w:rsidRDefault="004E3C84" w:rsidP="004E3C8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у учащихся сформирован интерес к занятиям техническим творчеством;</w:t>
      </w:r>
    </w:p>
    <w:p w14:paraId="695372F5" w14:textId="77777777" w:rsidR="004E3C84" w:rsidRPr="004E3C84" w:rsidRDefault="004E3C84" w:rsidP="004E3C84">
      <w:pPr>
        <w:numPr>
          <w:ilvl w:val="0"/>
          <w:numId w:val="26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учащиеся знают свойства различных видов бумаги и картона, элементарные понятия об электрической цепи; спецификацию создаваемых моделей;</w:t>
      </w:r>
    </w:p>
    <w:p w14:paraId="416E0E06" w14:textId="77777777" w:rsidR="004E3C84" w:rsidRPr="004E3C84" w:rsidRDefault="004E3C84" w:rsidP="004E3C8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учащиеся умеют работать с шаблоном, чертить простейший технический чертеж, конструировать из картона различные модели;</w:t>
      </w:r>
    </w:p>
    <w:p w14:paraId="361CE109" w14:textId="77777777" w:rsidR="004E3C84" w:rsidRPr="004E3C84" w:rsidRDefault="004E3C84" w:rsidP="004E3C8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у учащихся будут развиваться воображение, внимание и техническое мышление;</w:t>
      </w:r>
    </w:p>
    <w:p w14:paraId="0CF1DC7B" w14:textId="77777777" w:rsidR="00F5613C" w:rsidRPr="008D6C47" w:rsidRDefault="00F5613C" w:rsidP="004E3C8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имеют представление о профессиях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Pr="008D6C47">
        <w:rPr>
          <w:rFonts w:ascii="Times New Roman" w:eastAsia="Calibri" w:hAnsi="Times New Roman" w:cs="Times New Roman"/>
          <w:sz w:val="24"/>
          <w:szCs w:val="24"/>
        </w:rPr>
        <w:t>нженер-механик</w:t>
      </w:r>
      <w:r w:rsidR="008D6C47">
        <w:rPr>
          <w:rFonts w:ascii="Times New Roman" w:eastAsia="Calibri" w:hAnsi="Times New Roman" w:cs="Times New Roman"/>
          <w:sz w:val="24"/>
          <w:szCs w:val="24"/>
        </w:rPr>
        <w:t>»</w:t>
      </w:r>
      <w:r w:rsidRPr="008D6C4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D6C47">
        <w:rPr>
          <w:rFonts w:ascii="Times New Roman" w:eastAsia="Calibri" w:hAnsi="Times New Roman" w:cs="Times New Roman"/>
          <w:sz w:val="24"/>
          <w:szCs w:val="24"/>
        </w:rPr>
        <w:t>«И</w:t>
      </w:r>
      <w:r w:rsidRPr="008D6C47">
        <w:rPr>
          <w:rFonts w:ascii="Times New Roman" w:eastAsia="Calibri" w:hAnsi="Times New Roman" w:cs="Times New Roman"/>
          <w:sz w:val="24"/>
          <w:szCs w:val="24"/>
        </w:rPr>
        <w:t>нженер-конструктор</w:t>
      </w:r>
      <w:r w:rsidR="008D6C47">
        <w:rPr>
          <w:rFonts w:ascii="Times New Roman" w:eastAsia="Calibri" w:hAnsi="Times New Roman" w:cs="Times New Roman"/>
          <w:sz w:val="24"/>
          <w:szCs w:val="24"/>
        </w:rPr>
        <w:t>»;</w:t>
      </w:r>
    </w:p>
    <w:p w14:paraId="35A415BA" w14:textId="77777777" w:rsidR="004E3C84" w:rsidRPr="004E3C84" w:rsidRDefault="004E3C84" w:rsidP="004E3C84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учащиеся демонстрируют на занятиях трудолюбие, усидчивость, умение работать в коллективе, организовывать правильно свое рабочее место.</w:t>
      </w:r>
    </w:p>
    <w:p w14:paraId="72E25F80" w14:textId="77777777" w:rsidR="004E3C84" w:rsidRPr="004E3C84" w:rsidRDefault="004E3C84" w:rsidP="004E3C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76B705" w14:textId="77777777" w:rsidR="004E3C84" w:rsidRPr="004E3C84" w:rsidRDefault="004E3C84" w:rsidP="004E3C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582F07" w14:textId="77777777" w:rsidR="004E3C84" w:rsidRPr="004E3C84" w:rsidRDefault="004E3C84" w:rsidP="004E3C8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C111542" w14:textId="77777777" w:rsidR="004E3C84" w:rsidRPr="004E3C84" w:rsidRDefault="004E3C84" w:rsidP="004E3C84">
      <w:pPr>
        <w:pageBreakBefore/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7" w:name="_Toc138093002"/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Комплекс организационно-педагогических условий</w:t>
      </w:r>
      <w:bookmarkEnd w:id="7"/>
    </w:p>
    <w:p w14:paraId="7669463C" w14:textId="77777777" w:rsidR="004E3C84" w:rsidRPr="004E3C84" w:rsidRDefault="004E3C84" w:rsidP="004E3C8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B87404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8" w:name="_Toc138093003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Календарный учебный график</w:t>
      </w:r>
      <w:bookmarkEnd w:id="8"/>
    </w:p>
    <w:p w14:paraId="22479FFC" w14:textId="77777777" w:rsidR="004E3C84" w:rsidRPr="004E3C84" w:rsidRDefault="004E3C84" w:rsidP="004E3C8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676"/>
        <w:gridCol w:w="1675"/>
        <w:gridCol w:w="1748"/>
        <w:gridCol w:w="2737"/>
      </w:tblGrid>
      <w:tr w:rsidR="004E3C84" w:rsidRPr="004E3C84" w14:paraId="6D1A2DA4" w14:textId="77777777" w:rsidTr="00144598">
        <w:tc>
          <w:tcPr>
            <w:tcW w:w="1373" w:type="dxa"/>
            <w:shd w:val="clear" w:color="auto" w:fill="auto"/>
          </w:tcPr>
          <w:p w14:paraId="30D15AE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9" w:name="_Toc5190963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Год обучения</w:t>
            </w:r>
            <w:bookmarkEnd w:id="9"/>
          </w:p>
        </w:tc>
        <w:tc>
          <w:tcPr>
            <w:tcW w:w="1676" w:type="dxa"/>
            <w:shd w:val="clear" w:color="auto" w:fill="auto"/>
          </w:tcPr>
          <w:p w14:paraId="6A99B11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10" w:name="_Toc5190964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Объем учебных часов</w:t>
            </w:r>
            <w:bookmarkEnd w:id="10"/>
          </w:p>
        </w:tc>
        <w:tc>
          <w:tcPr>
            <w:tcW w:w="1675" w:type="dxa"/>
            <w:shd w:val="clear" w:color="auto" w:fill="auto"/>
          </w:tcPr>
          <w:p w14:paraId="252B1F9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11" w:name="_Toc5190965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Всего</w:t>
            </w:r>
            <w:bookmarkEnd w:id="11"/>
          </w:p>
          <w:p w14:paraId="026796B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12" w:name="_Toc5190966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учебных недель</w:t>
            </w:r>
            <w:bookmarkEnd w:id="12"/>
          </w:p>
        </w:tc>
        <w:tc>
          <w:tcPr>
            <w:tcW w:w="1748" w:type="dxa"/>
            <w:shd w:val="clear" w:color="auto" w:fill="auto"/>
          </w:tcPr>
          <w:p w14:paraId="5B0E6A9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13" w:name="_Toc5190967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Количество учебных дней</w:t>
            </w:r>
            <w:bookmarkEnd w:id="13"/>
          </w:p>
        </w:tc>
        <w:tc>
          <w:tcPr>
            <w:tcW w:w="2737" w:type="dxa"/>
            <w:shd w:val="clear" w:color="auto" w:fill="auto"/>
          </w:tcPr>
          <w:p w14:paraId="531BD07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bookmarkStart w:id="14" w:name="_Toc5190968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Режим</w:t>
            </w:r>
            <w:bookmarkEnd w:id="14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bookmarkStart w:id="15" w:name="_Toc5190969"/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работы</w:t>
            </w:r>
            <w:bookmarkEnd w:id="15"/>
          </w:p>
        </w:tc>
      </w:tr>
      <w:tr w:rsidR="004E3C84" w:rsidRPr="004E3C84" w14:paraId="263C28DC" w14:textId="77777777" w:rsidTr="00144598">
        <w:tc>
          <w:tcPr>
            <w:tcW w:w="1373" w:type="dxa"/>
            <w:shd w:val="clear" w:color="auto" w:fill="auto"/>
          </w:tcPr>
          <w:p w14:paraId="2055CB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Первый </w:t>
            </w:r>
          </w:p>
        </w:tc>
        <w:tc>
          <w:tcPr>
            <w:tcW w:w="1676" w:type="dxa"/>
            <w:shd w:val="clear" w:color="auto" w:fill="auto"/>
          </w:tcPr>
          <w:p w14:paraId="166A600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216</w:t>
            </w:r>
          </w:p>
        </w:tc>
        <w:tc>
          <w:tcPr>
            <w:tcW w:w="1675" w:type="dxa"/>
            <w:shd w:val="clear" w:color="auto" w:fill="auto"/>
          </w:tcPr>
          <w:p w14:paraId="09F2CC4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1748" w:type="dxa"/>
            <w:shd w:val="clear" w:color="auto" w:fill="auto"/>
          </w:tcPr>
          <w:p w14:paraId="4294850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72</w:t>
            </w:r>
          </w:p>
        </w:tc>
        <w:tc>
          <w:tcPr>
            <w:tcW w:w="2737" w:type="dxa"/>
            <w:shd w:val="clear" w:color="auto" w:fill="auto"/>
          </w:tcPr>
          <w:p w14:paraId="56C1572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2 занятия в неделю </w:t>
            </w:r>
          </w:p>
          <w:p w14:paraId="523A6B8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4E3C8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по 3 часа</w:t>
            </w:r>
          </w:p>
        </w:tc>
      </w:tr>
    </w:tbl>
    <w:p w14:paraId="6CF83B56" w14:textId="77777777" w:rsidR="004E3C84" w:rsidRPr="004E3C84" w:rsidRDefault="004E3C84" w:rsidP="004E3C8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095406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6" w:name="_Toc138093004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реализации программы</w:t>
      </w:r>
      <w:bookmarkStart w:id="17" w:name="_Toc53495691"/>
      <w:bookmarkEnd w:id="16"/>
    </w:p>
    <w:p w14:paraId="22E90E5F" w14:textId="77777777" w:rsidR="004E3C84" w:rsidRPr="004E3C84" w:rsidRDefault="004E3C84" w:rsidP="004E3C84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bookmarkEnd w:id="17"/>
    <w:p w14:paraId="61D92215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Материально-техническое обеспечение: 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r w:rsidRPr="004E3C84">
        <w:rPr>
          <w:rFonts w:ascii="Times New Roman" w:eastAsia="Times New Roman" w:hAnsi="Times New Roman" w:cs="Times New Roman"/>
          <w:sz w:val="24"/>
        </w:rPr>
        <w:t xml:space="preserve">учебного кабинета 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для занятий, </w:t>
      </w:r>
      <w:r w:rsidRPr="004E3C84">
        <w:rPr>
          <w:rFonts w:ascii="Times New Roman" w:eastAsia="Times New Roman" w:hAnsi="Times New Roman" w:cs="Times New Roman"/>
          <w:sz w:val="24"/>
        </w:rPr>
        <w:t>включая типовую мебель</w:t>
      </w:r>
      <w:r w:rsidRPr="004E3C84">
        <w:rPr>
          <w:rFonts w:ascii="Times New Roman" w:eastAsia="Calibri" w:hAnsi="Times New Roman" w:cs="Times New Roman"/>
          <w:sz w:val="24"/>
          <w:szCs w:val="24"/>
        </w:rPr>
        <w:t>; обеспеченность учащихся необходимыми материалами.</w:t>
      </w:r>
    </w:p>
    <w:p w14:paraId="61FD7C15" w14:textId="77777777" w:rsidR="004E3C84" w:rsidRPr="004E3C84" w:rsidRDefault="004E3C84" w:rsidP="004E3C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124"/>
      </w:tblGrid>
      <w:tr w:rsidR="004E3C84" w:rsidRPr="004E3C84" w14:paraId="7FA6789E" w14:textId="77777777" w:rsidTr="00144598">
        <w:trPr>
          <w:trHeight w:val="20"/>
        </w:trPr>
        <w:tc>
          <w:tcPr>
            <w:tcW w:w="7232" w:type="dxa"/>
          </w:tcPr>
          <w:p w14:paraId="548E2684" w14:textId="77777777" w:rsidR="004E3C84" w:rsidRPr="004E3C84" w:rsidRDefault="004E3C84" w:rsidP="004E3C8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материалов и оборудования</w:t>
            </w:r>
          </w:p>
        </w:tc>
        <w:tc>
          <w:tcPr>
            <w:tcW w:w="2124" w:type="dxa"/>
          </w:tcPr>
          <w:p w14:paraId="6C687D94" w14:textId="77777777" w:rsidR="004E3C84" w:rsidRPr="004E3C84" w:rsidRDefault="004E3C84" w:rsidP="004E3C8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4E3C84" w:rsidRPr="004E3C84" w14:paraId="1BE72D9A" w14:textId="77777777" w:rsidTr="00144598">
        <w:trPr>
          <w:trHeight w:val="20"/>
        </w:trPr>
        <w:tc>
          <w:tcPr>
            <w:tcW w:w="7232" w:type="dxa"/>
          </w:tcPr>
          <w:p w14:paraId="306E4E4B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Комплект цветного картона </w:t>
            </w:r>
          </w:p>
          <w:p w14:paraId="12BE67B2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Комплект цветной бумаги </w:t>
            </w:r>
          </w:p>
          <w:p w14:paraId="2D9CBFFA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Демонстрационная доска</w:t>
            </w:r>
          </w:p>
          <w:p w14:paraId="717DA904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Ножницы </w:t>
            </w:r>
          </w:p>
          <w:p w14:paraId="7CC9FE6D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Карандаши простые</w:t>
            </w:r>
          </w:p>
          <w:p w14:paraId="6C32A517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Линейки </w:t>
            </w:r>
          </w:p>
          <w:p w14:paraId="6DF4492E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Клей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ПВА </w:t>
            </w:r>
          </w:p>
          <w:p w14:paraId="4FA86438" w14:textId="77777777" w:rsidR="004E3C84" w:rsidRPr="004E3C84" w:rsidRDefault="004E3C84" w:rsidP="004E3C84">
            <w:pPr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Комплекты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шаблонов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4" w:type="dxa"/>
          </w:tcPr>
          <w:p w14:paraId="0A199196" w14:textId="77777777" w:rsidR="004E3C84" w:rsidRPr="004E3C84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11F2E7C9" w14:textId="77777777" w:rsidR="004E3C84" w:rsidRPr="004E3C84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2EB2B7A7" w14:textId="77777777" w:rsidR="004E3C84" w:rsidRPr="004E3C84" w:rsidRDefault="004E3C84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шт.</w:t>
            </w:r>
          </w:p>
          <w:p w14:paraId="193C4CE6" w14:textId="77777777" w:rsidR="004E3C84" w:rsidRPr="004E3C84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395ED51E" w14:textId="77777777" w:rsidR="004E3C84" w:rsidRPr="004E3C84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E3C84" w:rsidRPr="004E3C8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0622B745" w14:textId="77777777" w:rsidR="004E3C84" w:rsidRPr="00CB3822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38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E3C84" w:rsidRPr="00CB38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7CDD7D99" w14:textId="77777777" w:rsidR="004E3C84" w:rsidRPr="00CB3822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4E3C84" w:rsidRPr="00CB38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  <w:p w14:paraId="582844E0" w14:textId="77777777" w:rsidR="004E3C84" w:rsidRPr="00CB3822" w:rsidRDefault="00CB3822" w:rsidP="004E3C8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10</w:t>
            </w:r>
            <w:r w:rsidR="004E3C84" w:rsidRPr="00CB382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шт.</w:t>
            </w:r>
          </w:p>
        </w:tc>
      </w:tr>
    </w:tbl>
    <w:p w14:paraId="0ECD39D3" w14:textId="77777777" w:rsidR="004E3C84" w:rsidRPr="004E3C84" w:rsidRDefault="004E3C84" w:rsidP="004E3C8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18" w:name="_Toc50680002"/>
    </w:p>
    <w:p w14:paraId="72301510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Информационное обеспечение:</w:t>
      </w:r>
      <w:bookmarkEnd w:id="18"/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39A4F69B" w14:textId="77777777" w:rsidR="004E3C84" w:rsidRPr="004E3C84" w:rsidRDefault="004E3C84" w:rsidP="004E3C8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 xml:space="preserve">1. Адрианов, П. М. Техническое творчество учащихся / П. М. Адрианов. – </w:t>
      </w:r>
      <w:proofErr w:type="gramStart"/>
      <w:r w:rsidRPr="004E3C84">
        <w:rPr>
          <w:rFonts w:ascii="Times New Roman" w:eastAsia="Times New Roman" w:hAnsi="Times New Roman" w:cs="Times New Roman"/>
          <w:sz w:val="24"/>
        </w:rPr>
        <w:t>Текст :</w:t>
      </w:r>
      <w:proofErr w:type="gramEnd"/>
      <w:r w:rsidRPr="004E3C84">
        <w:rPr>
          <w:rFonts w:ascii="Times New Roman" w:eastAsia="Times New Roman" w:hAnsi="Times New Roman" w:cs="Times New Roman"/>
          <w:sz w:val="24"/>
        </w:rPr>
        <w:t xml:space="preserve"> непосредственный // Москва : Просвещение, 1996.</w:t>
      </w:r>
      <w:r w:rsidRPr="004E3C84">
        <w:rPr>
          <w:rFonts w:ascii="Times New Roman" w:eastAsia="Times New Roman" w:hAnsi="Times New Roman" w:cs="Times New Roman"/>
          <w:sz w:val="24"/>
          <w:szCs w:val="24"/>
        </w:rPr>
        <w:t xml:space="preserve"> – 155 с.</w:t>
      </w:r>
    </w:p>
    <w:p w14:paraId="08957273" w14:textId="77777777" w:rsidR="004E3C84" w:rsidRPr="004E3C84" w:rsidRDefault="004E3C84" w:rsidP="004E3C84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E3C84">
        <w:rPr>
          <w:rFonts w:ascii="Times New Roman" w:eastAsia="Times New Roman" w:hAnsi="Times New Roman" w:cs="Times New Roman"/>
          <w:sz w:val="24"/>
        </w:rPr>
        <w:t>2. Журавлёва, Т. М. Начальное техническое моделирование. // Программы для учреждений дополнительного образования и общеобразовательных школ «Техническое творчество учащихся». – Текст: непосредственный // Москва: Просвещение, 1995</w:t>
      </w:r>
      <w:r w:rsidRPr="004E3C84">
        <w:rPr>
          <w:rFonts w:ascii="Times New Roman" w:eastAsia="Times New Roman" w:hAnsi="Times New Roman" w:cs="Times New Roman"/>
          <w:sz w:val="24"/>
          <w:szCs w:val="24"/>
        </w:rPr>
        <w:t>. – 160 с.</w:t>
      </w:r>
    </w:p>
    <w:p w14:paraId="68546CF5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Кадровое обеспечение: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</w:t>
      </w:r>
      <w:r w:rsidRPr="004E3C84">
        <w:rPr>
          <w:rFonts w:ascii="Times New Roman" w:eastAsia="Calibri" w:hAnsi="Times New Roman" w:cs="Times New Roman"/>
          <w:spacing w:val="-15"/>
          <w:sz w:val="24"/>
          <w:szCs w:val="24"/>
        </w:rPr>
        <w:t xml:space="preserve">и </w:t>
      </w:r>
      <w:r w:rsidRPr="004E3C84">
        <w:rPr>
          <w:rFonts w:ascii="Times New Roman" w:eastAsia="Calibri" w:hAnsi="Times New Roman" w:cs="Times New Roman"/>
          <w:sz w:val="24"/>
          <w:szCs w:val="24"/>
        </w:rPr>
        <w:t>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14:paraId="09E4E247" w14:textId="77777777" w:rsidR="004E3C84" w:rsidRPr="004E3C84" w:rsidRDefault="004E3C84" w:rsidP="004E3C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C96728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9" w:name="_Toc138093005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аттестации</w:t>
      </w:r>
      <w:bookmarkEnd w:id="19"/>
    </w:p>
    <w:p w14:paraId="45872732" w14:textId="77777777" w:rsidR="004E3C84" w:rsidRPr="004E3C84" w:rsidRDefault="004E3C84" w:rsidP="004E3C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F795CF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4"/>
          <w:szCs w:val="24"/>
          <w:lang w:eastAsia="ko-KR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E3C84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Формы промежуточной аттестации и аттестации по завершению освоения содержания программы </w:t>
      </w:r>
    </w:p>
    <w:p w14:paraId="713B0E92" w14:textId="77777777" w:rsidR="004E3C84" w:rsidRPr="004E3C84" w:rsidRDefault="004E3C84" w:rsidP="004E3C84">
      <w:pPr>
        <w:numPr>
          <w:ilvl w:val="0"/>
          <w:numId w:val="27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Диагностика</w:t>
      </w:r>
    </w:p>
    <w:p w14:paraId="01AAF84B" w14:textId="77777777" w:rsidR="004E3C84" w:rsidRPr="004E3C84" w:rsidRDefault="004E3C84" w:rsidP="004E3C84">
      <w:pPr>
        <w:numPr>
          <w:ilvl w:val="0"/>
          <w:numId w:val="27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Практическая работа</w:t>
      </w:r>
    </w:p>
    <w:p w14:paraId="17041576" w14:textId="77777777" w:rsidR="004E3C84" w:rsidRPr="004E3C84" w:rsidRDefault="004E3C84" w:rsidP="004E3C84">
      <w:pPr>
        <w:numPr>
          <w:ilvl w:val="0"/>
          <w:numId w:val="27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Творческая работа</w:t>
      </w:r>
    </w:p>
    <w:p w14:paraId="12B81CE6" w14:textId="77777777" w:rsidR="004E3C84" w:rsidRPr="004E3C84" w:rsidRDefault="004E3C84" w:rsidP="004E3C84">
      <w:pPr>
        <w:numPr>
          <w:ilvl w:val="0"/>
          <w:numId w:val="27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Игра-соревнование</w:t>
      </w:r>
    </w:p>
    <w:p w14:paraId="3C39638B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0ACA9FC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0" w:name="_Toc138093006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материалы</w:t>
      </w:r>
      <w:bookmarkEnd w:id="20"/>
    </w:p>
    <w:p w14:paraId="7B01DDE4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AA809F" w14:textId="77777777" w:rsidR="004E3C84" w:rsidRPr="004E3C84" w:rsidRDefault="004E3C84" w:rsidP="004E3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Вводная диагностика</w:t>
      </w:r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</w:p>
    <w:p w14:paraId="55151E77" w14:textId="77777777" w:rsidR="004E3C84" w:rsidRPr="004E3C84" w:rsidRDefault="004E3C84" w:rsidP="004E3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Диагностическая карта</w:t>
      </w:r>
    </w:p>
    <w:p w14:paraId="263E98BE" w14:textId="77777777" w:rsidR="004E3C84" w:rsidRPr="004E3C84" w:rsidRDefault="004E3C84" w:rsidP="004E3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1602"/>
        <w:gridCol w:w="567"/>
        <w:gridCol w:w="567"/>
        <w:gridCol w:w="567"/>
        <w:gridCol w:w="523"/>
        <w:gridCol w:w="469"/>
        <w:gridCol w:w="425"/>
        <w:gridCol w:w="567"/>
        <w:gridCol w:w="1375"/>
      </w:tblGrid>
      <w:tr w:rsidR="004E3C84" w:rsidRPr="004E3C84" w14:paraId="1A60FE93" w14:textId="77777777" w:rsidTr="00144598">
        <w:trPr>
          <w:jc w:val="center"/>
        </w:trPr>
        <w:tc>
          <w:tcPr>
            <w:tcW w:w="445" w:type="dxa"/>
            <w:vMerge w:val="restart"/>
          </w:tcPr>
          <w:p w14:paraId="4A767EE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№</w:t>
            </w:r>
          </w:p>
        </w:tc>
        <w:tc>
          <w:tcPr>
            <w:tcW w:w="1602" w:type="dxa"/>
            <w:vMerge w:val="restart"/>
          </w:tcPr>
          <w:p w14:paraId="3EEE26A6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Фамилия, имя</w:t>
            </w:r>
          </w:p>
        </w:tc>
        <w:tc>
          <w:tcPr>
            <w:tcW w:w="2224" w:type="dxa"/>
            <w:gridSpan w:val="4"/>
          </w:tcPr>
          <w:p w14:paraId="514D8EE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Показатели диагностической карты</w:t>
            </w:r>
          </w:p>
        </w:tc>
        <w:tc>
          <w:tcPr>
            <w:tcW w:w="1461" w:type="dxa"/>
            <w:gridSpan w:val="3"/>
          </w:tcPr>
          <w:p w14:paraId="276F797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1375" w:type="dxa"/>
            <w:vMerge w:val="restart"/>
          </w:tcPr>
          <w:p w14:paraId="7A93FD1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Уровень усвоения программы</w:t>
            </w:r>
          </w:p>
        </w:tc>
      </w:tr>
      <w:tr w:rsidR="004E3C84" w:rsidRPr="004E3C84" w14:paraId="7D836860" w14:textId="77777777" w:rsidTr="00144598">
        <w:trPr>
          <w:jc w:val="center"/>
        </w:trPr>
        <w:tc>
          <w:tcPr>
            <w:tcW w:w="445" w:type="dxa"/>
            <w:vMerge/>
          </w:tcPr>
          <w:p w14:paraId="16130F44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02" w:type="dxa"/>
            <w:vMerge/>
          </w:tcPr>
          <w:p w14:paraId="743D7094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7414C58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567" w:type="dxa"/>
          </w:tcPr>
          <w:p w14:paraId="5BEB2F0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567" w:type="dxa"/>
          </w:tcPr>
          <w:p w14:paraId="6876F42E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523" w:type="dxa"/>
          </w:tcPr>
          <w:p w14:paraId="3682791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4</w:t>
            </w:r>
          </w:p>
        </w:tc>
        <w:tc>
          <w:tcPr>
            <w:tcW w:w="469" w:type="dxa"/>
          </w:tcPr>
          <w:p w14:paraId="466CC5F8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</w:p>
        </w:tc>
        <w:tc>
          <w:tcPr>
            <w:tcW w:w="425" w:type="dxa"/>
          </w:tcPr>
          <w:p w14:paraId="55F387A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567" w:type="dxa"/>
          </w:tcPr>
          <w:p w14:paraId="7AA89D6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н</w:t>
            </w:r>
          </w:p>
        </w:tc>
        <w:tc>
          <w:tcPr>
            <w:tcW w:w="1375" w:type="dxa"/>
            <w:vMerge/>
          </w:tcPr>
          <w:p w14:paraId="31AAB8E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087C559F" w14:textId="77777777" w:rsidTr="00144598">
        <w:trPr>
          <w:jc w:val="center"/>
        </w:trPr>
        <w:tc>
          <w:tcPr>
            <w:tcW w:w="445" w:type="dxa"/>
          </w:tcPr>
          <w:p w14:paraId="3548268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02" w:type="dxa"/>
          </w:tcPr>
          <w:p w14:paraId="2BFA17F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3476A7F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47176A6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6859D4EC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3" w:type="dxa"/>
          </w:tcPr>
          <w:p w14:paraId="594A43F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9" w:type="dxa"/>
          </w:tcPr>
          <w:p w14:paraId="111E3998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</w:tcPr>
          <w:p w14:paraId="4F942E0C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02B7542F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4E255009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038F5D79" w14:textId="77777777" w:rsidTr="00144598">
        <w:trPr>
          <w:jc w:val="center"/>
        </w:trPr>
        <w:tc>
          <w:tcPr>
            <w:tcW w:w="445" w:type="dxa"/>
          </w:tcPr>
          <w:p w14:paraId="24ED71E8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602" w:type="dxa"/>
          </w:tcPr>
          <w:p w14:paraId="44378D26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222EC9A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77FB56F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00437A1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23" w:type="dxa"/>
          </w:tcPr>
          <w:p w14:paraId="37AFF869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9" w:type="dxa"/>
          </w:tcPr>
          <w:p w14:paraId="74D99A2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</w:tcPr>
          <w:p w14:paraId="5AFABEE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60797DF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2FE1C6A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E01AC25" w14:textId="77777777" w:rsidR="004E3C84" w:rsidRPr="004E3C84" w:rsidRDefault="004E3C84" w:rsidP="004E3C8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1135E255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 xml:space="preserve">Показатели к диагностической карте </w:t>
      </w:r>
    </w:p>
    <w:p w14:paraId="5B389704" w14:textId="77777777" w:rsidR="004E3C84" w:rsidRPr="004E3C84" w:rsidRDefault="004E3C84" w:rsidP="004E3C8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Тест «Сравнение по форме». Диагностика мыслительных операций сравнения свойств предмета с эталоном.</w:t>
      </w:r>
    </w:p>
    <w:p w14:paraId="250660E0" w14:textId="77777777" w:rsidR="004E3C84" w:rsidRPr="004E3C84" w:rsidRDefault="004E3C84" w:rsidP="004E3C8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Тест «Переплетенные линии». Диагностика устойчивости внимания.</w:t>
      </w:r>
    </w:p>
    <w:p w14:paraId="00BF44D9" w14:textId="77777777" w:rsidR="004E3C84" w:rsidRPr="004E3C84" w:rsidRDefault="004E3C84" w:rsidP="004E3C8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Тест «Графический диктант». Диагностика умения действовать строго по инструкции.</w:t>
      </w:r>
    </w:p>
    <w:p w14:paraId="44C0F9A5" w14:textId="77777777" w:rsidR="004E3C84" w:rsidRPr="004E3C84" w:rsidRDefault="004E3C84" w:rsidP="004E3C84">
      <w:pPr>
        <w:numPr>
          <w:ilvl w:val="0"/>
          <w:numId w:val="22"/>
        </w:numPr>
        <w:tabs>
          <w:tab w:val="left" w:pos="426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Тест «Копирование письменных букв». Оценка способностей к подражанию и тонких двигательных реакций.</w:t>
      </w:r>
    </w:p>
    <w:p w14:paraId="3A360D5A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Критерии оценки</w:t>
      </w:r>
    </w:p>
    <w:p w14:paraId="46AB15E7" w14:textId="77777777" w:rsidR="004E3C84" w:rsidRPr="004E3C84" w:rsidRDefault="004E3C84" w:rsidP="004E3C8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Высокий – выполняет задание самостоятельно, имеет устойчивое внимание, умеет действовать строго по инструкции, умеет сравнивать свойства предмета с эталоном, обладает способностью к подражанию и тонкими двигательными реакциями.</w:t>
      </w:r>
    </w:p>
    <w:p w14:paraId="2C742173" w14:textId="77777777" w:rsidR="004E3C84" w:rsidRPr="004E3C84" w:rsidRDefault="004E3C84" w:rsidP="004E3C8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Средний – выполняет задание с помощью педагога, имеет неустойчивое внимание, допускает ошибки при выполнении заданий по инструкции и при сравнении свойств предмета с эталоном, обладает способностью к подражанию, но не способен к тонким двигательным реакциям.</w:t>
      </w:r>
    </w:p>
    <w:p w14:paraId="7E340D25" w14:textId="77777777" w:rsidR="004E3C84" w:rsidRPr="004E3C84" w:rsidRDefault="004E3C84" w:rsidP="004E3C8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Низкий – выполняет задание только с помощью педагога, имеет неустойчивое внимание, допускает ошибки при выполнении заданий по инструкции и при сравнении свойств предмета с эталоном, не обладает способностью к подражанию, не способен к тонким двигательным реакциям.</w:t>
      </w:r>
    </w:p>
    <w:p w14:paraId="2DE93283" w14:textId="77777777" w:rsidR="004E3C84" w:rsidRPr="004E3C84" w:rsidRDefault="004E3C84" w:rsidP="004E3C84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14:paraId="66439EFC" w14:textId="77777777" w:rsidR="004E3C84" w:rsidRPr="004E3C84" w:rsidRDefault="004E3C84" w:rsidP="004E3C84">
      <w:pPr>
        <w:tabs>
          <w:tab w:val="left" w:pos="4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4E3C84">
        <w:rPr>
          <w:rFonts w:ascii="Times New Roman" w:eastAsia="Calibri" w:hAnsi="Times New Roman" w:cs="Times New Roman"/>
          <w:b/>
          <w:sz w:val="24"/>
        </w:rPr>
        <w:t>Промежуточная диагностика</w:t>
      </w:r>
    </w:p>
    <w:p w14:paraId="4B3709C1" w14:textId="77777777" w:rsidR="004E3C84" w:rsidRPr="004E3C84" w:rsidRDefault="004E3C84" w:rsidP="004E3C8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Диагностическая карта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1975"/>
        <w:gridCol w:w="754"/>
        <w:gridCol w:w="708"/>
        <w:gridCol w:w="859"/>
        <w:gridCol w:w="469"/>
        <w:gridCol w:w="425"/>
        <w:gridCol w:w="567"/>
        <w:gridCol w:w="1375"/>
      </w:tblGrid>
      <w:tr w:rsidR="004E3C84" w:rsidRPr="004E3C84" w14:paraId="3B459A0B" w14:textId="77777777" w:rsidTr="00144598">
        <w:trPr>
          <w:jc w:val="center"/>
        </w:trPr>
        <w:tc>
          <w:tcPr>
            <w:tcW w:w="445" w:type="dxa"/>
            <w:vMerge w:val="restart"/>
          </w:tcPr>
          <w:p w14:paraId="197E13A6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975" w:type="dxa"/>
            <w:vMerge w:val="restart"/>
          </w:tcPr>
          <w:p w14:paraId="14C4755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Фамилия, имя</w:t>
            </w:r>
          </w:p>
        </w:tc>
        <w:tc>
          <w:tcPr>
            <w:tcW w:w="2321" w:type="dxa"/>
            <w:gridSpan w:val="3"/>
          </w:tcPr>
          <w:p w14:paraId="4FD545C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Показатели диагностической карты</w:t>
            </w:r>
          </w:p>
        </w:tc>
        <w:tc>
          <w:tcPr>
            <w:tcW w:w="1461" w:type="dxa"/>
            <w:gridSpan w:val="3"/>
          </w:tcPr>
          <w:p w14:paraId="43E269E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1375" w:type="dxa"/>
            <w:vMerge w:val="restart"/>
          </w:tcPr>
          <w:p w14:paraId="600502B4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Уровень усвоения программы</w:t>
            </w:r>
          </w:p>
        </w:tc>
      </w:tr>
      <w:tr w:rsidR="004E3C84" w:rsidRPr="004E3C84" w14:paraId="688DAD15" w14:textId="77777777" w:rsidTr="00144598">
        <w:trPr>
          <w:jc w:val="center"/>
        </w:trPr>
        <w:tc>
          <w:tcPr>
            <w:tcW w:w="445" w:type="dxa"/>
            <w:vMerge/>
          </w:tcPr>
          <w:p w14:paraId="78336BF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  <w:vMerge/>
          </w:tcPr>
          <w:p w14:paraId="67C2BA8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3479A86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708" w:type="dxa"/>
          </w:tcPr>
          <w:p w14:paraId="3A3F34F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859" w:type="dxa"/>
          </w:tcPr>
          <w:p w14:paraId="25DFB9A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469" w:type="dxa"/>
          </w:tcPr>
          <w:p w14:paraId="12E11D6C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</w:p>
        </w:tc>
        <w:tc>
          <w:tcPr>
            <w:tcW w:w="425" w:type="dxa"/>
          </w:tcPr>
          <w:p w14:paraId="61327A18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567" w:type="dxa"/>
          </w:tcPr>
          <w:p w14:paraId="6882DDF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н</w:t>
            </w:r>
          </w:p>
        </w:tc>
        <w:tc>
          <w:tcPr>
            <w:tcW w:w="1375" w:type="dxa"/>
            <w:vMerge/>
          </w:tcPr>
          <w:p w14:paraId="7F89E7C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0D206C96" w14:textId="77777777" w:rsidTr="00144598">
        <w:trPr>
          <w:jc w:val="center"/>
        </w:trPr>
        <w:tc>
          <w:tcPr>
            <w:tcW w:w="445" w:type="dxa"/>
          </w:tcPr>
          <w:p w14:paraId="1E35FF2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14:paraId="18898289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6E618AAC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8" w:type="dxa"/>
          </w:tcPr>
          <w:p w14:paraId="2F11DE9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5B946B1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9" w:type="dxa"/>
          </w:tcPr>
          <w:p w14:paraId="67DC57D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</w:tcPr>
          <w:p w14:paraId="0B21FBA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31C0839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4184579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21582161" w14:textId="77777777" w:rsidTr="00144598">
        <w:trPr>
          <w:jc w:val="center"/>
        </w:trPr>
        <w:tc>
          <w:tcPr>
            <w:tcW w:w="445" w:type="dxa"/>
          </w:tcPr>
          <w:p w14:paraId="2FF2633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14:paraId="00D56C69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16AC9E7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8" w:type="dxa"/>
          </w:tcPr>
          <w:p w14:paraId="7746DB3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9" w:type="dxa"/>
          </w:tcPr>
          <w:p w14:paraId="7453EE7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69" w:type="dxa"/>
          </w:tcPr>
          <w:p w14:paraId="52EFE64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25" w:type="dxa"/>
          </w:tcPr>
          <w:p w14:paraId="586221A9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47B2318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1A21E4E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D055271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0388879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Показатели к диагностической карте</w:t>
      </w:r>
    </w:p>
    <w:p w14:paraId="73D87879" w14:textId="77777777" w:rsidR="004E3C84" w:rsidRPr="004E3C84" w:rsidRDefault="004E3C84" w:rsidP="004E3C84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Самостоятельная работа «Катер».</w:t>
      </w:r>
    </w:p>
    <w:p w14:paraId="5292B716" w14:textId="77777777" w:rsidR="004E3C84" w:rsidRPr="004E3C84" w:rsidRDefault="004E3C84" w:rsidP="004E3C84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Итоговое задание «Изготовление игрушки с помощью осевой симметрии».</w:t>
      </w:r>
    </w:p>
    <w:p w14:paraId="6186AE04" w14:textId="77777777" w:rsidR="004E3C84" w:rsidRPr="004E3C84" w:rsidRDefault="004E3C84" w:rsidP="004E3C84">
      <w:pPr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Самостоятельная работа «Изготовление катамарана».</w:t>
      </w:r>
    </w:p>
    <w:p w14:paraId="06CEC64B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Критерии оценки</w:t>
      </w:r>
    </w:p>
    <w:p w14:paraId="4599E1DE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 xml:space="preserve">Высокий – выполняет задания самостоятельно, аккуратно, умеет доводить дело до конца; соблюдает правила ТБ, умеет </w:t>
      </w:r>
      <w:r w:rsidRPr="004E3C84">
        <w:rPr>
          <w:rFonts w:ascii="Times New Roman" w:eastAsia="Times New Roman" w:hAnsi="Times New Roman" w:cs="Times New Roman"/>
          <w:sz w:val="24"/>
        </w:rPr>
        <w:t>организовать рабочее место;</w:t>
      </w:r>
      <w:r w:rsidRPr="004E3C84">
        <w:rPr>
          <w:rFonts w:ascii="Times New Roman" w:eastAsia="Calibri" w:hAnsi="Times New Roman" w:cs="Times New Roman"/>
          <w:sz w:val="24"/>
        </w:rPr>
        <w:t xml:space="preserve"> имеет устойчивое внимание, </w:t>
      </w:r>
      <w:r w:rsidRPr="004E3C84">
        <w:rPr>
          <w:rFonts w:ascii="Times New Roman" w:eastAsia="Times New Roman" w:hAnsi="Times New Roman" w:cs="Times New Roman"/>
          <w:sz w:val="24"/>
        </w:rPr>
        <w:t>владеет технической терминологией,</w:t>
      </w:r>
      <w:r w:rsidRPr="004E3C84">
        <w:rPr>
          <w:rFonts w:ascii="Times New Roman" w:eastAsia="Calibri" w:hAnsi="Times New Roman" w:cs="Times New Roman"/>
          <w:sz w:val="24"/>
        </w:rPr>
        <w:t xml:space="preserve"> умеет </w:t>
      </w:r>
      <w:r w:rsidRPr="004E3C84">
        <w:rPr>
          <w:rFonts w:ascii="Times New Roman" w:eastAsia="Times New Roman" w:hAnsi="Times New Roman" w:cs="Times New Roman"/>
          <w:sz w:val="24"/>
        </w:rPr>
        <w:t>работать с шаблоном и выполнять сборку модели без помощи педагога.</w:t>
      </w:r>
    </w:p>
    <w:p w14:paraId="3B7AEB73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Средний – выполняет задания при помощи педагога, не всегда аккуратно, умеет доводить дело до конца; не всегда соблюдает правила ТБ, требуется контроль в организации рабочего места; имеет неустойчивое внимание, владеет технической терминологией, умеет работать с шаблоном, выполняет сборку модели в присутствии педагога.</w:t>
      </w:r>
    </w:p>
    <w:p w14:paraId="75A76088" w14:textId="77777777" w:rsidR="004E3C84" w:rsidRPr="004E3C84" w:rsidRDefault="004E3C84" w:rsidP="004E3C8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 xml:space="preserve">Низкий – не организован, при выполнении любого задания требуется контроль со стороны педагога, не доводит дело до конца; выполняет сборку модели только с помощью </w:t>
      </w:r>
      <w:r w:rsidRPr="004E3C84">
        <w:rPr>
          <w:rFonts w:ascii="Times New Roman" w:eastAsia="Calibri" w:hAnsi="Times New Roman" w:cs="Times New Roman"/>
          <w:sz w:val="24"/>
        </w:rPr>
        <w:lastRenderedPageBreak/>
        <w:t>педагога; внимание неустойчивое, правила ТБ не соблюдает, технической терминологией не владеет.</w:t>
      </w:r>
    </w:p>
    <w:p w14:paraId="312F45BB" w14:textId="77777777" w:rsidR="004E3C84" w:rsidRPr="004E3C84" w:rsidRDefault="004E3C84" w:rsidP="004E3C84">
      <w:pPr>
        <w:tabs>
          <w:tab w:val="left" w:pos="426"/>
          <w:tab w:val="left" w:pos="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4E3C84">
        <w:rPr>
          <w:rFonts w:ascii="Times New Roman" w:eastAsia="Calibri" w:hAnsi="Times New Roman" w:cs="Times New Roman"/>
          <w:b/>
          <w:sz w:val="24"/>
        </w:rPr>
        <w:t xml:space="preserve"> </w:t>
      </w:r>
    </w:p>
    <w:p w14:paraId="7D92E861" w14:textId="77777777" w:rsidR="004E3C84" w:rsidRPr="004E3C84" w:rsidRDefault="004E3C84" w:rsidP="004E3C84">
      <w:pPr>
        <w:tabs>
          <w:tab w:val="left" w:pos="426"/>
          <w:tab w:val="left" w:pos="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4E3C84">
        <w:rPr>
          <w:rFonts w:ascii="Times New Roman" w:eastAsia="Calibri" w:hAnsi="Times New Roman" w:cs="Times New Roman"/>
          <w:b/>
          <w:sz w:val="24"/>
        </w:rPr>
        <w:t>Итоговая диагностика</w:t>
      </w:r>
    </w:p>
    <w:p w14:paraId="07E9BC17" w14:textId="77777777" w:rsidR="004E3C84" w:rsidRPr="004E3C84" w:rsidRDefault="004E3C84" w:rsidP="004E3C84">
      <w:pPr>
        <w:tabs>
          <w:tab w:val="left" w:pos="426"/>
          <w:tab w:val="left" w:pos="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45"/>
        <w:gridCol w:w="1975"/>
        <w:gridCol w:w="754"/>
        <w:gridCol w:w="708"/>
        <w:gridCol w:w="756"/>
        <w:gridCol w:w="518"/>
        <w:gridCol w:w="449"/>
        <w:gridCol w:w="567"/>
        <w:gridCol w:w="1375"/>
      </w:tblGrid>
      <w:tr w:rsidR="004E3C84" w:rsidRPr="004E3C84" w14:paraId="523BE613" w14:textId="77777777" w:rsidTr="00144598">
        <w:trPr>
          <w:jc w:val="center"/>
        </w:trPr>
        <w:tc>
          <w:tcPr>
            <w:tcW w:w="445" w:type="dxa"/>
            <w:vMerge w:val="restart"/>
          </w:tcPr>
          <w:p w14:paraId="2CE172B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</w:tc>
        <w:tc>
          <w:tcPr>
            <w:tcW w:w="1975" w:type="dxa"/>
            <w:vMerge w:val="restart"/>
          </w:tcPr>
          <w:p w14:paraId="5FFB487F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Фамилия, имя</w:t>
            </w:r>
          </w:p>
        </w:tc>
        <w:tc>
          <w:tcPr>
            <w:tcW w:w="2218" w:type="dxa"/>
            <w:gridSpan w:val="3"/>
          </w:tcPr>
          <w:p w14:paraId="461924C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Показатели диагностической карты</w:t>
            </w:r>
          </w:p>
        </w:tc>
        <w:tc>
          <w:tcPr>
            <w:tcW w:w="1534" w:type="dxa"/>
            <w:gridSpan w:val="3"/>
          </w:tcPr>
          <w:p w14:paraId="4DA59F3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1375" w:type="dxa"/>
            <w:vMerge w:val="restart"/>
          </w:tcPr>
          <w:p w14:paraId="65D9090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Уровень освоения программы</w:t>
            </w:r>
          </w:p>
        </w:tc>
      </w:tr>
      <w:tr w:rsidR="004E3C84" w:rsidRPr="004E3C84" w14:paraId="4E6CEB3E" w14:textId="77777777" w:rsidTr="00144598">
        <w:trPr>
          <w:jc w:val="center"/>
        </w:trPr>
        <w:tc>
          <w:tcPr>
            <w:tcW w:w="445" w:type="dxa"/>
            <w:vMerge/>
          </w:tcPr>
          <w:p w14:paraId="5EF637E6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  <w:vMerge/>
          </w:tcPr>
          <w:p w14:paraId="26CB59F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6246D8F4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708" w:type="dxa"/>
          </w:tcPr>
          <w:p w14:paraId="52FDF76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2</w:t>
            </w:r>
          </w:p>
        </w:tc>
        <w:tc>
          <w:tcPr>
            <w:tcW w:w="756" w:type="dxa"/>
          </w:tcPr>
          <w:p w14:paraId="7408564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518" w:type="dxa"/>
          </w:tcPr>
          <w:p w14:paraId="7EE295F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в</w:t>
            </w:r>
          </w:p>
        </w:tc>
        <w:tc>
          <w:tcPr>
            <w:tcW w:w="449" w:type="dxa"/>
          </w:tcPr>
          <w:p w14:paraId="559F289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567" w:type="dxa"/>
          </w:tcPr>
          <w:p w14:paraId="55E46A24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н</w:t>
            </w:r>
          </w:p>
        </w:tc>
        <w:tc>
          <w:tcPr>
            <w:tcW w:w="1375" w:type="dxa"/>
            <w:vMerge/>
          </w:tcPr>
          <w:p w14:paraId="36C8BFA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62BD201F" w14:textId="77777777" w:rsidTr="00144598">
        <w:trPr>
          <w:jc w:val="center"/>
        </w:trPr>
        <w:tc>
          <w:tcPr>
            <w:tcW w:w="445" w:type="dxa"/>
          </w:tcPr>
          <w:p w14:paraId="43897C3F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14:paraId="0C7044BF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4A0A0E48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8" w:type="dxa"/>
          </w:tcPr>
          <w:p w14:paraId="7ED2B126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6" w:type="dxa"/>
          </w:tcPr>
          <w:p w14:paraId="73E30C91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14:paraId="686609FD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" w:type="dxa"/>
          </w:tcPr>
          <w:p w14:paraId="2D9A1DB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0C735B37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407EFD03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4E3C84" w:rsidRPr="004E3C84" w14:paraId="0E6126AB" w14:textId="77777777" w:rsidTr="00144598">
        <w:trPr>
          <w:jc w:val="center"/>
        </w:trPr>
        <w:tc>
          <w:tcPr>
            <w:tcW w:w="445" w:type="dxa"/>
          </w:tcPr>
          <w:p w14:paraId="0C8642C5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75" w:type="dxa"/>
          </w:tcPr>
          <w:p w14:paraId="15BC3C9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4" w:type="dxa"/>
          </w:tcPr>
          <w:p w14:paraId="716C0E3E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08" w:type="dxa"/>
          </w:tcPr>
          <w:p w14:paraId="596B47A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756" w:type="dxa"/>
          </w:tcPr>
          <w:p w14:paraId="03A79C92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18" w:type="dxa"/>
          </w:tcPr>
          <w:p w14:paraId="502E3F8A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449" w:type="dxa"/>
          </w:tcPr>
          <w:p w14:paraId="19487B4F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14:paraId="0CAF47F0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375" w:type="dxa"/>
          </w:tcPr>
          <w:p w14:paraId="3B678B8B" w14:textId="77777777" w:rsidR="004E3C84" w:rsidRPr="004E3C84" w:rsidRDefault="004E3C84" w:rsidP="004E3C84">
            <w:pPr>
              <w:suppressAutoHyphens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4015396D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948D322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Показатели к диагностической карте</w:t>
      </w:r>
    </w:p>
    <w:p w14:paraId="49D86C3C" w14:textId="77777777" w:rsidR="004E3C84" w:rsidRPr="004E3C84" w:rsidRDefault="004E3C84" w:rsidP="004E3C84">
      <w:pPr>
        <w:numPr>
          <w:ilvl w:val="0"/>
          <w:numId w:val="24"/>
        </w:numPr>
        <w:tabs>
          <w:tab w:val="left" w:pos="426"/>
          <w:tab w:val="left" w:pos="755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Итоговое задание «Вычерчивание и изготовление разверток конуса и пирамиды».</w:t>
      </w:r>
    </w:p>
    <w:p w14:paraId="0EBD0C12" w14:textId="77777777" w:rsidR="004E3C84" w:rsidRPr="004E3C84" w:rsidRDefault="004E3C84" w:rsidP="004E3C84">
      <w:pPr>
        <w:numPr>
          <w:ilvl w:val="0"/>
          <w:numId w:val="24"/>
        </w:numPr>
        <w:tabs>
          <w:tab w:val="left" w:pos="426"/>
          <w:tab w:val="left" w:pos="755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Самостоятельная работа «Изготовление машины».</w:t>
      </w:r>
    </w:p>
    <w:p w14:paraId="0584D2F4" w14:textId="77777777" w:rsidR="004E3C84" w:rsidRPr="004E3C84" w:rsidRDefault="004E3C84" w:rsidP="004E3C84">
      <w:pPr>
        <w:numPr>
          <w:ilvl w:val="0"/>
          <w:numId w:val="24"/>
        </w:numPr>
        <w:tabs>
          <w:tab w:val="left" w:pos="426"/>
          <w:tab w:val="left" w:pos="755"/>
        </w:tabs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Итоговое задание «Сборка электрической цепи».</w:t>
      </w:r>
    </w:p>
    <w:p w14:paraId="539D87E5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Критерии оценки</w:t>
      </w:r>
    </w:p>
    <w:p w14:paraId="5D73514E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 xml:space="preserve">Высокий – выполняет задания самостоятельно, аккуратно, умеет доводить дело до конца; соблюдает правила ТБ, умеет </w:t>
      </w:r>
      <w:r w:rsidRPr="004E3C84">
        <w:rPr>
          <w:rFonts w:ascii="Times New Roman" w:eastAsia="Times New Roman" w:hAnsi="Times New Roman" w:cs="Times New Roman"/>
          <w:sz w:val="24"/>
        </w:rPr>
        <w:t>организовать рабочее место;</w:t>
      </w:r>
      <w:r w:rsidRPr="004E3C84">
        <w:rPr>
          <w:rFonts w:ascii="Times New Roman" w:eastAsia="Calibri" w:hAnsi="Times New Roman" w:cs="Times New Roman"/>
          <w:sz w:val="24"/>
        </w:rPr>
        <w:t xml:space="preserve"> имеет устойчивое внимание, </w:t>
      </w:r>
      <w:r w:rsidRPr="004E3C84">
        <w:rPr>
          <w:rFonts w:ascii="Times New Roman" w:eastAsia="Times New Roman" w:hAnsi="Times New Roman" w:cs="Times New Roman"/>
          <w:sz w:val="24"/>
        </w:rPr>
        <w:t>владеет технической терминологией,</w:t>
      </w:r>
      <w:r w:rsidRPr="004E3C84">
        <w:rPr>
          <w:rFonts w:ascii="Times New Roman" w:eastAsia="Calibri" w:hAnsi="Times New Roman" w:cs="Times New Roman"/>
          <w:sz w:val="24"/>
        </w:rPr>
        <w:t xml:space="preserve"> умеет </w:t>
      </w:r>
      <w:r w:rsidRPr="004E3C84">
        <w:rPr>
          <w:rFonts w:ascii="Times New Roman" w:eastAsia="Times New Roman" w:hAnsi="Times New Roman" w:cs="Times New Roman"/>
          <w:sz w:val="24"/>
        </w:rPr>
        <w:t>работать с шаблоном и выполнять сборку модели без помощи педагога.</w:t>
      </w:r>
    </w:p>
    <w:p w14:paraId="2C02F381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Средний – выполняет задания при помощи педагога, не всегда аккуратно, умеет доводить дело до конца; не всегда соблюдает правила ТБ, требуется контроль в организации рабочего места; имеет неустойчивое внимание, владеет технической терминологией, умеет работать с шаблоном, выполняет сборку модели в присутствии педагога.</w:t>
      </w:r>
    </w:p>
    <w:p w14:paraId="0844715C" w14:textId="77777777" w:rsidR="004E3C84" w:rsidRPr="004E3C84" w:rsidRDefault="004E3C84" w:rsidP="004E3C8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Низкий – не организован, при выполнении любого задания требуется контроль со стороны педагога, не доводит дело до конца; выполняет сборку модели только с помощью педагога; внимание неустойчивое, правила ТБ не соблюдает, технической терминологией не владеет.</w:t>
      </w:r>
    </w:p>
    <w:p w14:paraId="44BD9390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37D2DD8B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1" w:name="_Toc138093007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материалы</w:t>
      </w:r>
      <w:bookmarkEnd w:id="21"/>
    </w:p>
    <w:p w14:paraId="2F89FC5B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A3073F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Описание технологий и методов обучения и воспитания. </w:t>
      </w:r>
      <w:r w:rsidRPr="004E3C8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процессе реализации программы используются личностно-ориентированная, </w:t>
      </w:r>
      <w:proofErr w:type="spellStart"/>
      <w:r w:rsidRPr="004E3C84">
        <w:rPr>
          <w:rFonts w:ascii="Times New Roman" w:eastAsia="Times New Roman" w:hAnsi="Times New Roman" w:cs="Times New Roman"/>
          <w:sz w:val="24"/>
          <w:szCs w:val="20"/>
          <w:lang w:eastAsia="ru-RU"/>
        </w:rPr>
        <w:t>здоровьесберегающая</w:t>
      </w:r>
      <w:proofErr w:type="spellEnd"/>
      <w:r w:rsidRPr="004E3C8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технологии, технология проектной деятельности и коллективного творчества, что способствует лучшему освоению материала программы, развитию технических способностей учащихся, метапредметных компетенций и личностных качеств учащихся.</w:t>
      </w:r>
    </w:p>
    <w:p w14:paraId="1859F413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 xml:space="preserve">Программа – практико-ориентирована, построена с учетом возрастных особенностей детей </w:t>
      </w:r>
      <w:r w:rsidRPr="004E3C84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младшего </w:t>
      </w:r>
      <w:r w:rsidRPr="004E3C84">
        <w:rPr>
          <w:rFonts w:ascii="Times New Roman" w:eastAsia="Times New Roman" w:hAnsi="Times New Roman" w:cs="Times New Roman"/>
          <w:sz w:val="24"/>
        </w:rPr>
        <w:t>школьного возраста. Методика работы с детьми строится в направлении личностно-ориентированного взаимодействия с ребенком, делается акцент на поисковую активность учащихся, побуждая их к творческому отношению при выполнении заданий.</w:t>
      </w:r>
    </w:p>
    <w:p w14:paraId="4DF53DDD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Очень важно установить эффективное взаимодействие с учащимся, создать благоприятные условия, обеспечить ребенку чувство безопасности, стимулировать его инициативу, способствовать установлению со взрослым позитивных отношений, основанных на взаимном уважении прав личности. Основу процесса составляют чередование практических и умственных действий самого ребенка с обязательным учетом особенностей его интеллектуальной деятельности.</w:t>
      </w:r>
    </w:p>
    <w:p w14:paraId="545333A1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образовательной деятельности.</w:t>
      </w:r>
      <w:r w:rsidRPr="004E3C84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 xml:space="preserve"> </w:t>
      </w:r>
    </w:p>
    <w:p w14:paraId="16F09A5B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  <w:r w:rsidRPr="004E3C84">
        <w:rPr>
          <w:rFonts w:ascii="Times New Roman" w:eastAsia="Times New Roman" w:hAnsi="Times New Roman" w:cs="Times New Roman"/>
          <w:i/>
          <w:sz w:val="24"/>
          <w:szCs w:val="20"/>
          <w:lang w:eastAsia="ru-RU"/>
        </w:rPr>
        <w:t>Индивидуальная:</w:t>
      </w:r>
      <w:r w:rsidRPr="004E3C8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предполагает работу педагога с отдельным учащимся индивидуально.</w:t>
      </w:r>
    </w:p>
    <w:p w14:paraId="275E59FF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Подгрупповая и групповая:</w:t>
      </w:r>
      <w:r w:rsidRPr="004E3C84">
        <w:rPr>
          <w:rFonts w:ascii="Times New Roman" w:eastAsia="Times New Roman" w:hAnsi="Times New Roman" w:cs="Times New Roman"/>
          <w:sz w:val="24"/>
        </w:rPr>
        <w:t xml:space="preserve"> групповая работа дошкольников может быть эффективна только при условии соблюдения определенных правил: отсутствие принуждения; </w:t>
      </w:r>
      <w:r w:rsidRPr="004E3C84">
        <w:rPr>
          <w:rFonts w:ascii="Times New Roman" w:eastAsia="Times New Roman" w:hAnsi="Times New Roman" w:cs="Times New Roman"/>
          <w:sz w:val="24"/>
        </w:rPr>
        <w:lastRenderedPageBreak/>
        <w:t>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инициативности.</w:t>
      </w:r>
    </w:p>
    <w:p w14:paraId="69AF434E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</w:rPr>
      </w:pPr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Формы организации учебного занятия. </w:t>
      </w:r>
    </w:p>
    <w:p w14:paraId="03B605F8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организационный момент;</w:t>
      </w:r>
    </w:p>
    <w:p w14:paraId="790FAD84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знакомство учащихся с новой темой;</w:t>
      </w:r>
    </w:p>
    <w:p w14:paraId="6980AA85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просмотр последовательности выполнения работы;</w:t>
      </w:r>
    </w:p>
    <w:p w14:paraId="081A9D0B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выполнение практического задания;</w:t>
      </w:r>
    </w:p>
    <w:p w14:paraId="0007519E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рефлексия, подведение итогов: обсуждение выполненных работ, выставка.</w:t>
      </w:r>
    </w:p>
    <w:p w14:paraId="33D2CABA" w14:textId="77777777" w:rsidR="004E3C84" w:rsidRPr="004E3C84" w:rsidRDefault="004E3C84" w:rsidP="004E3C84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71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Подведение итогов проходит в таких формах, как беседа, просмотр готовых работ, групповая оценка работы.</w:t>
      </w:r>
    </w:p>
    <w:p w14:paraId="38B8217B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Особенности организации образовательной деятельности. </w:t>
      </w:r>
      <w:r w:rsidRPr="004E3C84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Особенностью организации образовательной деятельности является возможность проведения занятий с применением электронного обучения и дистанционных образовательных технологий, что обеспечивает освоение учащимися образовательной программы в полном объеме независимо от места нахождения учащихся. При проведении занятий с применением электронного обучения и дистанционных образовательных технологий используются официальный сайт МБУ ДО ДТ «Вектор», платформы для дистанционного онлайн обучения, социальные сети.</w:t>
      </w:r>
    </w:p>
    <w:p w14:paraId="0AE93FFB" w14:textId="77777777" w:rsidR="00F5613C" w:rsidRPr="008D6C47" w:rsidRDefault="00F5613C" w:rsidP="008D6C47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D6C47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На основании Концепции сопровождения профессионального самоопределения обучающихся в условиях непрерывности образования, а также в рамках реализации МИП «Личностно-профессиональное самоопределение обучающихся в социуме в формате интеграции общего и дополнительного образования», программа имеет профориентационное содержание, осуществляющееся через организацию игровой деятельности учащихся с элементами профессиональных проб. </w:t>
      </w:r>
    </w:p>
    <w:p w14:paraId="314840EC" w14:textId="77777777" w:rsidR="004E3C84" w:rsidRPr="004E3C84" w:rsidRDefault="004E3C84" w:rsidP="004E3C84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4E3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летний период занятия могут быть реализованы в рамках самостоятельного освоения учащимися программы в соответствии с содержанием программы (Приложение 2). Формой контроля является летнее портфолио учащегося. </w:t>
      </w:r>
    </w:p>
    <w:p w14:paraId="3BEF752D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3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Перечень и описание методических и дидактических материалов. </w:t>
      </w:r>
    </w:p>
    <w:p w14:paraId="6C6F1836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</w:rPr>
      </w:pPr>
      <w:r w:rsidRPr="004E3C84">
        <w:rPr>
          <w:rFonts w:ascii="Times New Roman" w:eastAsia="Calibri" w:hAnsi="Times New Roman" w:cs="Times New Roman"/>
        </w:rPr>
        <w:t xml:space="preserve">1. </w:t>
      </w:r>
      <w:r w:rsidRPr="004E3C84">
        <w:rPr>
          <w:rFonts w:ascii="Times New Roman" w:eastAsia="Calibri" w:hAnsi="Times New Roman" w:cs="Times New Roman"/>
          <w:sz w:val="24"/>
        </w:rPr>
        <w:t>Обучающие плакаты:</w:t>
      </w:r>
      <w:r w:rsidRPr="004E3C84">
        <w:rPr>
          <w:rFonts w:ascii="Times New Roman" w:eastAsia="Calibri" w:hAnsi="Times New Roman" w:cs="Times New Roman"/>
        </w:rPr>
        <w:t xml:space="preserve"> </w:t>
      </w:r>
    </w:p>
    <w:p w14:paraId="7D00B9CA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таблица </w:t>
      </w:r>
      <w:proofErr w:type="spellStart"/>
      <w:r w:rsidRPr="004E3C84">
        <w:rPr>
          <w:rFonts w:ascii="Times New Roman" w:eastAsia="Calibri" w:hAnsi="Times New Roman" w:cs="Times New Roman"/>
          <w:sz w:val="24"/>
          <w:szCs w:val="24"/>
        </w:rPr>
        <w:t>Базарнова</w:t>
      </w:r>
      <w:proofErr w:type="spellEnd"/>
      <w:r w:rsidRPr="004E3C84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FE4630F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правила техники безопасности (при работе с ножницами и клеем);</w:t>
      </w:r>
    </w:p>
    <w:p w14:paraId="17B906DA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схема электрической</w:t>
      </w:r>
      <w:r w:rsidRPr="004E3C84">
        <w:rPr>
          <w:rFonts w:ascii="Times New Roman" w:eastAsia="Calibri" w:hAnsi="Times New Roman" w:cs="Times New Roman"/>
          <w:sz w:val="24"/>
        </w:rPr>
        <w:t xml:space="preserve"> цепи.</w:t>
      </w:r>
    </w:p>
    <w:p w14:paraId="304888DA" w14:textId="77777777" w:rsidR="004E3C84" w:rsidRPr="004E3C84" w:rsidRDefault="004E3C84" w:rsidP="004E3C84">
      <w:pPr>
        <w:tabs>
          <w:tab w:val="left" w:pos="426"/>
          <w:tab w:val="left" w:pos="851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sz w:val="24"/>
        </w:rPr>
        <w:t>2. Дидактические материалы для развития внимания и памяти:</w:t>
      </w:r>
    </w:p>
    <w:p w14:paraId="69B6DAC0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карточки «Головоломки»;</w:t>
      </w:r>
    </w:p>
    <w:p w14:paraId="26F2E380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карточки «Ребусы»;</w:t>
      </w:r>
    </w:p>
    <w:p w14:paraId="4F0E609E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карточки «Тесты»;</w:t>
      </w:r>
    </w:p>
    <w:p w14:paraId="759D734C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образцы готовых работ;</w:t>
      </w:r>
    </w:p>
    <w:p w14:paraId="345D2C03" w14:textId="77777777" w:rsidR="004E3C84" w:rsidRPr="004E3C84" w:rsidRDefault="004E3C84" w:rsidP="004E3C84">
      <w:pPr>
        <w:widowControl w:val="0"/>
        <w:numPr>
          <w:ilvl w:val="0"/>
          <w:numId w:val="28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шаблоны к образцам.</w:t>
      </w:r>
    </w:p>
    <w:p w14:paraId="756E3D3D" w14:textId="77777777" w:rsidR="004E3C84" w:rsidRPr="004E3C84" w:rsidRDefault="004E3C84" w:rsidP="004E3C84">
      <w:pPr>
        <w:widowControl w:val="0"/>
        <w:spacing w:after="0" w:line="240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30384F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2" w:name="_Toc138093008"/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воспитательной работы детского объединения</w:t>
      </w:r>
      <w:bookmarkEnd w:id="22"/>
    </w:p>
    <w:p w14:paraId="51ECFEF2" w14:textId="77777777" w:rsidR="004E3C84" w:rsidRPr="004E3C84" w:rsidRDefault="004E3C84" w:rsidP="004E3C84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968"/>
        <w:gridCol w:w="1578"/>
        <w:gridCol w:w="3258"/>
        <w:gridCol w:w="3693"/>
      </w:tblGrid>
      <w:tr w:rsidR="004E3C84" w:rsidRPr="008D6C47" w14:paraId="6CBCC0D0" w14:textId="77777777" w:rsidTr="00144598">
        <w:tc>
          <w:tcPr>
            <w:tcW w:w="968" w:type="dxa"/>
          </w:tcPr>
          <w:p w14:paraId="0BFD785D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D6C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578" w:type="dxa"/>
          </w:tcPr>
          <w:p w14:paraId="15FF3139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Месяц</w:t>
            </w:r>
          </w:p>
        </w:tc>
        <w:tc>
          <w:tcPr>
            <w:tcW w:w="3258" w:type="dxa"/>
          </w:tcPr>
          <w:p w14:paraId="7A101C57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Единая воспитательная тема учреждения</w:t>
            </w:r>
          </w:p>
        </w:tc>
        <w:tc>
          <w:tcPr>
            <w:tcW w:w="3693" w:type="dxa"/>
          </w:tcPr>
          <w:p w14:paraId="571C1E21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Мероприятия творческого объединения </w:t>
            </w:r>
          </w:p>
        </w:tc>
      </w:tr>
      <w:tr w:rsidR="004E3C84" w:rsidRPr="008D6C47" w14:paraId="633EEBC7" w14:textId="77777777" w:rsidTr="00144598">
        <w:tc>
          <w:tcPr>
            <w:tcW w:w="968" w:type="dxa"/>
          </w:tcPr>
          <w:p w14:paraId="203DC9D3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78" w:type="dxa"/>
          </w:tcPr>
          <w:p w14:paraId="7D746A9B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58" w:type="dxa"/>
          </w:tcPr>
          <w:p w14:paraId="762ABD08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«Знакомьтесь – это МЫ!»</w:t>
            </w:r>
          </w:p>
        </w:tc>
        <w:tc>
          <w:tcPr>
            <w:tcW w:w="3693" w:type="dxa"/>
          </w:tcPr>
          <w:p w14:paraId="60A2DE81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Развлекательная программа «Давай подружимся!»</w:t>
            </w:r>
          </w:p>
        </w:tc>
      </w:tr>
      <w:tr w:rsidR="004E3C84" w:rsidRPr="008D6C47" w14:paraId="3261F8B9" w14:textId="77777777" w:rsidTr="00144598">
        <w:tc>
          <w:tcPr>
            <w:tcW w:w="968" w:type="dxa"/>
          </w:tcPr>
          <w:p w14:paraId="7FE8273A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78" w:type="dxa"/>
          </w:tcPr>
          <w:p w14:paraId="0835D888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258" w:type="dxa"/>
          </w:tcPr>
          <w:p w14:paraId="14C081A5" w14:textId="77777777" w:rsidR="004E3C84" w:rsidRPr="008D6C47" w:rsidRDefault="00945BFF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Профи-час </w:t>
            </w:r>
            <w:r w:rsidR="004E3C84"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«Дети. Техника. Творчество»</w:t>
            </w:r>
          </w:p>
        </w:tc>
        <w:tc>
          <w:tcPr>
            <w:tcW w:w="3693" w:type="dxa"/>
          </w:tcPr>
          <w:p w14:paraId="383A5F2C" w14:textId="77777777" w:rsidR="004E3C84" w:rsidRPr="008D6C47" w:rsidRDefault="00895248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инженером-конструктором</w:t>
            </w:r>
          </w:p>
        </w:tc>
      </w:tr>
      <w:tr w:rsidR="004E3C84" w:rsidRPr="008D6C47" w14:paraId="0F4C9160" w14:textId="77777777" w:rsidTr="00144598">
        <w:tc>
          <w:tcPr>
            <w:tcW w:w="968" w:type="dxa"/>
          </w:tcPr>
          <w:p w14:paraId="738F8D99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78" w:type="dxa"/>
          </w:tcPr>
          <w:p w14:paraId="65380FDB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258" w:type="dxa"/>
          </w:tcPr>
          <w:p w14:paraId="32C52657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«Вся жизнь в твоих руках»</w:t>
            </w:r>
          </w:p>
        </w:tc>
        <w:tc>
          <w:tcPr>
            <w:tcW w:w="3693" w:type="dxa"/>
          </w:tcPr>
          <w:p w14:paraId="505CB304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«Твоя жизнь в твоих руках»</w:t>
            </w:r>
          </w:p>
        </w:tc>
      </w:tr>
      <w:tr w:rsidR="004E3C84" w:rsidRPr="008D6C47" w14:paraId="75FABF9E" w14:textId="77777777" w:rsidTr="00144598">
        <w:tc>
          <w:tcPr>
            <w:tcW w:w="968" w:type="dxa"/>
          </w:tcPr>
          <w:p w14:paraId="0771B917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78" w:type="dxa"/>
          </w:tcPr>
          <w:p w14:paraId="30D65716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258" w:type="dxa"/>
          </w:tcPr>
          <w:p w14:paraId="29D7B585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«Пора чудес и волшебства»</w:t>
            </w:r>
          </w:p>
        </w:tc>
        <w:tc>
          <w:tcPr>
            <w:tcW w:w="3693" w:type="dxa"/>
          </w:tcPr>
          <w:p w14:paraId="535B7094" w14:textId="77777777" w:rsidR="004E3C84" w:rsidRPr="008D6C47" w:rsidRDefault="00895248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для </w:t>
            </w:r>
            <w:r w:rsidRPr="008D6C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родителей</w:t>
            </w: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3C84" w:rsidRPr="008D6C47" w14:paraId="21B20AC5" w14:textId="77777777" w:rsidTr="00144598">
        <w:tc>
          <w:tcPr>
            <w:tcW w:w="968" w:type="dxa"/>
          </w:tcPr>
          <w:p w14:paraId="2F961925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78" w:type="dxa"/>
          </w:tcPr>
          <w:p w14:paraId="2C4F66F3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258" w:type="dxa"/>
          </w:tcPr>
          <w:p w14:paraId="7D2D4F31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 детства»</w:t>
            </w:r>
          </w:p>
        </w:tc>
        <w:tc>
          <w:tcPr>
            <w:tcW w:w="3693" w:type="dxa"/>
          </w:tcPr>
          <w:p w14:paraId="4E43FF9D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«Правила дорожные, детям знать положено!» </w:t>
            </w:r>
          </w:p>
        </w:tc>
      </w:tr>
      <w:tr w:rsidR="004E3C84" w:rsidRPr="008D6C47" w14:paraId="510216D9" w14:textId="77777777" w:rsidTr="00144598">
        <w:tc>
          <w:tcPr>
            <w:tcW w:w="968" w:type="dxa"/>
          </w:tcPr>
          <w:p w14:paraId="4653EE26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78" w:type="dxa"/>
          </w:tcPr>
          <w:p w14:paraId="1CE405B1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258" w:type="dxa"/>
          </w:tcPr>
          <w:p w14:paraId="72BB21A0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«Это нашей истории строки»</w:t>
            </w:r>
          </w:p>
        </w:tc>
        <w:tc>
          <w:tcPr>
            <w:tcW w:w="3693" w:type="dxa"/>
          </w:tcPr>
          <w:p w14:paraId="1005FE86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Беседа «История нашего города»</w:t>
            </w:r>
          </w:p>
        </w:tc>
      </w:tr>
      <w:tr w:rsidR="004E3C84" w:rsidRPr="008D6C47" w14:paraId="742EC12E" w14:textId="77777777" w:rsidTr="00144598">
        <w:tc>
          <w:tcPr>
            <w:tcW w:w="968" w:type="dxa"/>
          </w:tcPr>
          <w:p w14:paraId="58335733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78" w:type="dxa"/>
          </w:tcPr>
          <w:p w14:paraId="44A52D99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258" w:type="dxa"/>
          </w:tcPr>
          <w:p w14:paraId="0FD319E8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«Будь человеком, человек»</w:t>
            </w:r>
          </w:p>
        </w:tc>
        <w:tc>
          <w:tcPr>
            <w:tcW w:w="3693" w:type="dxa"/>
          </w:tcPr>
          <w:p w14:paraId="30958C29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Беседа «Что значит быть настоящим человеком?»</w:t>
            </w:r>
          </w:p>
        </w:tc>
      </w:tr>
      <w:tr w:rsidR="004E3C84" w:rsidRPr="008D6C47" w14:paraId="503BB628" w14:textId="77777777" w:rsidTr="00144598">
        <w:tc>
          <w:tcPr>
            <w:tcW w:w="968" w:type="dxa"/>
          </w:tcPr>
          <w:p w14:paraId="40B5FC12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78" w:type="dxa"/>
          </w:tcPr>
          <w:p w14:paraId="209409D8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258" w:type="dxa"/>
          </w:tcPr>
          <w:p w14:paraId="6A4A6BFF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«Говорим здоровью – «ДА!»</w:t>
            </w:r>
          </w:p>
        </w:tc>
        <w:tc>
          <w:tcPr>
            <w:tcW w:w="3693" w:type="dxa"/>
          </w:tcPr>
          <w:p w14:paraId="441E0F3F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программа «Скажи здоровью: «Да!»</w:t>
            </w:r>
          </w:p>
        </w:tc>
      </w:tr>
      <w:tr w:rsidR="004E3C84" w:rsidRPr="008D6C47" w14:paraId="2212CCA7" w14:textId="77777777" w:rsidTr="00144598">
        <w:tc>
          <w:tcPr>
            <w:tcW w:w="968" w:type="dxa"/>
          </w:tcPr>
          <w:p w14:paraId="1DC8074E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78" w:type="dxa"/>
          </w:tcPr>
          <w:p w14:paraId="1DCD0EF5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258" w:type="dxa"/>
          </w:tcPr>
          <w:p w14:paraId="5EC39BC1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«Славе – не меркнуть! Традициям – жить!»</w:t>
            </w:r>
          </w:p>
        </w:tc>
        <w:tc>
          <w:tcPr>
            <w:tcW w:w="3693" w:type="dxa"/>
          </w:tcPr>
          <w:p w14:paraId="113B1149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к 9 мая «День Победы»</w:t>
            </w:r>
            <w:r w:rsidR="00895248"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. Выставка детских работ</w:t>
            </w:r>
          </w:p>
        </w:tc>
      </w:tr>
      <w:tr w:rsidR="004E3C84" w:rsidRPr="004E3C84" w14:paraId="1F698C82" w14:textId="77777777" w:rsidTr="00144598">
        <w:tc>
          <w:tcPr>
            <w:tcW w:w="968" w:type="dxa"/>
          </w:tcPr>
          <w:p w14:paraId="4641DFCF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78" w:type="dxa"/>
          </w:tcPr>
          <w:p w14:paraId="6833EA6E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258" w:type="dxa"/>
          </w:tcPr>
          <w:p w14:paraId="2AB55CD2" w14:textId="77777777" w:rsidR="004E3C84" w:rsidRPr="008D6C47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«Территория детства»</w:t>
            </w:r>
          </w:p>
        </w:tc>
        <w:tc>
          <w:tcPr>
            <w:tcW w:w="3693" w:type="dxa"/>
          </w:tcPr>
          <w:p w14:paraId="0AB6BC7C" w14:textId="77777777" w:rsidR="004E3C84" w:rsidRPr="004E3C84" w:rsidRDefault="004E3C84" w:rsidP="004E3C84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6C47">
              <w:rPr>
                <w:rFonts w:ascii="Times New Roman" w:eastAsia="Calibri" w:hAnsi="Times New Roman" w:cs="Times New Roman"/>
                <w:sz w:val="24"/>
                <w:szCs w:val="24"/>
              </w:rPr>
              <w:t>Развлекательное программа «Здравствуй, лето!»</w:t>
            </w:r>
          </w:p>
        </w:tc>
      </w:tr>
    </w:tbl>
    <w:p w14:paraId="2F401831" w14:textId="77777777" w:rsidR="004E3C84" w:rsidRPr="004E3C84" w:rsidRDefault="004E3C84" w:rsidP="004E3C84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8ECD5C9" w14:textId="77777777" w:rsidR="004E3C84" w:rsidRPr="004E3C84" w:rsidRDefault="004E3C84" w:rsidP="004E3C8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3" w:name="_Toc138093009"/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t>Список используемой литературы</w:t>
      </w:r>
      <w:bookmarkEnd w:id="23"/>
    </w:p>
    <w:p w14:paraId="40D24C86" w14:textId="77777777" w:rsidR="004E3C84" w:rsidRPr="004E3C84" w:rsidRDefault="004E3C84" w:rsidP="004E3C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ECE759D" w14:textId="77777777" w:rsidR="004E3C84" w:rsidRPr="004E3C84" w:rsidRDefault="004E3C84" w:rsidP="004E3C84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Для педагога:</w:t>
      </w:r>
    </w:p>
    <w:p w14:paraId="3182E612" w14:textId="77777777" w:rsidR="004E3C84" w:rsidRPr="004E3C84" w:rsidRDefault="004E3C84" w:rsidP="004E3C8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Адрианов, П. М. Техническое творчество учащихся / П. М. Адрианов. - Текст: непосредственный // Москва: Просвещение, 2006. - 254 с.</w:t>
      </w:r>
    </w:p>
    <w:p w14:paraId="05C118CF" w14:textId="77777777" w:rsidR="004E3C84" w:rsidRPr="004E3C84" w:rsidRDefault="004E3C84" w:rsidP="004E3C8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4E3C84">
        <w:rPr>
          <w:rFonts w:ascii="Times New Roman" w:eastAsia="Times New Roman" w:hAnsi="Times New Roman" w:cs="Times New Roman"/>
          <w:sz w:val="24"/>
        </w:rPr>
        <w:t>Локвуд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 Дж. Творчество с ребенком /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Джорджин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Локвуд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 xml:space="preserve">, пер. с англ. В. Ю. </w:t>
      </w:r>
      <w:proofErr w:type="spellStart"/>
      <w:r w:rsidRPr="004E3C84">
        <w:rPr>
          <w:rFonts w:ascii="Times New Roman" w:eastAsia="Times New Roman" w:hAnsi="Times New Roman" w:cs="Times New Roman"/>
          <w:sz w:val="24"/>
        </w:rPr>
        <w:t>Калакуцкой</w:t>
      </w:r>
      <w:proofErr w:type="spellEnd"/>
      <w:r w:rsidRPr="004E3C84">
        <w:rPr>
          <w:rFonts w:ascii="Times New Roman" w:eastAsia="Times New Roman" w:hAnsi="Times New Roman" w:cs="Times New Roman"/>
          <w:sz w:val="24"/>
        </w:rPr>
        <w:t>. – Текст: непосредственный // М.: АСТ: Астрель, 2007. – 368 с.: ил.</w:t>
      </w:r>
    </w:p>
    <w:p w14:paraId="5BE16FA0" w14:textId="77777777" w:rsidR="004E3C84" w:rsidRPr="004E3C84" w:rsidRDefault="004E3C84" w:rsidP="004E3C84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sz w:val="24"/>
        </w:rPr>
        <w:t>Журавлева, П. М. Начальное техническое моделирование / А.П. Журавлева. – Текст: непосредственный // Москва: Просвещение, 2002. - 192 с.</w:t>
      </w:r>
    </w:p>
    <w:p w14:paraId="72843054" w14:textId="77777777" w:rsidR="004E3C84" w:rsidRPr="004E3C84" w:rsidRDefault="004E3C84" w:rsidP="004E3C84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Для учащихся:</w:t>
      </w:r>
    </w:p>
    <w:p w14:paraId="543EF33C" w14:textId="77777777" w:rsidR="004E3C84" w:rsidRPr="004E3C84" w:rsidRDefault="004E3C84" w:rsidP="004E3C84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Иванова Г.В. Открытки с улыбкой. Мастерим себе в удовольствие! / Г.В. Иванова. </w:t>
      </w:r>
      <w:r w:rsidRPr="004E3C84">
        <w:rPr>
          <w:rFonts w:ascii="Times New Roman" w:eastAsia="Times New Roman" w:hAnsi="Times New Roman" w:cs="Times New Roman"/>
        </w:rPr>
        <w:t xml:space="preserve">– </w:t>
      </w:r>
      <w:r w:rsidRPr="004E3C84">
        <w:rPr>
          <w:rFonts w:ascii="Times New Roman" w:eastAsia="Times New Roman" w:hAnsi="Times New Roman" w:cs="Times New Roman"/>
          <w:sz w:val="24"/>
        </w:rPr>
        <w:t xml:space="preserve">Текст: непосредственный // </w:t>
      </w:r>
      <w:r w:rsidRPr="004E3C84">
        <w:rPr>
          <w:rFonts w:ascii="Times New Roman" w:eastAsia="Times New Roman" w:hAnsi="Times New Roman" w:cs="Times New Roman"/>
        </w:rPr>
        <w:t>ООО</w:t>
      </w: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 «Издательство «Тритон», 2007. – 28 с.: ил.</w:t>
      </w:r>
    </w:p>
    <w:p w14:paraId="0E063438" w14:textId="77777777" w:rsidR="004E3C84" w:rsidRPr="004E3C84" w:rsidRDefault="004E3C84" w:rsidP="004E3C84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Поделки из бумаги своими руками. Поделки к 23 февраля. Поделки машинки своими руками. Поделки самолеты из бумаги. Поделки из бумаги на новый год. Поделки из бросового материала</w:t>
      </w:r>
      <w:r w:rsidRPr="004E3C84">
        <w:rPr>
          <w:rFonts w:ascii="Times New Roman" w:eastAsia="Calibri" w:hAnsi="Times New Roman" w:cs="Times New Roman"/>
        </w:rPr>
        <w:t>.</w:t>
      </w:r>
      <w:r w:rsidRPr="004E3C84">
        <w:rPr>
          <w:rFonts w:ascii="Times New Roman" w:eastAsia="Calibri" w:hAnsi="Times New Roman" w:cs="Times New Roman"/>
          <w:u w:val="single"/>
        </w:rPr>
        <w:t xml:space="preserve"> </w:t>
      </w:r>
      <w:hyperlink r:id="rId14" w:history="1">
        <w:r w:rsidRPr="004E3C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https://www.google.ru</w:t>
        </w:r>
      </w:hyperlink>
      <w:r w:rsidRPr="004E3C84">
        <w:rPr>
          <w:rFonts w:ascii="Times New Roman" w:eastAsia="Calibri" w:hAnsi="Times New Roman" w:cs="Times New Roman"/>
        </w:rPr>
        <w:t xml:space="preserve"> </w:t>
      </w:r>
    </w:p>
    <w:p w14:paraId="1F0DFFA5" w14:textId="77777777" w:rsidR="004E3C84" w:rsidRPr="004E3C84" w:rsidRDefault="004E3C84" w:rsidP="004E3C84">
      <w:pPr>
        <w:shd w:val="clear" w:color="auto" w:fill="FFFFFF"/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Интернет-ресурсы:</w:t>
      </w:r>
    </w:p>
    <w:p w14:paraId="7715125D" w14:textId="77777777" w:rsidR="004E3C84" w:rsidRPr="004E3C84" w:rsidRDefault="004E3C84" w:rsidP="004E3C84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Поделки из бумаги. </w:t>
      </w:r>
      <w:hyperlink r:id="rId15" w:history="1">
        <w:r w:rsidRPr="004E3C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https://www.google.ru/search</w:t>
        </w:r>
      </w:hyperlink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E6E672D" w14:textId="77777777" w:rsidR="004E3C84" w:rsidRPr="004E3C84" w:rsidRDefault="004E3C84" w:rsidP="004E3C84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Поделки своими руками. </w:t>
      </w:r>
      <w:hyperlink r:id="rId16" w:history="1">
        <w:r w:rsidRPr="004E3C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http://www.podelki-rukami-svoimi.ru</w:t>
        </w:r>
      </w:hyperlink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79310A" w14:textId="77777777" w:rsidR="004E3C84" w:rsidRPr="004E3C84" w:rsidRDefault="004E3C84" w:rsidP="004E3C8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Поделки из бумаги своими руками. Поделки к 23 февраля. Поделки машинки своими руками. Поделки самолеты из бумаги. Поделки из бумаги на новый год. Поделки из бросового материала.</w:t>
      </w:r>
      <w:r w:rsidRPr="004E3C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hyperlink r:id="rId17" w:history="1">
        <w:r w:rsidRPr="004E3C8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https://www.google.ru</w:t>
        </w:r>
      </w:hyperlink>
      <w:r w:rsidRPr="004E3C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05B4B0B" w14:textId="77777777" w:rsidR="004E3C84" w:rsidRPr="004E3C84" w:rsidRDefault="004E3C84" w:rsidP="004E3C8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14:paraId="495A8298" w14:textId="77777777" w:rsidR="004E3C84" w:rsidRPr="004E3C84" w:rsidRDefault="004E3C84" w:rsidP="004E3C84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14:paraId="3050D165" w14:textId="77777777" w:rsidR="004E3C84" w:rsidRPr="004E3C84" w:rsidRDefault="004E3C84" w:rsidP="004E3C84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24" w:name="_Toc138093010"/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1. Календарный учебный график</w:t>
      </w:r>
      <w:bookmarkEnd w:id="24"/>
    </w:p>
    <w:p w14:paraId="277DDF31" w14:textId="77777777" w:rsidR="004E3C84" w:rsidRP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2022-2023 учебный год</w:t>
      </w:r>
    </w:p>
    <w:p w14:paraId="22E829ED" w14:textId="77777777" w:rsidR="004E3C84" w:rsidRP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ДООП «Юный конструктор»</w:t>
      </w:r>
    </w:p>
    <w:p w14:paraId="3F9D3BBE" w14:textId="77777777" w:rsidR="004E3C84" w:rsidRP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>Группа №</w:t>
      </w:r>
    </w:p>
    <w:p w14:paraId="0E09CF47" w14:textId="77777777" w:rsidR="004E3C84" w:rsidRP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3C84">
        <w:rPr>
          <w:rFonts w:ascii="Times New Roman" w:eastAsia="Calibri" w:hAnsi="Times New Roman" w:cs="Times New Roman"/>
          <w:sz w:val="24"/>
          <w:szCs w:val="24"/>
        </w:rPr>
        <w:t xml:space="preserve">Педагог </w:t>
      </w:r>
      <w:r w:rsidRPr="004E3C84">
        <w:rPr>
          <w:rFonts w:ascii="Times New Roman" w:eastAsia="Calibri" w:hAnsi="Times New Roman" w:cs="Times New Roman"/>
          <w:sz w:val="24"/>
          <w:szCs w:val="24"/>
          <w:u w:val="single"/>
        </w:rPr>
        <w:t>(ФИО)</w:t>
      </w:r>
    </w:p>
    <w:p w14:paraId="296195CF" w14:textId="77777777" w:rsidR="004E3C84" w:rsidRPr="004E3C84" w:rsidRDefault="004E3C84" w:rsidP="004E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4"/>
        <w:gridCol w:w="844"/>
        <w:gridCol w:w="2060"/>
        <w:gridCol w:w="1238"/>
        <w:gridCol w:w="2822"/>
        <w:gridCol w:w="2061"/>
      </w:tblGrid>
      <w:tr w:rsidR="004E3C84" w:rsidRPr="004E3C84" w14:paraId="2F89D63A" w14:textId="77777777" w:rsidTr="00144598">
        <w:trPr>
          <w:trHeight w:val="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CF6D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п/п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55C13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2162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Форма занятия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982D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DE27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Тема занятий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0630C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Форма контроля</w:t>
            </w:r>
          </w:p>
        </w:tc>
      </w:tr>
      <w:tr w:rsidR="004E3C84" w:rsidRPr="004E3C84" w14:paraId="2E5E94B9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EC2EA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7D19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00B15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76092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4B20EC" w14:textId="77777777" w:rsidR="004E3C84" w:rsidRPr="004E3C84" w:rsidRDefault="004E3C84" w:rsidP="00622B9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Вводное занятие</w:t>
            </w:r>
            <w:r w:rsidR="00622B98">
              <w:rPr>
                <w:rFonts w:ascii="Times New Roman" w:eastAsia="Times New Roman" w:hAnsi="Times New Roman" w:cs="Times New Roman"/>
                <w:sz w:val="24"/>
              </w:rPr>
              <w:t>. Инженерные професси</w:t>
            </w:r>
            <w:r w:rsidR="0034022F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AD73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Вводная диагностика</w:t>
            </w:r>
          </w:p>
        </w:tc>
      </w:tr>
      <w:tr w:rsidR="004E3C84" w:rsidRPr="004E3C84" w14:paraId="6EDBBA40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7C44D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9B87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63DF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130D6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F72EB8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фигуры. Построение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8290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048E67B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523F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2426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7A4AC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927FB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3A72C2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Перестроение геометрических фигур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1702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594A714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BED3B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CE492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D89C3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ED64A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B8548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Создание образов из геометрических фигур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74E57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EDEF063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DA8CB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55629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B4C68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2FEF7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01C52D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Игра «Пифагор»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F6246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79E8C56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B8DA8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A57C9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8674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8E9C6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4043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Игра «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Колумбово</w:t>
            </w:r>
            <w:proofErr w:type="spellEnd"/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 яйцо»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F1E30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7DFEC68" w14:textId="77777777" w:rsidTr="00144598">
        <w:trPr>
          <w:trHeight w:val="33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A8A1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0A62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C3853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DAF87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A7A0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Монгольская игра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A8D42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0877FE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D1E8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83B1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ECCD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957A5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46AA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зайца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FD328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699C74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21F9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22AC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EF44F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34C40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51A27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олененка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2086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95FA607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7E3FD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62ECA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E61B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97A48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8F192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Осевая симметрия. Макет тигренка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56FD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0FFC2E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71331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2877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3FFA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047E1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5336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лошадки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2FA7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0D8FF13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E60F8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EC3E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DE332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5E69B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0B656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зайца с барабаном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3F0AD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1EB0C88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672C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EE8C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6446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7B49A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69AB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лошадки с санями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2B085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90AEBB1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4C6F9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281F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21002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10AC9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B917F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Самоделкина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7FCD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DF5D833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0B24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C32FF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150EF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EB346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4723A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крокодила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2E656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DC5F735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3DF9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56D2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8A41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CAFD8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6D570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Макет </w:t>
            </w:r>
            <w:r w:rsidRPr="008D6C47">
              <w:rPr>
                <w:rFonts w:ascii="Times New Roman" w:eastAsia="Times New Roman" w:hAnsi="Times New Roman" w:cs="Times New Roman"/>
                <w:sz w:val="24"/>
              </w:rPr>
              <w:t>катера</w:t>
            </w:r>
            <w:r w:rsidR="0034022F" w:rsidRPr="008D6C47">
              <w:rPr>
                <w:rFonts w:ascii="Times New Roman" w:eastAsia="Times New Roman" w:hAnsi="Times New Roman" w:cs="Times New Roman"/>
                <w:sz w:val="24"/>
              </w:rPr>
              <w:t xml:space="preserve">. Знакомство с профессией </w:t>
            </w:r>
            <w:r w:rsidR="008D6C47">
              <w:rPr>
                <w:rFonts w:ascii="Times New Roman" w:eastAsia="Times New Roman" w:hAnsi="Times New Roman" w:cs="Times New Roman"/>
                <w:sz w:val="24"/>
              </w:rPr>
              <w:t>«И</w:t>
            </w:r>
            <w:r w:rsidR="0034022F" w:rsidRPr="008D6C47">
              <w:rPr>
                <w:rFonts w:ascii="Times New Roman" w:eastAsia="Times New Roman" w:hAnsi="Times New Roman" w:cs="Times New Roman"/>
                <w:sz w:val="24"/>
              </w:rPr>
              <w:t>нженер-механик</w:t>
            </w:r>
            <w:r w:rsidR="008D6C47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13EE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9F02156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A9924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5EA34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ABF9F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A18B1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60DB3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Мини-эскадрилья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60D1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11AE559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BCA1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C5ADA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2ACF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D2516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89B5C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самолета «Крыло»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0946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AC2B80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D79A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19.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919C5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896A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28F3C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1C714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Графический диктант. Самолет МИГ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32B12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0A4086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1B9BE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20.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3788F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F169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639AE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A017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Объемная картинка из плоских деталей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6BD2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0F1D52A2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2C22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EA27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EA87D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Практическое </w:t>
            </w: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занятие</w:t>
            </w:r>
            <w:r w:rsidRPr="004E3C84">
              <w:rPr>
                <w:rFonts w:ascii="Times New Roman" w:eastAsia="Calibri" w:hAnsi="Times New Roman" w:cs="Times New Roman"/>
                <w:sz w:val="24"/>
                <w:shd w:val="clear" w:color="auto" w:fill="00FF00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6A253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1735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Гоночная машина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5370D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165FEA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F7D8D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738C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90CD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4F88C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FE661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Геометрические тела и их развертки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6033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2657D13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E6B31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72620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28C35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DA13E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397893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Развертка куба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D3977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E2214F1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7C367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34B8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B5460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4C0EB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DCBD8B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мышек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0798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06B19553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8A3B8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1AFCB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ED62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4B24F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D5B61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замка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6E66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7511C77C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A427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449E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44D7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7C44D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6AB77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автомобиля «Малышок»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0C25C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3D33EF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1EE6D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8ABD9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99256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93B989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597B9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самосвала «Малышок»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8676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66C442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24840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EA77C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03038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AC6A2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2296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автомобиля «Ока»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AAFB0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059AFB4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08B6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1B1F5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C4EA4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5CA3A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FFDD5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автомобиля «Нива»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DA527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Промежуточная диагностика</w:t>
            </w:r>
          </w:p>
        </w:tc>
      </w:tr>
      <w:tr w:rsidR="004E3C84" w:rsidRPr="004E3C84" w14:paraId="184715A8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A76F7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B444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2725C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9E1B9F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A7C45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Макеты мини-автомобилей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2443B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841ECE0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1694C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5E8A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CB83E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90B71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CDF78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Макеты мини-автомобилей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9ECD9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E88A006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29311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DA99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F8BC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52124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333F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автомобиля «Волга»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3D30D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EF080BE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6FC4D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E806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1FB7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49CA1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AD2D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автомобиля «Сафари»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D7269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55350EC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87C59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470D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5A0EB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  <w:r w:rsidRPr="004E3C84">
              <w:rPr>
                <w:rFonts w:ascii="Times New Roman" w:eastAsia="Calibri" w:hAnsi="Times New Roman" w:cs="Times New Roman"/>
                <w:sz w:val="24"/>
                <w:shd w:val="clear" w:color="auto" w:fill="00FF00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F48E0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98ED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грузовика ГАЗ 69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8AD7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CFD3E5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44B6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D3D7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8C5EB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1A73D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D9CA9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грузовика УАЗ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3E603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1F42DB1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4EA50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1E6B5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09BD0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Практическое занятие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A4B0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894C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грузовика КАМАЗ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0FBDE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ECAE2AA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89A7A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2A9E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C1D9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B8FA0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5DEC3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пожарной машины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AC60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6A9BD97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66667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76448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0436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D96245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FC6B8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машины-цистерны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B6F38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AA9200A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DB162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CECB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431F80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1C293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67351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трактора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6DBAE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C3B54E1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3F08E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40.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458DF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4F75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722CB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AF77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экскаватора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59CC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3D993A2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34217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5ABE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CF86C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71F7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4A61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грейдера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47D5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A68C520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15F3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F28C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D66E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20FC9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8601F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подъемного крана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056E6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448B32A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5F2B7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12B7E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65D6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D9361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DFB9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танка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AA59E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F9A422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0E127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778F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192AE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8F7AD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6785C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бронетранспортера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42C0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7F3AB10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E835F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C461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C99AA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3EB84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30843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вертолета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DE91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A44B5F2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F655E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49AD7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90C3D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B6C51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B3A1B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шаланды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F3F8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0DD5ABF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04DC9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47.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F078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0F0A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BD275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9BD57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плота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8A5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7F0A90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33AE6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B56BD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6340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37AB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F9E85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каноэ индейцев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313CA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44CFC89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928ED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49.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EF1F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15C0E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959FC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0657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лодки викингов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E293C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8D25CA9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0DE2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D825F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3612E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7F35E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42C10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катамарана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F4A7B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4D3A1FB2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39A90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16E92E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FC6FE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5E348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30F8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глиссера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806D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79698382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DECA1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FC2A8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F74F4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A974B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089F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Развертки конуса и пирамиды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9CCF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1F7F09C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E7199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CECB4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59D09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A5051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1B03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Правила составления электрической цепи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19B1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14BB19C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D68B7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1BC5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3E4C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BC411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1AF6C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Сборка элементарной электрической цепи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A639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6BDEE9F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97D05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6E105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76C10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D85CD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6EBDD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Электрифицированный домик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76704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41FD55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7FE4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631D0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5D353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D038A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195FA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Сборка домика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7DB2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42EA4AD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493B6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78F0D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BCC0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8E3E3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5CDD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Дизайнерское оформление домика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6E01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792EE4BB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7032A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54E8A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6ECF7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1934C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09E97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Дизайнерское оформление домика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4F59A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1E9245E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9D95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59.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E2A3C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31C8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5B643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FF8F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Подведение в домик электричества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E8F3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3463569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51FD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442279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B56D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A6F82F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00508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Подведение в домик электричества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1DAB6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4E3C84" w:rsidRPr="004E3C84" w14:paraId="071D0A87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BDBA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A58B3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A09F4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BCBB2B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653F41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Аквариум. Изготовление деталей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388A4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40335A6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99CE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45AA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C67643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9B3B60A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B855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Сборка аквариума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16F6B4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1ACD96EA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2E0E7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63.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EE2AB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AC5B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AFDFB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627FB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Сборка аквариума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87A0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64C6228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234FF8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64.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FC97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9FC08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AACC86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74E85A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Изготовление водорослей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29CF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5D7636D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5E7BBD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65.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DC804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AF30CC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EFD8C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D1062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Изготовление рыбок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4A4643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77A7903E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224F9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66.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40EE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CC6C7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6AD69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B66CB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Оформление аквариума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6765C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73BDEAB4" w14:textId="77777777" w:rsidTr="00144598">
        <w:trPr>
          <w:trHeight w:val="6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59F25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67.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73BC3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C824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12EC0D9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A9239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Оформление аквариума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8359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3DC3ABDA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1E257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68.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B513A0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BEA9C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852505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E9FAD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Подсветка аквариума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491BF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работа</w:t>
            </w:r>
          </w:p>
        </w:tc>
      </w:tr>
      <w:tr w:rsidR="004E3C84" w:rsidRPr="004E3C84" w14:paraId="1EC7C066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4961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69.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F16FF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C20D48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84321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815E6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Модель </w:t>
            </w:r>
            <w:proofErr w:type="spellStart"/>
            <w:r w:rsidRPr="004E3C84">
              <w:rPr>
                <w:rFonts w:ascii="Times New Roman" w:eastAsia="Times New Roman" w:hAnsi="Times New Roman" w:cs="Times New Roman"/>
                <w:sz w:val="24"/>
              </w:rPr>
              <w:t>плосколета</w:t>
            </w:r>
            <w:proofErr w:type="spellEnd"/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FD0BD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21A318D6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CC572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70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F8FB1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5834B9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6EB524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BF840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Сборка электрической цепи со светодиодами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38D728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Практическая работа</w:t>
            </w:r>
          </w:p>
        </w:tc>
      </w:tr>
      <w:tr w:rsidR="004E3C84" w:rsidRPr="004E3C84" w14:paraId="668632C0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FC948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71.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A96CB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D7D9D7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Практическое 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CCDCC2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3DB52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Техническая эстафета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C49C0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Итоговая диагностика</w:t>
            </w:r>
          </w:p>
        </w:tc>
      </w:tr>
      <w:tr w:rsidR="004E3C84" w:rsidRPr="004E3C84" w14:paraId="0D4E716A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5CE1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72.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CFEFC6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E20DF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Практическое </w:t>
            </w: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занятие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AFEFB7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8C1E1D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E3C84">
              <w:rPr>
                <w:rFonts w:ascii="Times New Roman" w:eastAsia="Calibri" w:hAnsi="Times New Roman" w:cs="Times New Roman"/>
              </w:rPr>
              <w:t>В гостях у Самоделкина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C282F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Игра-</w:t>
            </w: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соревнование</w:t>
            </w:r>
          </w:p>
        </w:tc>
      </w:tr>
      <w:tr w:rsidR="004E3C84" w:rsidRPr="004E3C84" w14:paraId="2BA7D9FD" w14:textId="77777777" w:rsidTr="00144598">
        <w:trPr>
          <w:trHeight w:val="28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6196EC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E7A40A" w14:textId="77777777" w:rsidR="004E3C84" w:rsidRPr="004E3C84" w:rsidRDefault="004E3C84" w:rsidP="004E3C8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8CF856" w14:textId="77777777" w:rsidR="004E3C84" w:rsidRPr="004E3C84" w:rsidRDefault="004E3C84" w:rsidP="004E3C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Итого: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FD9E1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216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F65006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8D45E" w14:textId="77777777" w:rsidR="004E3C84" w:rsidRPr="004E3C84" w:rsidRDefault="004E3C84" w:rsidP="004E3C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61628F75" w14:textId="77777777" w:rsidR="000445D5" w:rsidRDefault="000445D5" w:rsidP="004E3C84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D265F76" w14:textId="77777777" w:rsidR="004E3C84" w:rsidRPr="004E3C84" w:rsidRDefault="004E3C84" w:rsidP="004E3C84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</w:pPr>
      <w:bookmarkStart w:id="25" w:name="_Toc138093011"/>
      <w:r w:rsidRPr="004E3C84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2. Темы для самостоятельного изучения учащимися</w:t>
      </w:r>
      <w:bookmarkEnd w:id="25"/>
    </w:p>
    <w:p w14:paraId="6428F12E" w14:textId="77777777" w:rsidR="004E3C84" w:rsidRPr="004E3C84" w:rsidRDefault="004E3C84" w:rsidP="004E3C84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 w:bidi="ru-RU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1134"/>
        <w:gridCol w:w="1276"/>
        <w:gridCol w:w="1275"/>
        <w:gridCol w:w="1877"/>
      </w:tblGrid>
      <w:tr w:rsidR="004E3C84" w:rsidRPr="004E3C84" w14:paraId="089232C5" w14:textId="77777777" w:rsidTr="00144598">
        <w:trPr>
          <w:cantSplit/>
        </w:trPr>
        <w:tc>
          <w:tcPr>
            <w:tcW w:w="709" w:type="dxa"/>
            <w:vMerge w:val="restart"/>
          </w:tcPr>
          <w:p w14:paraId="11B95E36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r w:rsidRPr="004E3C8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544" w:type="dxa"/>
            <w:vMerge w:val="restart"/>
          </w:tcPr>
          <w:p w14:paraId="0F5FF1B2" w14:textId="77777777" w:rsidR="004E3C84" w:rsidRPr="004E3C84" w:rsidRDefault="004E3C84" w:rsidP="004E3C8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685" w:type="dxa"/>
            <w:gridSpan w:val="3"/>
          </w:tcPr>
          <w:p w14:paraId="6EC7F65A" w14:textId="77777777" w:rsidR="004E3C84" w:rsidRPr="004E3C84" w:rsidRDefault="004E3C84" w:rsidP="004E3C84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77" w:type="dxa"/>
            <w:vMerge w:val="restart"/>
          </w:tcPr>
          <w:p w14:paraId="0842DFD9" w14:textId="77777777" w:rsidR="004E3C84" w:rsidRPr="004E3C84" w:rsidRDefault="004E3C84" w:rsidP="004E3C84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4E3C84" w:rsidRPr="004E3C84" w14:paraId="166521E5" w14:textId="77777777" w:rsidTr="00144598">
        <w:trPr>
          <w:cantSplit/>
        </w:trPr>
        <w:tc>
          <w:tcPr>
            <w:tcW w:w="709" w:type="dxa"/>
            <w:vMerge/>
          </w:tcPr>
          <w:p w14:paraId="6BB2661D" w14:textId="77777777" w:rsidR="004E3C84" w:rsidRPr="004E3C84" w:rsidRDefault="004E3C84" w:rsidP="004E3C84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3604495E" w14:textId="77777777" w:rsidR="004E3C84" w:rsidRPr="004E3C84" w:rsidRDefault="004E3C84" w:rsidP="004E3C84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7F651A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276" w:type="dxa"/>
          </w:tcPr>
          <w:p w14:paraId="7B567AFF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3FB97FB3" w14:textId="77777777" w:rsidR="004E3C84" w:rsidRPr="004E3C84" w:rsidRDefault="004E3C84" w:rsidP="004E3C84">
            <w:pPr>
              <w:widowControl w:val="0"/>
              <w:spacing w:after="0" w:line="240" w:lineRule="auto"/>
              <w:ind w:hanging="10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77" w:type="dxa"/>
            <w:vMerge/>
          </w:tcPr>
          <w:p w14:paraId="4A64C1A1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E3C84" w:rsidRPr="004E3C84" w14:paraId="58104174" w14:textId="77777777" w:rsidTr="00144598">
        <w:trPr>
          <w:cantSplit/>
        </w:trPr>
        <w:tc>
          <w:tcPr>
            <w:tcW w:w="709" w:type="dxa"/>
          </w:tcPr>
          <w:p w14:paraId="40D210F4" w14:textId="77777777" w:rsidR="004E3C84" w:rsidRPr="004E3C84" w:rsidRDefault="004E3C84" w:rsidP="004E3C84">
            <w:pPr>
              <w:widowControl w:val="0"/>
              <w:spacing w:after="0" w:line="240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5E13469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 из плоских деталей</w:t>
            </w:r>
          </w:p>
        </w:tc>
        <w:tc>
          <w:tcPr>
            <w:tcW w:w="1134" w:type="dxa"/>
          </w:tcPr>
          <w:p w14:paraId="3BA47CD5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3055C54E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14:paraId="657F1794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877" w:type="dxa"/>
          </w:tcPr>
          <w:p w14:paraId="57B8653A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024E2915" w14:textId="77777777" w:rsidTr="00144598">
        <w:trPr>
          <w:cantSplit/>
        </w:trPr>
        <w:tc>
          <w:tcPr>
            <w:tcW w:w="709" w:type="dxa"/>
          </w:tcPr>
          <w:p w14:paraId="02ABE1C0" w14:textId="77777777" w:rsidR="004E3C84" w:rsidRPr="004E3C84" w:rsidRDefault="004E3C84" w:rsidP="004E3C84">
            <w:pPr>
              <w:widowControl w:val="0"/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0037BA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Макет лошадки с санями  </w:t>
            </w:r>
          </w:p>
        </w:tc>
        <w:tc>
          <w:tcPr>
            <w:tcW w:w="1134" w:type="dxa"/>
          </w:tcPr>
          <w:p w14:paraId="7E669E28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1CE4F3B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22C25716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77" w:type="dxa"/>
          </w:tcPr>
          <w:p w14:paraId="1493B9DE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4E3C84" w:rsidRPr="004E3C84" w14:paraId="25C9D478" w14:textId="77777777" w:rsidTr="00144598">
        <w:trPr>
          <w:cantSplit/>
        </w:trPr>
        <w:tc>
          <w:tcPr>
            <w:tcW w:w="709" w:type="dxa"/>
          </w:tcPr>
          <w:p w14:paraId="0B8ABD49" w14:textId="77777777" w:rsidR="004E3C84" w:rsidRPr="004E3C84" w:rsidRDefault="004E3C84" w:rsidP="004E3C84">
            <w:pPr>
              <w:widowControl w:val="0"/>
              <w:numPr>
                <w:ilvl w:val="0"/>
                <w:numId w:val="36"/>
              </w:numPr>
              <w:spacing w:after="0" w:line="240" w:lineRule="auto"/>
              <w:ind w:left="3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48C44E7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Макет Самоделкина </w:t>
            </w:r>
          </w:p>
        </w:tc>
        <w:tc>
          <w:tcPr>
            <w:tcW w:w="1134" w:type="dxa"/>
          </w:tcPr>
          <w:p w14:paraId="743C4944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7D3B42F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1FB439EE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77" w:type="dxa"/>
          </w:tcPr>
          <w:p w14:paraId="601F248B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4E3C84" w:rsidRPr="004E3C84" w14:paraId="1C471FDB" w14:textId="77777777" w:rsidTr="00144598">
        <w:trPr>
          <w:cantSplit/>
        </w:trPr>
        <w:tc>
          <w:tcPr>
            <w:tcW w:w="709" w:type="dxa"/>
          </w:tcPr>
          <w:p w14:paraId="4AE8CF9E" w14:textId="77777777" w:rsidR="004E3C84" w:rsidRPr="004E3C84" w:rsidRDefault="004E3C84" w:rsidP="004E3C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6071B9F0" w14:textId="77777777" w:rsidR="004E3C84" w:rsidRPr="004E3C84" w:rsidRDefault="004E3C84" w:rsidP="004E3C84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b/>
                <w:sz w:val="24"/>
              </w:rPr>
              <w:t>Конструирование из объемных деталей</w:t>
            </w:r>
          </w:p>
        </w:tc>
        <w:tc>
          <w:tcPr>
            <w:tcW w:w="1134" w:type="dxa"/>
          </w:tcPr>
          <w:p w14:paraId="05F7085A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6" w:type="dxa"/>
          </w:tcPr>
          <w:p w14:paraId="71082834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14:paraId="60FB45FB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877" w:type="dxa"/>
          </w:tcPr>
          <w:p w14:paraId="22B88806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E3C84" w:rsidRPr="004E3C84" w14:paraId="7AF36E95" w14:textId="77777777" w:rsidTr="00144598">
        <w:trPr>
          <w:cantSplit/>
        </w:trPr>
        <w:tc>
          <w:tcPr>
            <w:tcW w:w="709" w:type="dxa"/>
          </w:tcPr>
          <w:p w14:paraId="6F9DC795" w14:textId="77777777" w:rsidR="004E3C84" w:rsidRPr="004E3C84" w:rsidRDefault="004E3C84" w:rsidP="004E3C84">
            <w:pPr>
              <w:widowControl w:val="0"/>
              <w:numPr>
                <w:ilvl w:val="0"/>
                <w:numId w:val="36"/>
              </w:numPr>
              <w:spacing w:after="0" w:line="240" w:lineRule="auto"/>
              <w:ind w:left="3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FE93B8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 xml:space="preserve">Макет вертолета </w:t>
            </w:r>
          </w:p>
        </w:tc>
        <w:tc>
          <w:tcPr>
            <w:tcW w:w="1134" w:type="dxa"/>
          </w:tcPr>
          <w:p w14:paraId="4B75C599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02A4A90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717B30D4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77" w:type="dxa"/>
          </w:tcPr>
          <w:p w14:paraId="1E0D2FE7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4E3C84" w:rsidRPr="004E3C84" w14:paraId="5C82F80B" w14:textId="77777777" w:rsidTr="00144598">
        <w:trPr>
          <w:cantSplit/>
        </w:trPr>
        <w:tc>
          <w:tcPr>
            <w:tcW w:w="709" w:type="dxa"/>
          </w:tcPr>
          <w:p w14:paraId="67E636C6" w14:textId="77777777" w:rsidR="004E3C84" w:rsidRPr="004E3C84" w:rsidRDefault="004E3C84" w:rsidP="004E3C84">
            <w:pPr>
              <w:widowControl w:val="0"/>
              <w:numPr>
                <w:ilvl w:val="0"/>
                <w:numId w:val="36"/>
              </w:numPr>
              <w:spacing w:after="0" w:line="240" w:lineRule="auto"/>
              <w:ind w:left="34" w:firstLine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5D03275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E3C84">
              <w:rPr>
                <w:rFonts w:ascii="Times New Roman" w:eastAsia="Times New Roman" w:hAnsi="Times New Roman" w:cs="Times New Roman"/>
                <w:sz w:val="24"/>
              </w:rPr>
              <w:t>Макет глиссера</w:t>
            </w:r>
          </w:p>
        </w:tc>
        <w:tc>
          <w:tcPr>
            <w:tcW w:w="1134" w:type="dxa"/>
          </w:tcPr>
          <w:p w14:paraId="1F2C74E5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78D2620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4CFC3E31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77" w:type="dxa"/>
          </w:tcPr>
          <w:p w14:paraId="03EAA9DB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4E3C84" w:rsidRPr="004E3C84" w14:paraId="2425C7F8" w14:textId="77777777" w:rsidTr="00144598">
        <w:trPr>
          <w:cantSplit/>
        </w:trPr>
        <w:tc>
          <w:tcPr>
            <w:tcW w:w="709" w:type="dxa"/>
          </w:tcPr>
          <w:p w14:paraId="2772B4C2" w14:textId="77777777" w:rsidR="004E3C84" w:rsidRPr="004E3C84" w:rsidRDefault="004E3C84" w:rsidP="004E3C84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544" w:type="dxa"/>
          </w:tcPr>
          <w:p w14:paraId="768D4C7E" w14:textId="77777777" w:rsidR="004E3C84" w:rsidRPr="004E3C84" w:rsidRDefault="004E3C84" w:rsidP="004E3C84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25BC6BB2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487C511F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6440FAB6" w14:textId="77777777" w:rsidR="004E3C84" w:rsidRPr="004E3C84" w:rsidRDefault="004E3C84" w:rsidP="004E3C8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3C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77" w:type="dxa"/>
          </w:tcPr>
          <w:p w14:paraId="2BDEF9E6" w14:textId="77777777" w:rsidR="004E3C84" w:rsidRPr="004E3C84" w:rsidRDefault="004E3C84" w:rsidP="004E3C8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58753FA5" w14:textId="77777777" w:rsid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1792E1" w14:textId="77777777" w:rsidR="004E3C84" w:rsidRPr="004E3C84" w:rsidRDefault="004E3C84" w:rsidP="004E3C8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14:paraId="146A97D5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highlight w:val="yellow"/>
        </w:rPr>
      </w:pPr>
    </w:p>
    <w:p w14:paraId="584F94E7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Раздел I. Конструирование из плоских деталей</w:t>
      </w:r>
    </w:p>
    <w:p w14:paraId="0010498C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highlight w:val="yellow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>Тема 1. Макет лошадки с санями</w:t>
      </w:r>
    </w:p>
    <w:p w14:paraId="0BE23B5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Осевая симметрия. Разбор макета, шаблонов.</w:t>
      </w:r>
    </w:p>
    <w:p w14:paraId="010BCE15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</w:t>
      </w:r>
      <w:r w:rsidRPr="004E3C84">
        <w:rPr>
          <w:rFonts w:ascii="Times New Roman" w:eastAsia="Calibri" w:hAnsi="Times New Roman" w:cs="Times New Roman"/>
          <w:i/>
          <w:sz w:val="24"/>
        </w:rPr>
        <w:t xml:space="preserve"> </w:t>
      </w:r>
      <w:r w:rsidRPr="004E3C84">
        <w:rPr>
          <w:rFonts w:ascii="Times New Roman" w:eastAsia="Calibri" w:hAnsi="Times New Roman" w:cs="Times New Roman"/>
          <w:sz w:val="24"/>
        </w:rPr>
        <w:t>лошадки с санями.</w:t>
      </w:r>
    </w:p>
    <w:p w14:paraId="3CEDA95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Портфолио учащегося</w:t>
      </w:r>
      <w:r w:rsidRPr="004E3C84">
        <w:rPr>
          <w:rFonts w:ascii="Times New Roman" w:eastAsia="Times New Roman" w:hAnsi="Times New Roman" w:cs="Times New Roman"/>
          <w:sz w:val="24"/>
        </w:rPr>
        <w:t>.</w:t>
      </w:r>
    </w:p>
    <w:p w14:paraId="0486D269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 w:rsidRPr="004E3C84">
        <w:rPr>
          <w:rFonts w:ascii="Times New Roman" w:eastAsia="Times New Roman" w:hAnsi="Times New Roman" w:cs="Times New Roman"/>
          <w:b/>
          <w:sz w:val="24"/>
        </w:rPr>
        <w:t xml:space="preserve">Тема 2. Макет Самоделкина </w:t>
      </w:r>
    </w:p>
    <w:p w14:paraId="4342C47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Самоделкин. Знакомство. Разбор шаблонов.</w:t>
      </w:r>
    </w:p>
    <w:p w14:paraId="7378A7AE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Самоделкина.</w:t>
      </w:r>
    </w:p>
    <w:p w14:paraId="76C5A7DB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Портфолио учащегося</w:t>
      </w:r>
      <w:r w:rsidRPr="004E3C84">
        <w:rPr>
          <w:rFonts w:ascii="Times New Roman" w:eastAsia="Times New Roman" w:hAnsi="Times New Roman" w:cs="Times New Roman"/>
          <w:sz w:val="24"/>
        </w:rPr>
        <w:t>.</w:t>
      </w:r>
    </w:p>
    <w:p w14:paraId="17C58142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highlight w:val="yellow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Раздел II.  Конструирование</w:t>
      </w:r>
      <w:r w:rsidRPr="004E3C84">
        <w:rPr>
          <w:rFonts w:ascii="Times New Roman" w:eastAsia="Times New Roman" w:hAnsi="Times New Roman" w:cs="Times New Roman"/>
          <w:b/>
          <w:sz w:val="24"/>
        </w:rPr>
        <w:t xml:space="preserve"> из объемных деталей</w:t>
      </w:r>
    </w:p>
    <w:p w14:paraId="0EFC8ED5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>Тема 3.</w:t>
      </w:r>
      <w:r w:rsidRPr="004E3C84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4E3C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E3C84">
        <w:rPr>
          <w:rFonts w:ascii="Times New Roman" w:eastAsia="Calibri" w:hAnsi="Times New Roman" w:cs="Times New Roman"/>
          <w:b/>
          <w:sz w:val="24"/>
          <w:szCs w:val="24"/>
        </w:rPr>
        <w:t>Макет вертолета</w:t>
      </w:r>
    </w:p>
    <w:p w14:paraId="0A002A4B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Военная техника. Разбор макета вертолета.</w:t>
      </w:r>
    </w:p>
    <w:p w14:paraId="43633977" w14:textId="77777777" w:rsid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вертолета. </w:t>
      </w:r>
    </w:p>
    <w:p w14:paraId="50A0693D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Портфолио учащегося.</w:t>
      </w:r>
    </w:p>
    <w:p w14:paraId="34F22F4A" w14:textId="77777777" w:rsidR="004E3C84" w:rsidRPr="004E3C84" w:rsidRDefault="004E3C84" w:rsidP="004E3C8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3C84">
        <w:rPr>
          <w:rFonts w:ascii="Times New Roman" w:eastAsia="Calibri" w:hAnsi="Times New Roman" w:cs="Times New Roman"/>
          <w:b/>
          <w:sz w:val="24"/>
          <w:szCs w:val="24"/>
        </w:rPr>
        <w:t xml:space="preserve">Тема 4. </w:t>
      </w:r>
      <w:r w:rsidRPr="004E3C84">
        <w:rPr>
          <w:rFonts w:ascii="Times New Roman" w:eastAsia="Times New Roman" w:hAnsi="Times New Roman" w:cs="Times New Roman"/>
          <w:b/>
          <w:sz w:val="24"/>
        </w:rPr>
        <w:t>Макет глиссера</w:t>
      </w:r>
    </w:p>
    <w:p w14:paraId="4A0CF376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 xml:space="preserve">Теория. </w:t>
      </w:r>
      <w:r w:rsidRPr="004E3C84">
        <w:rPr>
          <w:rFonts w:ascii="Times New Roman" w:eastAsia="Times New Roman" w:hAnsi="Times New Roman" w:cs="Times New Roman"/>
          <w:sz w:val="24"/>
        </w:rPr>
        <w:t>Закрепление понятия о развертках геометрических тел. Отличительные особенности объекта. Разбор макета глиссера.</w:t>
      </w:r>
    </w:p>
    <w:p w14:paraId="6DE4DDF1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Times New Roman" w:hAnsi="Times New Roman" w:cs="Times New Roman"/>
          <w:i/>
          <w:sz w:val="24"/>
        </w:rPr>
        <w:t>Практика.</w:t>
      </w:r>
      <w:r w:rsidRPr="004E3C84">
        <w:rPr>
          <w:rFonts w:ascii="Times New Roman" w:eastAsia="Times New Roman" w:hAnsi="Times New Roman" w:cs="Times New Roman"/>
          <w:sz w:val="24"/>
        </w:rPr>
        <w:t xml:space="preserve"> Изготовление макета глиссера. </w:t>
      </w:r>
    </w:p>
    <w:p w14:paraId="00234BDC" w14:textId="77777777" w:rsidR="004E3C84" w:rsidRPr="004E3C84" w:rsidRDefault="004E3C84" w:rsidP="004E3C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E3C84">
        <w:rPr>
          <w:rFonts w:ascii="Times New Roman" w:eastAsia="Calibri" w:hAnsi="Times New Roman" w:cs="Times New Roman"/>
          <w:i/>
          <w:sz w:val="24"/>
        </w:rPr>
        <w:t>Форма контроля.</w:t>
      </w:r>
      <w:r w:rsidRPr="004E3C8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Портфолио учащегося</w:t>
      </w:r>
      <w:r w:rsidRPr="004E3C84">
        <w:rPr>
          <w:rFonts w:ascii="Times New Roman" w:eastAsia="Times New Roman" w:hAnsi="Times New Roman" w:cs="Times New Roman"/>
          <w:sz w:val="24"/>
        </w:rPr>
        <w:t>.</w:t>
      </w:r>
    </w:p>
    <w:p w14:paraId="6521DA36" w14:textId="77777777" w:rsidR="00144598" w:rsidRDefault="00144598"/>
    <w:sectPr w:rsidR="00144598" w:rsidSect="00144598">
      <w:footerReference w:type="defaul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53925" w14:textId="77777777" w:rsidR="000D7E05" w:rsidRDefault="000D7E05" w:rsidP="007F5389">
      <w:pPr>
        <w:spacing w:after="0" w:line="240" w:lineRule="auto"/>
      </w:pPr>
      <w:r>
        <w:separator/>
      </w:r>
    </w:p>
  </w:endnote>
  <w:endnote w:type="continuationSeparator" w:id="0">
    <w:p w14:paraId="5977D910" w14:textId="77777777" w:rsidR="000D7E05" w:rsidRDefault="000D7E05" w:rsidP="007F5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CC"/>
    <w:family w:val="auto"/>
    <w:pitch w:val="variable"/>
  </w:font>
  <w:font w:name="Segoe UI Symbol">
    <w:altName w:val="Times New Roman"/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6433108"/>
      <w:docPartObj>
        <w:docPartGallery w:val="Page Numbers (Bottom of Page)"/>
        <w:docPartUnique/>
      </w:docPartObj>
    </w:sdtPr>
    <w:sdtEndPr/>
    <w:sdtContent>
      <w:p w14:paraId="30543C62" w14:textId="77777777" w:rsidR="007F3927" w:rsidRDefault="000D7E05" w:rsidP="0014459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8B8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D495B" w14:textId="77777777" w:rsidR="000D7E05" w:rsidRDefault="000D7E05" w:rsidP="007F5389">
      <w:pPr>
        <w:spacing w:after="0" w:line="240" w:lineRule="auto"/>
      </w:pPr>
      <w:r>
        <w:separator/>
      </w:r>
    </w:p>
  </w:footnote>
  <w:footnote w:type="continuationSeparator" w:id="0">
    <w:p w14:paraId="54B323A4" w14:textId="77777777" w:rsidR="000D7E05" w:rsidRDefault="000D7E05" w:rsidP="007F5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5B68"/>
    <w:multiLevelType w:val="hybridMultilevel"/>
    <w:tmpl w:val="F760B230"/>
    <w:lvl w:ilvl="0" w:tplc="3CCCD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351D9"/>
    <w:multiLevelType w:val="hybridMultilevel"/>
    <w:tmpl w:val="950C7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13E39"/>
    <w:multiLevelType w:val="hybridMultilevel"/>
    <w:tmpl w:val="AF584724"/>
    <w:lvl w:ilvl="0" w:tplc="826E4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BD0"/>
    <w:multiLevelType w:val="hybridMultilevel"/>
    <w:tmpl w:val="235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F1FDB"/>
    <w:multiLevelType w:val="multilevel"/>
    <w:tmpl w:val="A24E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AD1880"/>
    <w:multiLevelType w:val="hybridMultilevel"/>
    <w:tmpl w:val="3ED02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64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3113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4073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5034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994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6955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7915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8875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9836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11C26939"/>
    <w:multiLevelType w:val="hybridMultilevel"/>
    <w:tmpl w:val="FC62E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094F8C"/>
    <w:multiLevelType w:val="hybridMultilevel"/>
    <w:tmpl w:val="03064A26"/>
    <w:lvl w:ilvl="0" w:tplc="51940A6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D8E1A41"/>
    <w:multiLevelType w:val="hybridMultilevel"/>
    <w:tmpl w:val="CCBE44F4"/>
    <w:lvl w:ilvl="0" w:tplc="51940A6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1EFE22AE"/>
    <w:multiLevelType w:val="hybridMultilevel"/>
    <w:tmpl w:val="5FCC8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E6005"/>
    <w:multiLevelType w:val="hybridMultilevel"/>
    <w:tmpl w:val="B4D86AAC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707AB0"/>
    <w:multiLevelType w:val="hybridMultilevel"/>
    <w:tmpl w:val="B6DA4250"/>
    <w:lvl w:ilvl="0" w:tplc="555AE03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06823"/>
    <w:multiLevelType w:val="hybridMultilevel"/>
    <w:tmpl w:val="8CE6E32E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E0A35"/>
    <w:multiLevelType w:val="hybridMultilevel"/>
    <w:tmpl w:val="6608A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9E4C402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05179"/>
    <w:multiLevelType w:val="multilevel"/>
    <w:tmpl w:val="D17CF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D23489"/>
    <w:multiLevelType w:val="hybridMultilevel"/>
    <w:tmpl w:val="58C0571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5F810A5"/>
    <w:multiLevelType w:val="hybridMultilevel"/>
    <w:tmpl w:val="9910A9F8"/>
    <w:lvl w:ilvl="0" w:tplc="A6A0C7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A5642B"/>
    <w:multiLevelType w:val="hybridMultilevel"/>
    <w:tmpl w:val="87D09EB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20" w15:restartNumberingAfterBreak="0">
    <w:nsid w:val="46B83B27"/>
    <w:multiLevelType w:val="hybridMultilevel"/>
    <w:tmpl w:val="F96A1DF4"/>
    <w:lvl w:ilvl="0" w:tplc="A6A0C7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37620"/>
    <w:multiLevelType w:val="hybridMultilevel"/>
    <w:tmpl w:val="D8864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D7536"/>
    <w:multiLevelType w:val="hybridMultilevel"/>
    <w:tmpl w:val="CF68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628E5"/>
    <w:multiLevelType w:val="hybridMultilevel"/>
    <w:tmpl w:val="CF68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4F50E6"/>
    <w:multiLevelType w:val="hybridMultilevel"/>
    <w:tmpl w:val="7854B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967626"/>
    <w:multiLevelType w:val="hybridMultilevel"/>
    <w:tmpl w:val="21F87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C4AA2"/>
    <w:multiLevelType w:val="hybridMultilevel"/>
    <w:tmpl w:val="E6F628B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7" w15:restartNumberingAfterBreak="0">
    <w:nsid w:val="642F1975"/>
    <w:multiLevelType w:val="hybridMultilevel"/>
    <w:tmpl w:val="A8DED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2E5028"/>
    <w:multiLevelType w:val="hybridMultilevel"/>
    <w:tmpl w:val="10366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53D20"/>
    <w:multiLevelType w:val="singleLevel"/>
    <w:tmpl w:val="0419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0" w15:restartNumberingAfterBreak="0">
    <w:nsid w:val="6B322310"/>
    <w:multiLevelType w:val="hybridMultilevel"/>
    <w:tmpl w:val="9B464AB6"/>
    <w:lvl w:ilvl="0" w:tplc="51940A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BB67046"/>
    <w:multiLevelType w:val="multilevel"/>
    <w:tmpl w:val="F30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641A13"/>
    <w:multiLevelType w:val="hybridMultilevel"/>
    <w:tmpl w:val="F9002DEC"/>
    <w:lvl w:ilvl="0" w:tplc="A6A0C7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11902"/>
    <w:multiLevelType w:val="multilevel"/>
    <w:tmpl w:val="11345F3E"/>
    <w:lvl w:ilvl="0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34" w15:restartNumberingAfterBreak="0">
    <w:nsid w:val="73F258FE"/>
    <w:multiLevelType w:val="multilevel"/>
    <w:tmpl w:val="961401F0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8AB01EB"/>
    <w:multiLevelType w:val="hybridMultilevel"/>
    <w:tmpl w:val="97EEFC3A"/>
    <w:lvl w:ilvl="0" w:tplc="216C7F9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7D35DE"/>
    <w:multiLevelType w:val="hybridMultilevel"/>
    <w:tmpl w:val="849010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F7E5B32"/>
    <w:multiLevelType w:val="hybridMultilevel"/>
    <w:tmpl w:val="BEDCB870"/>
    <w:lvl w:ilvl="0" w:tplc="51940A6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1"/>
  </w:num>
  <w:num w:numId="3">
    <w:abstractNumId w:val="37"/>
  </w:num>
  <w:num w:numId="4">
    <w:abstractNumId w:val="9"/>
  </w:num>
  <w:num w:numId="5">
    <w:abstractNumId w:val="8"/>
  </w:num>
  <w:num w:numId="6">
    <w:abstractNumId w:val="30"/>
  </w:num>
  <w:num w:numId="7">
    <w:abstractNumId w:val="26"/>
  </w:num>
  <w:num w:numId="8">
    <w:abstractNumId w:val="29"/>
  </w:num>
  <w:num w:numId="9">
    <w:abstractNumId w:val="7"/>
  </w:num>
  <w:num w:numId="10">
    <w:abstractNumId w:val="1"/>
  </w:num>
  <w:num w:numId="11">
    <w:abstractNumId w:val="27"/>
  </w:num>
  <w:num w:numId="12">
    <w:abstractNumId w:val="19"/>
  </w:num>
  <w:num w:numId="13">
    <w:abstractNumId w:val="13"/>
  </w:num>
  <w:num w:numId="14">
    <w:abstractNumId w:val="24"/>
  </w:num>
  <w:num w:numId="15">
    <w:abstractNumId w:val="5"/>
  </w:num>
  <w:num w:numId="16">
    <w:abstractNumId w:val="14"/>
  </w:num>
  <w:num w:numId="17">
    <w:abstractNumId w:val="2"/>
  </w:num>
  <w:num w:numId="18">
    <w:abstractNumId w:val="6"/>
  </w:num>
  <w:num w:numId="19">
    <w:abstractNumId w:val="34"/>
  </w:num>
  <w:num w:numId="20">
    <w:abstractNumId w:val="28"/>
  </w:num>
  <w:num w:numId="21">
    <w:abstractNumId w:val="12"/>
  </w:num>
  <w:num w:numId="22">
    <w:abstractNumId w:val="10"/>
  </w:num>
  <w:num w:numId="23">
    <w:abstractNumId w:val="21"/>
  </w:num>
  <w:num w:numId="24">
    <w:abstractNumId w:val="16"/>
  </w:num>
  <w:num w:numId="25">
    <w:abstractNumId w:val="25"/>
  </w:num>
  <w:num w:numId="26">
    <w:abstractNumId w:val="20"/>
  </w:num>
  <w:num w:numId="27">
    <w:abstractNumId w:val="18"/>
  </w:num>
  <w:num w:numId="28">
    <w:abstractNumId w:val="17"/>
  </w:num>
  <w:num w:numId="29">
    <w:abstractNumId w:val="35"/>
  </w:num>
  <w:num w:numId="30">
    <w:abstractNumId w:val="31"/>
  </w:num>
  <w:num w:numId="31">
    <w:abstractNumId w:val="4"/>
  </w:num>
  <w:num w:numId="32">
    <w:abstractNumId w:val="15"/>
  </w:num>
  <w:num w:numId="33">
    <w:abstractNumId w:val="32"/>
  </w:num>
  <w:num w:numId="34">
    <w:abstractNumId w:val="36"/>
  </w:num>
  <w:num w:numId="35">
    <w:abstractNumId w:val="22"/>
  </w:num>
  <w:num w:numId="36">
    <w:abstractNumId w:val="23"/>
  </w:num>
  <w:num w:numId="37">
    <w:abstractNumId w:val="0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547"/>
    <w:rsid w:val="000445D5"/>
    <w:rsid w:val="0007608F"/>
    <w:rsid w:val="00085DF6"/>
    <w:rsid w:val="000B32F5"/>
    <w:rsid w:val="000D2F8A"/>
    <w:rsid w:val="000D7E05"/>
    <w:rsid w:val="00144598"/>
    <w:rsid w:val="00145175"/>
    <w:rsid w:val="001534CB"/>
    <w:rsid w:val="002313C4"/>
    <w:rsid w:val="00237BF1"/>
    <w:rsid w:val="0026777E"/>
    <w:rsid w:val="0034022F"/>
    <w:rsid w:val="00361CFA"/>
    <w:rsid w:val="00365B31"/>
    <w:rsid w:val="00471352"/>
    <w:rsid w:val="004E3C84"/>
    <w:rsid w:val="004E7F7F"/>
    <w:rsid w:val="005D5FC6"/>
    <w:rsid w:val="00622B98"/>
    <w:rsid w:val="00685AC9"/>
    <w:rsid w:val="006A1992"/>
    <w:rsid w:val="0074037B"/>
    <w:rsid w:val="00794B5A"/>
    <w:rsid w:val="007F3927"/>
    <w:rsid w:val="007F5389"/>
    <w:rsid w:val="007F7F4B"/>
    <w:rsid w:val="00895248"/>
    <w:rsid w:val="00896DFD"/>
    <w:rsid w:val="008D2AA4"/>
    <w:rsid w:val="008D6C47"/>
    <w:rsid w:val="0091623C"/>
    <w:rsid w:val="00945BFF"/>
    <w:rsid w:val="0094669D"/>
    <w:rsid w:val="00973C27"/>
    <w:rsid w:val="00A553D6"/>
    <w:rsid w:val="00A728B8"/>
    <w:rsid w:val="00A75EE9"/>
    <w:rsid w:val="00AE2163"/>
    <w:rsid w:val="00AF7608"/>
    <w:rsid w:val="00BD7C93"/>
    <w:rsid w:val="00BF3498"/>
    <w:rsid w:val="00C20574"/>
    <w:rsid w:val="00C32F8C"/>
    <w:rsid w:val="00C336D2"/>
    <w:rsid w:val="00C508DB"/>
    <w:rsid w:val="00C97547"/>
    <w:rsid w:val="00CA4199"/>
    <w:rsid w:val="00CB3822"/>
    <w:rsid w:val="00CC558C"/>
    <w:rsid w:val="00D46865"/>
    <w:rsid w:val="00DC31E2"/>
    <w:rsid w:val="00E33E36"/>
    <w:rsid w:val="00E4229D"/>
    <w:rsid w:val="00E44D3B"/>
    <w:rsid w:val="00E81BD1"/>
    <w:rsid w:val="00EA2F2D"/>
    <w:rsid w:val="00ED161F"/>
    <w:rsid w:val="00F3118D"/>
    <w:rsid w:val="00F5613C"/>
    <w:rsid w:val="00F97402"/>
    <w:rsid w:val="00FC3B4F"/>
    <w:rsid w:val="00FE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2B06E"/>
  <w15:docId w15:val="{B0E947E9-C993-439F-A574-C53D5A35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5389"/>
  </w:style>
  <w:style w:type="paragraph" w:styleId="1">
    <w:name w:val="heading 1"/>
    <w:basedOn w:val="a"/>
    <w:next w:val="a"/>
    <w:link w:val="11"/>
    <w:uiPriority w:val="9"/>
    <w:qFormat/>
    <w:rsid w:val="004E3C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C84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3C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3C84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4E3C8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E3C84"/>
    <w:pPr>
      <w:keepNext/>
      <w:keepLines/>
      <w:spacing w:before="40" w:after="0" w:line="276" w:lineRule="auto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E3C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91">
    <w:name w:val="Заголовок 91"/>
    <w:basedOn w:val="a"/>
    <w:next w:val="a"/>
    <w:uiPriority w:val="9"/>
    <w:unhideWhenUsed/>
    <w:qFormat/>
    <w:rsid w:val="004E3C84"/>
    <w:pPr>
      <w:keepNext/>
      <w:keepLines/>
      <w:spacing w:before="40" w:after="0" w:line="276" w:lineRule="auto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</w:rPr>
  </w:style>
  <w:style w:type="numbering" w:customStyle="1" w:styleId="12">
    <w:name w:val="Нет списка1"/>
    <w:next w:val="a2"/>
    <w:uiPriority w:val="99"/>
    <w:semiHidden/>
    <w:unhideWhenUsed/>
    <w:rsid w:val="004E3C84"/>
  </w:style>
  <w:style w:type="character" w:customStyle="1" w:styleId="10">
    <w:name w:val="Заголовок 1 Знак"/>
    <w:basedOn w:val="a0"/>
    <w:link w:val="110"/>
    <w:uiPriority w:val="9"/>
    <w:rsid w:val="004E3C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Strong"/>
    <w:basedOn w:val="a0"/>
    <w:uiPriority w:val="22"/>
    <w:qFormat/>
    <w:rsid w:val="004E3C84"/>
    <w:rPr>
      <w:b/>
      <w:bCs/>
    </w:rPr>
  </w:style>
  <w:style w:type="paragraph" w:styleId="a4">
    <w:name w:val="footnote text"/>
    <w:basedOn w:val="a"/>
    <w:link w:val="a5"/>
    <w:uiPriority w:val="99"/>
    <w:semiHidden/>
    <w:unhideWhenUsed/>
    <w:rsid w:val="004E3C84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E3C8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E3C84"/>
    <w:rPr>
      <w:vertAlign w:val="superscript"/>
    </w:rPr>
  </w:style>
  <w:style w:type="paragraph" w:styleId="a7">
    <w:name w:val="List Paragraph"/>
    <w:basedOn w:val="a"/>
    <w:uiPriority w:val="99"/>
    <w:qFormat/>
    <w:rsid w:val="004E3C84"/>
    <w:pPr>
      <w:spacing w:after="200" w:line="276" w:lineRule="auto"/>
      <w:ind w:left="720"/>
      <w:contextualSpacing/>
    </w:pPr>
  </w:style>
  <w:style w:type="character" w:customStyle="1" w:styleId="13">
    <w:name w:val="Гиперссылка1"/>
    <w:basedOn w:val="a0"/>
    <w:uiPriority w:val="99"/>
    <w:unhideWhenUsed/>
    <w:rsid w:val="004E3C84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4E3C8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4E3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3C84"/>
  </w:style>
  <w:style w:type="paragraph" w:styleId="aa">
    <w:name w:val="footer"/>
    <w:basedOn w:val="a"/>
    <w:link w:val="ab"/>
    <w:uiPriority w:val="99"/>
    <w:unhideWhenUsed/>
    <w:rsid w:val="004E3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3C84"/>
  </w:style>
  <w:style w:type="character" w:customStyle="1" w:styleId="90">
    <w:name w:val="Заголовок 9 Знак"/>
    <w:basedOn w:val="a0"/>
    <w:link w:val="9"/>
    <w:uiPriority w:val="9"/>
    <w:rsid w:val="004E3C84"/>
    <w:rPr>
      <w:rFonts w:ascii="Cambria" w:eastAsia="Times New Roman" w:hAnsi="Cambria" w:cs="Times New Roman"/>
      <w:i/>
      <w:iCs/>
      <w:color w:val="272727"/>
      <w:sz w:val="21"/>
      <w:szCs w:val="21"/>
    </w:rPr>
  </w:style>
  <w:style w:type="paragraph" w:customStyle="1" w:styleId="Iauiue1">
    <w:name w:val="Iau?iue1"/>
    <w:rsid w:val="004E3C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uiPriority w:val="1"/>
    <w:unhideWhenUsed/>
    <w:qFormat/>
    <w:rsid w:val="004E3C84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ad">
    <w:name w:val="Основной текст Знак"/>
    <w:basedOn w:val="a0"/>
    <w:link w:val="ac"/>
    <w:uiPriority w:val="1"/>
    <w:rsid w:val="004E3C84"/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aaieiaie1">
    <w:name w:val="caaieiaie 1"/>
    <w:basedOn w:val="Iauiue1"/>
    <w:next w:val="Iauiue1"/>
    <w:rsid w:val="004E3C84"/>
    <w:pPr>
      <w:keepNext/>
      <w:ind w:right="140"/>
    </w:pPr>
    <w:rPr>
      <w:b/>
      <w:i/>
      <w:sz w:val="32"/>
    </w:rPr>
  </w:style>
  <w:style w:type="paragraph" w:customStyle="1" w:styleId="210">
    <w:name w:val="Основной текст 21"/>
    <w:basedOn w:val="a"/>
    <w:rsid w:val="004E3C84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a"/>
    <w:rsid w:val="004E3C84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ighlight">
    <w:name w:val="highlight"/>
    <w:rsid w:val="004E3C84"/>
  </w:style>
  <w:style w:type="paragraph" w:customStyle="1" w:styleId="15">
    <w:name w:val="Текст1"/>
    <w:basedOn w:val="a"/>
    <w:rsid w:val="004E3C84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8">
    <w:name w:val="c8"/>
    <w:basedOn w:val="a"/>
    <w:rsid w:val="004E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E3C84"/>
  </w:style>
  <w:style w:type="character" w:styleId="ae">
    <w:name w:val="Emphasis"/>
    <w:uiPriority w:val="20"/>
    <w:qFormat/>
    <w:rsid w:val="004E3C84"/>
    <w:rPr>
      <w:i/>
      <w:iCs/>
    </w:rPr>
  </w:style>
  <w:style w:type="table" w:styleId="af">
    <w:name w:val="Table Grid"/>
    <w:basedOn w:val="a1"/>
    <w:uiPriority w:val="39"/>
    <w:rsid w:val="004E3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next w:val="af"/>
    <w:uiPriority w:val="39"/>
    <w:rsid w:val="004E3C84"/>
    <w:pPr>
      <w:widowControl w:val="0"/>
      <w:autoSpaceDE w:val="0"/>
      <w:autoSpaceDN w:val="0"/>
      <w:spacing w:after="120" w:line="36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E3C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4E3C84"/>
    <w:rPr>
      <w:rFonts w:ascii="Cambria" w:eastAsia="Times New Roman" w:hAnsi="Cambria" w:cs="Times New Roman"/>
      <w:color w:val="365F9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E3C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Заголовок 1 Знак1"/>
    <w:basedOn w:val="a0"/>
    <w:link w:val="1"/>
    <w:uiPriority w:val="9"/>
    <w:rsid w:val="004E3C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4E3C84"/>
    <w:pPr>
      <w:outlineLvl w:val="9"/>
    </w:pPr>
    <w:rPr>
      <w:lang w:eastAsia="ru-RU"/>
    </w:rPr>
  </w:style>
  <w:style w:type="paragraph" w:styleId="17">
    <w:name w:val="toc 1"/>
    <w:basedOn w:val="a"/>
    <w:next w:val="a"/>
    <w:autoRedefine/>
    <w:uiPriority w:val="39"/>
    <w:unhideWhenUsed/>
    <w:rsid w:val="004E3C84"/>
    <w:pPr>
      <w:spacing w:after="100" w:line="276" w:lineRule="auto"/>
    </w:pPr>
  </w:style>
  <w:style w:type="paragraph" w:styleId="22">
    <w:name w:val="toc 2"/>
    <w:basedOn w:val="a"/>
    <w:next w:val="a"/>
    <w:autoRedefine/>
    <w:uiPriority w:val="39"/>
    <w:unhideWhenUsed/>
    <w:rsid w:val="004E3C84"/>
    <w:pPr>
      <w:spacing w:after="100" w:line="276" w:lineRule="auto"/>
      <w:ind w:left="220"/>
    </w:pPr>
  </w:style>
  <w:style w:type="character" w:customStyle="1" w:styleId="c1">
    <w:name w:val="c1"/>
    <w:basedOn w:val="a0"/>
    <w:rsid w:val="004E3C84"/>
  </w:style>
  <w:style w:type="paragraph" w:customStyle="1" w:styleId="c2">
    <w:name w:val="c2"/>
    <w:basedOn w:val="a"/>
    <w:rsid w:val="004E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E3C84"/>
  </w:style>
  <w:style w:type="paragraph" w:styleId="af1">
    <w:name w:val="Balloon Text"/>
    <w:basedOn w:val="a"/>
    <w:link w:val="af2"/>
    <w:uiPriority w:val="99"/>
    <w:semiHidden/>
    <w:unhideWhenUsed/>
    <w:rsid w:val="004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E3C84"/>
    <w:rPr>
      <w:rFonts w:ascii="Tahoma" w:hAnsi="Tahoma" w:cs="Tahoma"/>
      <w:sz w:val="16"/>
      <w:szCs w:val="16"/>
    </w:rPr>
  </w:style>
  <w:style w:type="paragraph" w:customStyle="1" w:styleId="c22">
    <w:name w:val="c22"/>
    <w:basedOn w:val="a"/>
    <w:rsid w:val="004E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3C84"/>
  </w:style>
  <w:style w:type="paragraph" w:customStyle="1" w:styleId="c36">
    <w:name w:val="c36"/>
    <w:basedOn w:val="a"/>
    <w:rsid w:val="004E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4E3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E3C84"/>
  </w:style>
  <w:style w:type="character" w:styleId="af3">
    <w:name w:val="Hyperlink"/>
    <w:basedOn w:val="a0"/>
    <w:uiPriority w:val="99"/>
    <w:unhideWhenUsed/>
    <w:rsid w:val="004E3C84"/>
    <w:rPr>
      <w:color w:val="0563C1" w:themeColor="hyperlink"/>
      <w:u w:val="single"/>
    </w:rPr>
  </w:style>
  <w:style w:type="character" w:styleId="af4">
    <w:name w:val="FollowedHyperlink"/>
    <w:basedOn w:val="a0"/>
    <w:uiPriority w:val="99"/>
    <w:semiHidden/>
    <w:unhideWhenUsed/>
    <w:rsid w:val="004E3C84"/>
    <w:rPr>
      <w:color w:val="954F72" w:themeColor="followedHyperlink"/>
      <w:u w:val="single"/>
    </w:rPr>
  </w:style>
  <w:style w:type="character" w:customStyle="1" w:styleId="910">
    <w:name w:val="Заголовок 9 Знак1"/>
    <w:basedOn w:val="a0"/>
    <w:uiPriority w:val="9"/>
    <w:semiHidden/>
    <w:rsid w:val="004E3C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11">
    <w:name w:val="Заголовок 2 Знак1"/>
    <w:basedOn w:val="a0"/>
    <w:uiPriority w:val="9"/>
    <w:semiHidden/>
    <w:rsid w:val="004E3C8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sesam.ru/text/Byistroe-izgotovlenie-aviamodeli-svoimi-rukami.html%20&#1040;&#1074;&#1080;&#1072;&#1084;&#1086;&#1076;&#1077;&#1083;&#1080;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sterclasso.ru/mashinki-iz-bumagi" TargetMode="External"/><Relationship Id="rId17" Type="http://schemas.openxmlformats.org/officeDocument/2006/relationships/hyperlink" Target="https://www.google.com/url?q=https://www.google.ru&amp;sa=D&amp;ust=1548782174533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www.podelki-rukami-svoimi.ru&amp;sa=D&amp;ust=154878217453300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sterclasso.ru/mashinki-iz-bumag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www.google.ru/search&amp;sa=D&amp;ust=1548782174533000" TargetMode="Externa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om/url?q=https://www.google.ru&amp;sa=D&amp;ust=1548782174533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3F5AB-74F3-4B38-BA82-5819EF381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26</Pages>
  <Words>7904</Words>
  <Characters>45056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Robo 1</cp:lastModifiedBy>
  <cp:revision>44</cp:revision>
  <dcterms:created xsi:type="dcterms:W3CDTF">2023-03-09T19:20:00Z</dcterms:created>
  <dcterms:modified xsi:type="dcterms:W3CDTF">2023-06-26T07:16:00Z</dcterms:modified>
</cp:coreProperties>
</file>