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0072" w14:textId="4FA04C00" w:rsidR="00296487" w:rsidRPr="00380025" w:rsidRDefault="00861E1E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3907098" wp14:editId="19B3AF6F">
            <wp:extent cx="6122670" cy="30416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F433" w14:textId="77777777" w:rsidR="001D07ED" w:rsidRPr="00380025" w:rsidRDefault="001D07ED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4DC919C0" w14:textId="77777777" w:rsidR="00296487" w:rsidRPr="00380025" w:rsidRDefault="00017A65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noProof/>
          <w:snapToGrid w:val="0"/>
          <w:spacing w:val="-3"/>
          <w:sz w:val="24"/>
          <w:szCs w:val="24"/>
          <w:shd w:val="clear" w:color="auto" w:fill="FFFFFF"/>
          <w:lang w:bidi="ar-SA"/>
        </w:rPr>
        <w:drawing>
          <wp:inline distT="0" distB="0" distL="0" distR="0" wp14:anchorId="5AD4D41F" wp14:editId="31DA9ED3">
            <wp:extent cx="2466721" cy="1927126"/>
            <wp:effectExtent l="0" t="0" r="0" b="0"/>
            <wp:docPr id="3" name="Рисунок 3" descr="C:\Users\User\Downloads\твой выбор-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вой выбор-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21" cy="19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B0B2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57A05D40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3E26501E" w14:textId="77777777" w:rsidR="0058304A" w:rsidRPr="00380025" w:rsidRDefault="008040BA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 xml:space="preserve">ДОПОЛНИТЕЛЬНАЯ ОБЩЕОБРАЗОВАТЕЛЬНАЯ </w:t>
      </w:r>
    </w:p>
    <w:p w14:paraId="5EDC7001" w14:textId="77777777" w:rsidR="00296487" w:rsidRPr="00380025" w:rsidRDefault="008040BA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>ОБЩЕРАЗВИВАЮЩАЯ ПРОГРАММА</w:t>
      </w:r>
    </w:p>
    <w:p w14:paraId="49C1BFCA" w14:textId="77777777" w:rsidR="00E42999" w:rsidRPr="00380025" w:rsidRDefault="008040BA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>«ТВОЙ ВЫБОР»</w:t>
      </w:r>
    </w:p>
    <w:p w14:paraId="28E771AA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520052F6" w14:textId="77777777" w:rsidR="008040BA" w:rsidRPr="00380025" w:rsidRDefault="008040BA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>Направленность: с</w:t>
      </w:r>
      <w:r w:rsidR="00E42999" w:rsidRPr="00380025">
        <w:rPr>
          <w:b/>
          <w:snapToGrid w:val="0"/>
          <w:spacing w:val="-3"/>
          <w:sz w:val="24"/>
          <w:szCs w:val="24"/>
          <w:shd w:val="clear" w:color="auto" w:fill="FFFFFF"/>
        </w:rPr>
        <w:t xml:space="preserve">оциально-гуманитарная </w:t>
      </w:r>
    </w:p>
    <w:p w14:paraId="717B76CA" w14:textId="77777777" w:rsidR="00296487" w:rsidRPr="00380025" w:rsidRDefault="00E42999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>Возраст учащихся: 14-17 лет</w:t>
      </w:r>
    </w:p>
    <w:p w14:paraId="288911E7" w14:textId="73E40B48" w:rsidR="00E42999" w:rsidRPr="00380025" w:rsidRDefault="00E42999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 xml:space="preserve">Срок реализации: </w:t>
      </w:r>
      <w:r w:rsidR="004A4936">
        <w:rPr>
          <w:b/>
          <w:snapToGrid w:val="0"/>
          <w:spacing w:val="-3"/>
          <w:sz w:val="24"/>
          <w:szCs w:val="24"/>
          <w:shd w:val="clear" w:color="auto" w:fill="FFFFFF"/>
        </w:rPr>
        <w:t>2</w:t>
      </w: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 xml:space="preserve"> недели</w:t>
      </w:r>
    </w:p>
    <w:p w14:paraId="2D80A1C3" w14:textId="77777777" w:rsidR="00E42999" w:rsidRPr="00380025" w:rsidRDefault="00E42999" w:rsidP="003C25EF">
      <w:pPr>
        <w:jc w:val="right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3ACA7D52" w14:textId="77777777" w:rsidR="00E42999" w:rsidRPr="00380025" w:rsidRDefault="00E42999" w:rsidP="003C25EF">
      <w:pPr>
        <w:jc w:val="right"/>
        <w:rPr>
          <w:snapToGrid w:val="0"/>
          <w:spacing w:val="-3"/>
          <w:sz w:val="24"/>
          <w:szCs w:val="24"/>
          <w:shd w:val="clear" w:color="auto" w:fill="FFFFFF"/>
        </w:rPr>
      </w:pPr>
    </w:p>
    <w:p w14:paraId="05369792" w14:textId="77777777" w:rsidR="00E42999" w:rsidRPr="00380025" w:rsidRDefault="00E42999" w:rsidP="003C25EF">
      <w:pPr>
        <w:jc w:val="right"/>
        <w:rPr>
          <w:snapToGrid w:val="0"/>
          <w:spacing w:val="-3"/>
          <w:sz w:val="24"/>
          <w:szCs w:val="24"/>
          <w:shd w:val="clear" w:color="auto" w:fill="FFFFFF"/>
        </w:rPr>
      </w:pPr>
    </w:p>
    <w:p w14:paraId="1A617B48" w14:textId="0414D4D2" w:rsidR="00E42999" w:rsidRPr="00067AAB" w:rsidRDefault="00E42999" w:rsidP="00DA03B5">
      <w:pPr>
        <w:ind w:firstLine="4536"/>
        <w:jc w:val="right"/>
        <w:rPr>
          <w:b/>
          <w:bCs/>
          <w:snapToGrid w:val="0"/>
          <w:spacing w:val="-3"/>
          <w:sz w:val="24"/>
          <w:szCs w:val="24"/>
          <w:shd w:val="clear" w:color="auto" w:fill="FFFFFF"/>
        </w:rPr>
      </w:pPr>
      <w:r w:rsidRPr="00067AAB">
        <w:rPr>
          <w:b/>
          <w:bCs/>
          <w:snapToGrid w:val="0"/>
          <w:spacing w:val="-3"/>
          <w:sz w:val="24"/>
          <w:szCs w:val="24"/>
          <w:shd w:val="clear" w:color="auto" w:fill="FFFFFF"/>
        </w:rPr>
        <w:t>Разработчик:</w:t>
      </w:r>
    </w:p>
    <w:p w14:paraId="28C33853" w14:textId="77777777" w:rsidR="00E42999" w:rsidRPr="00380025" w:rsidRDefault="00E42999" w:rsidP="00DA03B5">
      <w:pPr>
        <w:ind w:firstLine="4536"/>
        <w:jc w:val="right"/>
        <w:rPr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snapToGrid w:val="0"/>
          <w:spacing w:val="-3"/>
          <w:sz w:val="24"/>
          <w:szCs w:val="24"/>
          <w:shd w:val="clear" w:color="auto" w:fill="FFFFFF"/>
        </w:rPr>
        <w:t>Вишнякова Татьяна Викторовна,</w:t>
      </w:r>
    </w:p>
    <w:p w14:paraId="64548059" w14:textId="77777777" w:rsidR="00E42999" w:rsidRPr="00380025" w:rsidRDefault="00E42999" w:rsidP="00DA03B5">
      <w:pPr>
        <w:ind w:firstLine="4536"/>
        <w:jc w:val="right"/>
        <w:rPr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snapToGrid w:val="0"/>
          <w:spacing w:val="-3"/>
          <w:sz w:val="24"/>
          <w:szCs w:val="24"/>
          <w:shd w:val="clear" w:color="auto" w:fill="FFFFFF"/>
        </w:rPr>
        <w:t>педагог дополнительного образования</w:t>
      </w:r>
    </w:p>
    <w:p w14:paraId="18CCB904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00E28A66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0DE42A86" w14:textId="77777777" w:rsidR="00017A65" w:rsidRPr="00380025" w:rsidRDefault="00017A65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05400464" w14:textId="77777777" w:rsidR="00296487" w:rsidRPr="00380025" w:rsidRDefault="00296487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335C5E97" w14:textId="77777777" w:rsidR="00861E1E" w:rsidRDefault="00861E1E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6299B841" w14:textId="77777777" w:rsidR="00861E1E" w:rsidRDefault="00861E1E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01B0087B" w14:textId="77777777" w:rsidR="00861E1E" w:rsidRDefault="00861E1E" w:rsidP="003C25EF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</w:p>
    <w:p w14:paraId="58990CFC" w14:textId="21E09AB7" w:rsidR="0058304A" w:rsidRPr="00380025" w:rsidRDefault="00E42999" w:rsidP="00861E1E">
      <w:pPr>
        <w:jc w:val="center"/>
        <w:rPr>
          <w:b/>
          <w:snapToGrid w:val="0"/>
          <w:spacing w:val="-3"/>
          <w:sz w:val="24"/>
          <w:szCs w:val="24"/>
          <w:shd w:val="clear" w:color="auto" w:fill="FFFFFF"/>
        </w:rPr>
      </w:pPr>
      <w:r w:rsidRPr="00380025">
        <w:rPr>
          <w:b/>
          <w:snapToGrid w:val="0"/>
          <w:spacing w:val="-3"/>
          <w:sz w:val="24"/>
          <w:szCs w:val="24"/>
          <w:shd w:val="clear" w:color="auto" w:fill="FFFFFF"/>
        </w:rPr>
        <w:t xml:space="preserve">Новокузнецкий городской округ, </w:t>
      </w:r>
      <w:r w:rsidRPr="00FD4BE5">
        <w:rPr>
          <w:b/>
          <w:snapToGrid w:val="0"/>
          <w:spacing w:val="-3"/>
          <w:sz w:val="24"/>
          <w:szCs w:val="24"/>
          <w:shd w:val="clear" w:color="auto" w:fill="FFFFFF"/>
        </w:rPr>
        <w:t>202</w:t>
      </w:r>
      <w:r w:rsidR="008F503E" w:rsidRPr="00FD4BE5">
        <w:rPr>
          <w:b/>
          <w:snapToGrid w:val="0"/>
          <w:spacing w:val="-3"/>
          <w:sz w:val="24"/>
          <w:szCs w:val="24"/>
          <w:shd w:val="clear" w:color="auto" w:fill="FFFFFF"/>
        </w:rPr>
        <w:t>3</w:t>
      </w:r>
      <w:bookmarkStart w:id="0" w:name="_Hlk41487524"/>
    </w:p>
    <w:sdt>
      <w:sdtPr>
        <w:rPr>
          <w:sz w:val="24"/>
          <w:szCs w:val="24"/>
        </w:rPr>
        <w:id w:val="494918406"/>
      </w:sdtPr>
      <w:sdtEndPr>
        <w:rPr>
          <w:bCs/>
        </w:rPr>
      </w:sdtEndPr>
      <w:sdtContent>
        <w:p w14:paraId="36AA72CB" w14:textId="77777777" w:rsidR="00861E1E" w:rsidRDefault="00861E1E" w:rsidP="003C25EF">
          <w:pPr>
            <w:autoSpaceDE/>
            <w:autoSpaceDN/>
            <w:rPr>
              <w:sz w:val="24"/>
              <w:szCs w:val="24"/>
            </w:rPr>
          </w:pPr>
        </w:p>
        <w:p w14:paraId="3254324B" w14:textId="1D5DE86E" w:rsidR="006E1855" w:rsidRPr="00380025" w:rsidRDefault="00456E98" w:rsidP="003C25EF">
          <w:pPr>
            <w:autoSpaceDE/>
            <w:autoSpaceDN/>
            <w:rPr>
              <w:rFonts w:eastAsiaTheme="majorEastAsia"/>
              <w:b/>
              <w:sz w:val="24"/>
              <w:szCs w:val="24"/>
              <w:lang w:bidi="ar-SA"/>
            </w:rPr>
          </w:pPr>
          <w:r w:rsidRPr="00380025">
            <w:rPr>
              <w:rFonts w:eastAsiaTheme="majorEastAsia"/>
              <w:b/>
              <w:sz w:val="24"/>
              <w:szCs w:val="24"/>
              <w:lang w:bidi="ar-SA"/>
            </w:rPr>
            <w:t>СОДЕРЖАНИЕ</w:t>
          </w:r>
        </w:p>
        <w:sdt>
          <w:sdtPr>
            <w:id w:val="-1161847447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4D55201A" w14:textId="76F9C456" w:rsidR="00026686" w:rsidRPr="00026686" w:rsidRDefault="006E1855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r w:rsidRPr="00026686">
                <w:rPr>
                  <w:b/>
                  <w:bCs/>
                </w:rPr>
                <w:fldChar w:fldCharType="begin"/>
              </w:r>
              <w:r w:rsidRPr="00026686">
                <w:rPr>
                  <w:b/>
                  <w:bCs/>
                </w:rPr>
                <w:instrText xml:space="preserve"> TOC \o "1-3" \h \z \u </w:instrText>
              </w:r>
              <w:r w:rsidRPr="00026686">
                <w:rPr>
                  <w:b/>
                  <w:bCs/>
                </w:rPr>
                <w:fldChar w:fldCharType="separate"/>
              </w:r>
              <w:hyperlink w:anchor="_Toc133931972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Паспорт программы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_Toc133931972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3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55BD6E7E" w14:textId="63E10CDE" w:rsidR="00026686" w:rsidRPr="00026686" w:rsidRDefault="0028046D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3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Комплекс основных характеристик дополнительной общеобразовательной общеразвивающей программы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_Toc133931973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6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5F44CAF0" w14:textId="0C47872A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4" w:history="1">
                <w:r w:rsidR="00026686" w:rsidRPr="00026686">
                  <w:rPr>
                    <w:rStyle w:val="a8"/>
                    <w:b/>
                    <w:bCs/>
                    <w:noProof/>
                    <w:color w:val="auto"/>
                  </w:rPr>
                  <w:t>Пояснительная</w:t>
                </w:r>
                <w:r w:rsidR="00026686" w:rsidRPr="00026686">
                  <w:rPr>
                    <w:rStyle w:val="a8"/>
                    <w:b/>
                    <w:bCs/>
                    <w:noProof/>
                  </w:rPr>
                  <w:t xml:space="preserve"> записка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_Toc133931974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6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6D2A39FE" w14:textId="78527B3E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5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Содержание программы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_Toc133931975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8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07FFB931" w14:textId="68D2B6F8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6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Учебно-тематический план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_Toc133931976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8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78704046" w14:textId="27D74D37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7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Содержание учебно-тематического плана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_Toc133931977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9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055EB578" w14:textId="369E51D2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8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Планируемые результаты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_Toc133931978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13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1D646FC6" w14:textId="3BCD014E" w:rsidR="00026686" w:rsidRPr="00026686" w:rsidRDefault="0028046D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79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Комплекс организационно-педагогических условий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_Toc133931979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14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3120B4BB" w14:textId="4D1BF4D4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80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Календарный учебный график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_Toc133931980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14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4EC22D72" w14:textId="4C99C2ED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81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Условия реализации программы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_Toc133931981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14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0A563B25" w14:textId="5B056772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82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Формы аттестации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_Toc133931982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15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2927ADEB" w14:textId="55113121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83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Оценочные материалы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_Toc133931983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15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7247E20A" w14:textId="6FE62672" w:rsidR="00026686" w:rsidRPr="00026686" w:rsidRDefault="0028046D">
              <w:pPr>
                <w:pStyle w:val="21"/>
                <w:tabs>
                  <w:tab w:val="right" w:leader="dot" w:pos="9632"/>
                </w:tabs>
                <w:rPr>
                  <w:rStyle w:val="a8"/>
                  <w:b/>
                  <w:bCs/>
                </w:rPr>
              </w:pPr>
              <w:hyperlink w:anchor="_Toc133931984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Методические материалы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_Toc133931984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16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4AB79963" w14:textId="5E36693D" w:rsidR="00026686" w:rsidRPr="00026686" w:rsidRDefault="0028046D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rFonts w:eastAsiaTheme="minorEastAsia"/>
                  <w:b/>
                  <w:bCs/>
                </w:rPr>
              </w:pPr>
              <w:hyperlink w:anchor="_Toc133931985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Список литературы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_Toc133931985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18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00843945" w14:textId="4D08E36D" w:rsidR="00026686" w:rsidRPr="00026686" w:rsidRDefault="0028046D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rFonts w:eastAsiaTheme="minorEastAsia"/>
                  <w:b/>
                  <w:bCs/>
                </w:rPr>
              </w:pPr>
              <w:hyperlink w:anchor="_Toc133931986" w:history="1">
                <w:r w:rsidR="00026686" w:rsidRPr="00026686">
                  <w:rPr>
                    <w:rStyle w:val="a8"/>
                    <w:b/>
                    <w:bCs/>
                    <w:noProof/>
                  </w:rPr>
                  <w:t>Приложение 1. Календарный учебный график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_Toc133931986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20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6B95B86C" w14:textId="3CCED795" w:rsidR="00026686" w:rsidRPr="00026686" w:rsidRDefault="0028046D" w:rsidP="00026686">
              <w:pPr>
                <w:pStyle w:val="21"/>
                <w:tabs>
                  <w:tab w:val="right" w:leader="dot" w:pos="9632"/>
                </w:tabs>
                <w:rPr>
                  <w:rStyle w:val="a8"/>
                  <w:rFonts w:eastAsiaTheme="minorEastAsia"/>
                  <w:b/>
                  <w:bCs/>
                </w:rPr>
              </w:pPr>
              <w:hyperlink w:anchor="_Toc133931987" w:history="1">
                <w:r w:rsidR="00026686" w:rsidRPr="00026686">
                  <w:rPr>
                    <w:rStyle w:val="a8"/>
                    <w:rFonts w:eastAsia="Calibri"/>
                    <w:b/>
                    <w:bCs/>
                    <w:noProof/>
                  </w:rPr>
                  <w:t>Приложение 2. Темы для самостоятельного изучения учащимися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ab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begin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instrText xml:space="preserve"> PAGEREF _Toc133931987 \h </w:instrTex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separate"/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t>21</w:t>
                </w:r>
                <w:r w:rsidR="00026686" w:rsidRPr="00026686">
                  <w:rPr>
                    <w:rStyle w:val="a8"/>
                    <w:b/>
                    <w:bCs/>
                    <w:webHidden/>
                  </w:rPr>
                  <w:fldChar w:fldCharType="end"/>
                </w:r>
              </w:hyperlink>
            </w:p>
            <w:p w14:paraId="0084E313" w14:textId="69D0F574" w:rsidR="006E1855" w:rsidRDefault="006E1855">
              <w:r w:rsidRPr="00026686">
                <w:rPr>
                  <w:b/>
                  <w:bCs/>
                </w:rPr>
                <w:fldChar w:fldCharType="end"/>
              </w:r>
            </w:p>
          </w:sdtContent>
        </w:sdt>
        <w:p w14:paraId="0294012F" w14:textId="43CD3417" w:rsidR="00456E98" w:rsidRPr="00380025" w:rsidRDefault="00456E98" w:rsidP="003C25EF">
          <w:pPr>
            <w:autoSpaceDE/>
            <w:autoSpaceDN/>
            <w:rPr>
              <w:rFonts w:eastAsiaTheme="majorEastAsia"/>
              <w:b/>
              <w:sz w:val="24"/>
              <w:szCs w:val="24"/>
              <w:lang w:bidi="ar-SA"/>
            </w:rPr>
          </w:pPr>
        </w:p>
        <w:p w14:paraId="02FE0F31" w14:textId="77777777" w:rsidR="00456E98" w:rsidRPr="00380025" w:rsidRDefault="0028046D" w:rsidP="003C25EF">
          <w:pPr>
            <w:tabs>
              <w:tab w:val="right" w:leader="dot" w:pos="9349"/>
            </w:tabs>
            <w:rPr>
              <w:bCs/>
              <w:sz w:val="24"/>
              <w:szCs w:val="24"/>
            </w:rPr>
          </w:pPr>
        </w:p>
      </w:sdtContent>
    </w:sdt>
    <w:bookmarkEnd w:id="0" w:displacedByCustomXml="prev"/>
    <w:p w14:paraId="71B18F23" w14:textId="77777777" w:rsidR="006E1855" w:rsidRDefault="006E1855">
      <w:pPr>
        <w:rPr>
          <w:b/>
          <w:sz w:val="24"/>
          <w:szCs w:val="24"/>
        </w:rPr>
      </w:pPr>
      <w:bookmarkStart w:id="1" w:name="_Toc49390434"/>
      <w:bookmarkStart w:id="2" w:name="_Toc49390497"/>
      <w:bookmarkStart w:id="3" w:name="_Toc49391150"/>
      <w:bookmarkStart w:id="4" w:name="_Toc114065461"/>
      <w:bookmarkStart w:id="5" w:name="_Toc114065477"/>
      <w:r>
        <w:rPr>
          <w:b/>
          <w:sz w:val="24"/>
          <w:szCs w:val="24"/>
        </w:rPr>
        <w:br w:type="page"/>
      </w:r>
    </w:p>
    <w:p w14:paraId="3114AF45" w14:textId="606DDC84" w:rsidR="009205F2" w:rsidRPr="00380025" w:rsidRDefault="00B03FD1" w:rsidP="003C25EF">
      <w:pPr>
        <w:jc w:val="center"/>
        <w:outlineLvl w:val="0"/>
        <w:rPr>
          <w:b/>
          <w:sz w:val="24"/>
          <w:szCs w:val="24"/>
        </w:rPr>
      </w:pPr>
      <w:bookmarkStart w:id="6" w:name="_Toc133931972"/>
      <w:r w:rsidRPr="00380025">
        <w:rPr>
          <w:b/>
          <w:sz w:val="24"/>
          <w:szCs w:val="24"/>
        </w:rPr>
        <w:lastRenderedPageBreak/>
        <w:t>Паспорт</w:t>
      </w:r>
      <w:r w:rsidR="00EE4E3B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программы</w:t>
      </w:r>
      <w:bookmarkEnd w:id="1"/>
      <w:bookmarkEnd w:id="2"/>
      <w:bookmarkEnd w:id="3"/>
      <w:bookmarkEnd w:id="4"/>
      <w:bookmarkEnd w:id="5"/>
      <w:bookmarkEnd w:id="6"/>
    </w:p>
    <w:p w14:paraId="0194A57D" w14:textId="77777777" w:rsidR="009205F2" w:rsidRPr="00380025" w:rsidRDefault="009205F2" w:rsidP="003C25EF">
      <w:pPr>
        <w:pStyle w:val="a3"/>
        <w:ind w:left="0" w:firstLine="0"/>
        <w:rPr>
          <w:b/>
        </w:rPr>
      </w:pPr>
    </w:p>
    <w:tbl>
      <w:tblPr>
        <w:tblStyle w:val="11"/>
        <w:tblW w:w="10031" w:type="dxa"/>
        <w:tblInd w:w="-113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61E96" w:rsidRPr="00380025" w14:paraId="34532846" w14:textId="77777777" w:rsidTr="00C6237D">
        <w:tc>
          <w:tcPr>
            <w:tcW w:w="2802" w:type="dxa"/>
          </w:tcPr>
          <w:p w14:paraId="3E9D6176" w14:textId="77777777" w:rsidR="002F020D" w:rsidRPr="00380025" w:rsidRDefault="002F020D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На</w:t>
            </w:r>
            <w:r w:rsidR="00E46B41" w:rsidRPr="00380025">
              <w:rPr>
                <w:sz w:val="24"/>
                <w:szCs w:val="24"/>
              </w:rPr>
              <w:t>звание</w:t>
            </w:r>
            <w:r w:rsidR="0025002E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14:paraId="36B0B66C" w14:textId="77777777" w:rsidR="002F020D" w:rsidRPr="00380025" w:rsidRDefault="002F020D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Дополнительная</w:t>
            </w:r>
            <w:r w:rsidR="0025002E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общеобразовательная</w:t>
            </w:r>
            <w:r w:rsidR="0025002E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общеразвивающая</w:t>
            </w:r>
            <w:r w:rsidR="0025002E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программа</w:t>
            </w:r>
            <w:r w:rsidR="0025002E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«</w:t>
            </w:r>
            <w:r w:rsidR="00D913B8" w:rsidRPr="00380025">
              <w:rPr>
                <w:sz w:val="24"/>
                <w:szCs w:val="24"/>
              </w:rPr>
              <w:t>Твой выбор</w:t>
            </w:r>
            <w:r w:rsidRPr="00380025">
              <w:rPr>
                <w:sz w:val="24"/>
                <w:szCs w:val="24"/>
              </w:rPr>
              <w:t>»</w:t>
            </w:r>
          </w:p>
        </w:tc>
      </w:tr>
      <w:tr w:rsidR="00C61E96" w:rsidRPr="00380025" w14:paraId="1E646917" w14:textId="77777777" w:rsidTr="00C6237D">
        <w:tc>
          <w:tcPr>
            <w:tcW w:w="2802" w:type="dxa"/>
          </w:tcPr>
          <w:p w14:paraId="6AE02FFB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  <w:highlight w:val="yellow"/>
              </w:rPr>
            </w:pPr>
            <w:r w:rsidRPr="00380025">
              <w:rPr>
                <w:sz w:val="24"/>
                <w:szCs w:val="24"/>
              </w:rPr>
              <w:t>Разработчик</w:t>
            </w:r>
          </w:p>
        </w:tc>
        <w:tc>
          <w:tcPr>
            <w:tcW w:w="7229" w:type="dxa"/>
          </w:tcPr>
          <w:p w14:paraId="359DADFD" w14:textId="77777777" w:rsidR="00B54A88" w:rsidRPr="00380025" w:rsidRDefault="00BF51FA" w:rsidP="003C25EF">
            <w:pPr>
              <w:widowControl w:val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Вишнякова Татьяна Викторовна, </w:t>
            </w:r>
          </w:p>
          <w:p w14:paraId="7D289BD9" w14:textId="77777777" w:rsidR="002518F1" w:rsidRPr="00380025" w:rsidRDefault="00BF51FA" w:rsidP="003C25EF">
            <w:pPr>
              <w:widowControl w:val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педагог первой квалификационной категории. </w:t>
            </w:r>
          </w:p>
          <w:p w14:paraId="19EFC4FA" w14:textId="77777777" w:rsidR="00BF51FA" w:rsidRPr="00380025" w:rsidRDefault="00BF51FA" w:rsidP="003C25EF">
            <w:pPr>
              <w:widowControl w:val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Образование высшее,</w:t>
            </w:r>
            <w:r w:rsidR="002518F1" w:rsidRPr="00380025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 xml:space="preserve">квалификации «преподаватель профессионального образования» </w:t>
            </w:r>
          </w:p>
        </w:tc>
      </w:tr>
      <w:tr w:rsidR="00C61E96" w:rsidRPr="00380025" w14:paraId="7B5F9048" w14:textId="77777777" w:rsidTr="00C6237D">
        <w:tc>
          <w:tcPr>
            <w:tcW w:w="2802" w:type="dxa"/>
          </w:tcPr>
          <w:p w14:paraId="0D2048A9" w14:textId="6AA05E7E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Год разработки </w:t>
            </w:r>
            <w:r w:rsidR="002809BD">
              <w:rPr>
                <w:sz w:val="24"/>
                <w:szCs w:val="24"/>
              </w:rPr>
              <w:t xml:space="preserve">/ </w:t>
            </w:r>
            <w:r w:rsidR="002809BD" w:rsidRPr="00312498">
              <w:rPr>
                <w:sz w:val="24"/>
                <w:szCs w:val="24"/>
              </w:rPr>
              <w:t>модернизации</w:t>
            </w:r>
            <w:r w:rsidR="002809BD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14:paraId="2A9042CE" w14:textId="218EF1DA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202</w:t>
            </w:r>
            <w:r w:rsidR="002809BD">
              <w:rPr>
                <w:sz w:val="24"/>
                <w:szCs w:val="24"/>
              </w:rPr>
              <w:t xml:space="preserve">2, </w:t>
            </w:r>
            <w:r w:rsidR="002809BD" w:rsidRPr="00312498">
              <w:rPr>
                <w:sz w:val="24"/>
                <w:szCs w:val="24"/>
              </w:rPr>
              <w:t>202</w:t>
            </w:r>
            <w:r w:rsidR="008F503E" w:rsidRPr="00312498">
              <w:rPr>
                <w:sz w:val="24"/>
                <w:szCs w:val="24"/>
              </w:rPr>
              <w:t>3</w:t>
            </w:r>
          </w:p>
        </w:tc>
      </w:tr>
      <w:tr w:rsidR="00C61E96" w:rsidRPr="00380025" w14:paraId="7968F3C7" w14:textId="77777777" w:rsidTr="00C6237D">
        <w:tc>
          <w:tcPr>
            <w:tcW w:w="2802" w:type="dxa"/>
          </w:tcPr>
          <w:p w14:paraId="1C2F03E2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7229" w:type="dxa"/>
          </w:tcPr>
          <w:p w14:paraId="52B4B3F7" w14:textId="3B028F2F" w:rsidR="00BF51FA" w:rsidRPr="00380025" w:rsidRDefault="00BF51FA" w:rsidP="003C25EF">
            <w:pPr>
              <w:pStyle w:val="a3"/>
              <w:widowControl w:val="0"/>
              <w:ind w:left="0" w:firstLine="0"/>
              <w:jc w:val="both"/>
            </w:pPr>
            <w:r w:rsidRPr="00380025">
              <w:t>Дополнительная общеобразовательная общеразвивающая программа социально-</w:t>
            </w:r>
            <w:r w:rsidR="002518F1" w:rsidRPr="00380025">
              <w:t>гуманитарной</w:t>
            </w:r>
            <w:r w:rsidRPr="00380025">
              <w:t xml:space="preserve"> направленности «</w:t>
            </w:r>
            <w:r w:rsidR="00D913B8" w:rsidRPr="00380025">
              <w:t>Твой выбор</w:t>
            </w:r>
            <w:r w:rsidRPr="00380025">
              <w:t>» разработана для детей 14-17 лет</w:t>
            </w:r>
            <w:r w:rsidR="002E3A74" w:rsidRPr="00380025">
              <w:t>.</w:t>
            </w:r>
            <w:r w:rsidRPr="00380025">
              <w:t xml:space="preserve"> Программа «</w:t>
            </w:r>
            <w:r w:rsidR="00D913B8" w:rsidRPr="00380025">
              <w:t>Твой выбор</w:t>
            </w:r>
            <w:r w:rsidRPr="00380025">
              <w:t xml:space="preserve">» рассчитана на </w:t>
            </w:r>
            <w:r w:rsidR="00294E6B" w:rsidRPr="00380025">
              <w:t>2 недели</w:t>
            </w:r>
            <w:r w:rsidRPr="00380025">
              <w:t xml:space="preserve"> обучения (18 часов)</w:t>
            </w:r>
            <w:r w:rsidR="0058304A" w:rsidRPr="00380025">
              <w:t>, имеет модульный характер построения, основанный на классификации профессий.</w:t>
            </w:r>
            <w:r w:rsidRPr="00380025">
              <w:t xml:space="preserve"> </w:t>
            </w:r>
            <w:r w:rsidR="0058304A" w:rsidRPr="00380025">
              <w:t xml:space="preserve">Программа </w:t>
            </w:r>
            <w:r w:rsidRPr="00380025">
              <w:t>состоит из комплекса мероприятий, которые</w:t>
            </w:r>
            <w:r w:rsidR="002518F1" w:rsidRPr="00380025">
              <w:t xml:space="preserve"> </w:t>
            </w:r>
            <w:r w:rsidRPr="00380025">
              <w:t>позволят обучающимся ориентироватьс</w:t>
            </w:r>
            <w:r w:rsidR="0058304A" w:rsidRPr="00380025">
              <w:t>я в профессиях и специальностях.</w:t>
            </w:r>
            <w:r w:rsidRPr="00380025">
              <w:t xml:space="preserve"> </w:t>
            </w:r>
            <w:r w:rsidR="0058304A" w:rsidRPr="00380025">
              <w:t>Реализация программы</w:t>
            </w:r>
            <w:r w:rsidRPr="00380025">
              <w:t xml:space="preserve"> </w:t>
            </w:r>
            <w:r w:rsidR="0058304A" w:rsidRPr="00380025">
              <w:t>способствует социализации и адаптации учащихся</w:t>
            </w:r>
            <w:r w:rsidRPr="00380025">
              <w:t xml:space="preserve"> к жизни в обществе, </w:t>
            </w:r>
            <w:r w:rsidR="0058304A" w:rsidRPr="00380025">
              <w:t xml:space="preserve">выбору профессии </w:t>
            </w:r>
            <w:r w:rsidRPr="00380025">
              <w:t xml:space="preserve">применительно к своим способностям, склонностям, характеру, темпераменту, </w:t>
            </w:r>
            <w:r w:rsidR="0058304A" w:rsidRPr="00380025">
              <w:t>формированию</w:t>
            </w:r>
            <w:r w:rsidRPr="00380025">
              <w:t xml:space="preserve"> общей культуры учащихся, в том числе детей с ОВЗ. В целом данная программа способствует активизации процесса самопознания. </w:t>
            </w:r>
            <w:r w:rsidR="008040BA" w:rsidRPr="00380025">
              <w:t>Занятия проводятся 3 раза в неделю по 3 часа.</w:t>
            </w:r>
          </w:p>
        </w:tc>
      </w:tr>
      <w:tr w:rsidR="00C61E96" w:rsidRPr="00380025" w14:paraId="01A83B7D" w14:textId="77777777" w:rsidTr="00C6237D">
        <w:tc>
          <w:tcPr>
            <w:tcW w:w="2802" w:type="dxa"/>
          </w:tcPr>
          <w:p w14:paraId="4A5D0C75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29" w:type="dxa"/>
          </w:tcPr>
          <w:p w14:paraId="6EB3C562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Социально-</w:t>
            </w:r>
            <w:r w:rsidR="002518F1" w:rsidRPr="00380025">
              <w:rPr>
                <w:sz w:val="24"/>
                <w:szCs w:val="24"/>
              </w:rPr>
              <w:t>гуманитарная</w:t>
            </w:r>
          </w:p>
        </w:tc>
      </w:tr>
      <w:tr w:rsidR="00C61E96" w:rsidRPr="00380025" w14:paraId="78B73CBA" w14:textId="77777777" w:rsidTr="00C6237D">
        <w:tc>
          <w:tcPr>
            <w:tcW w:w="2802" w:type="dxa"/>
          </w:tcPr>
          <w:p w14:paraId="2DFED9B1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7229" w:type="dxa"/>
          </w:tcPr>
          <w:p w14:paraId="24F22662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Стартовый</w:t>
            </w:r>
          </w:p>
        </w:tc>
      </w:tr>
      <w:tr w:rsidR="00C61E96" w:rsidRPr="00380025" w14:paraId="7470F874" w14:textId="77777777" w:rsidTr="00C6237D">
        <w:tc>
          <w:tcPr>
            <w:tcW w:w="2802" w:type="dxa"/>
          </w:tcPr>
          <w:p w14:paraId="28A199D4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7229" w:type="dxa"/>
          </w:tcPr>
          <w:p w14:paraId="5A972B9C" w14:textId="77777777" w:rsidR="00BF51FA" w:rsidRPr="00380025" w:rsidRDefault="00BF51F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14-17 лет</w:t>
            </w:r>
          </w:p>
        </w:tc>
      </w:tr>
      <w:tr w:rsidR="00C61E96" w:rsidRPr="00380025" w14:paraId="036916C7" w14:textId="77777777" w:rsidTr="00C6237D">
        <w:tc>
          <w:tcPr>
            <w:tcW w:w="2802" w:type="dxa"/>
          </w:tcPr>
          <w:p w14:paraId="2CF872DA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7229" w:type="dxa"/>
          </w:tcPr>
          <w:p w14:paraId="525AE0A6" w14:textId="77777777" w:rsidR="00BF51FA" w:rsidRPr="00380025" w:rsidRDefault="00BF51F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Нет </w:t>
            </w:r>
          </w:p>
        </w:tc>
      </w:tr>
      <w:tr w:rsidR="00C61E96" w:rsidRPr="00380025" w14:paraId="5781AE60" w14:textId="77777777" w:rsidTr="00C6237D">
        <w:tc>
          <w:tcPr>
            <w:tcW w:w="2802" w:type="dxa"/>
          </w:tcPr>
          <w:p w14:paraId="719B74EE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7229" w:type="dxa"/>
          </w:tcPr>
          <w:p w14:paraId="73E1C7D8" w14:textId="77777777" w:rsidR="00BF51FA" w:rsidRPr="00380025" w:rsidRDefault="00FE4290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</w:t>
            </w:r>
            <w:r w:rsidR="00BF51FA" w:rsidRPr="00380025">
              <w:rPr>
                <w:sz w:val="24"/>
                <w:szCs w:val="24"/>
              </w:rPr>
              <w:t>-25 человек</w:t>
            </w:r>
          </w:p>
          <w:p w14:paraId="37BC8D33" w14:textId="77777777" w:rsidR="00BF51FA" w:rsidRPr="00380025" w:rsidRDefault="00BF51F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61E96" w:rsidRPr="00380025" w14:paraId="61ABA81A" w14:textId="77777777" w:rsidTr="00C6237D">
        <w:tc>
          <w:tcPr>
            <w:tcW w:w="2802" w:type="dxa"/>
          </w:tcPr>
          <w:p w14:paraId="250B7257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Программа предназначена для учащихся с ОВЗ</w:t>
            </w:r>
          </w:p>
        </w:tc>
        <w:tc>
          <w:tcPr>
            <w:tcW w:w="7229" w:type="dxa"/>
          </w:tcPr>
          <w:p w14:paraId="432E48CD" w14:textId="77777777" w:rsidR="00BF51FA" w:rsidRPr="00380025" w:rsidRDefault="00BF51F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Да</w:t>
            </w:r>
          </w:p>
        </w:tc>
      </w:tr>
      <w:tr w:rsidR="00C61E96" w:rsidRPr="00380025" w14:paraId="16963DE5" w14:textId="77777777" w:rsidTr="00C6237D">
        <w:tc>
          <w:tcPr>
            <w:tcW w:w="2802" w:type="dxa"/>
          </w:tcPr>
          <w:p w14:paraId="115CE02A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Ограничения по здоровью детей с ОВЗ</w:t>
            </w:r>
          </w:p>
        </w:tc>
        <w:tc>
          <w:tcPr>
            <w:tcW w:w="7229" w:type="dxa"/>
          </w:tcPr>
          <w:p w14:paraId="33106242" w14:textId="77777777" w:rsidR="00BF51FA" w:rsidRPr="00380025" w:rsidRDefault="002518F1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Нарушение опорно-двигательного аппарата, задержка речевого развития</w:t>
            </w:r>
          </w:p>
        </w:tc>
      </w:tr>
      <w:tr w:rsidR="00C61E96" w:rsidRPr="00380025" w14:paraId="73D6D486" w14:textId="77777777" w:rsidTr="00C6237D">
        <w:tc>
          <w:tcPr>
            <w:tcW w:w="2802" w:type="dxa"/>
          </w:tcPr>
          <w:p w14:paraId="1CD12B59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7229" w:type="dxa"/>
          </w:tcPr>
          <w:p w14:paraId="1F78AECE" w14:textId="77777777" w:rsidR="00BF51FA" w:rsidRPr="00380025" w:rsidRDefault="0013092D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 недели</w:t>
            </w:r>
          </w:p>
        </w:tc>
      </w:tr>
      <w:tr w:rsidR="00C61E96" w:rsidRPr="00380025" w14:paraId="59679615" w14:textId="77777777" w:rsidTr="00C6237D">
        <w:tc>
          <w:tcPr>
            <w:tcW w:w="2802" w:type="dxa"/>
          </w:tcPr>
          <w:p w14:paraId="13A401A8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7229" w:type="dxa"/>
          </w:tcPr>
          <w:p w14:paraId="15E04FF1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 час</w:t>
            </w:r>
            <w:r w:rsidR="0013092D" w:rsidRPr="00380025">
              <w:rPr>
                <w:sz w:val="24"/>
                <w:szCs w:val="24"/>
              </w:rPr>
              <w:t>ов</w:t>
            </w:r>
          </w:p>
        </w:tc>
      </w:tr>
      <w:tr w:rsidR="00C61E96" w:rsidRPr="00380025" w14:paraId="34F4C8C1" w14:textId="77777777" w:rsidTr="00C6237D">
        <w:tc>
          <w:tcPr>
            <w:tcW w:w="2802" w:type="dxa"/>
          </w:tcPr>
          <w:p w14:paraId="75F5930B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29" w:type="dxa"/>
          </w:tcPr>
          <w:p w14:paraId="69171104" w14:textId="3F6CC065" w:rsidR="00BF51FA" w:rsidRPr="00380025" w:rsidRDefault="00BF51FA" w:rsidP="003C25EF">
            <w:pPr>
              <w:pStyle w:val="TableParagraph"/>
              <w:widowControl w:val="0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оказание профориентационной поддержки учащимся </w:t>
            </w:r>
            <w:r w:rsidR="004A4936">
              <w:rPr>
                <w:sz w:val="24"/>
                <w:szCs w:val="24"/>
              </w:rPr>
              <w:t xml:space="preserve">14-17 лет </w:t>
            </w:r>
            <w:r w:rsidRPr="00380025">
              <w:rPr>
                <w:sz w:val="24"/>
                <w:szCs w:val="24"/>
              </w:rPr>
              <w:t>в процессе выбора будущей профессиональной деятельности</w:t>
            </w:r>
          </w:p>
        </w:tc>
      </w:tr>
      <w:tr w:rsidR="00C61E96" w:rsidRPr="00380025" w14:paraId="7254507A" w14:textId="77777777" w:rsidTr="00C6237D">
        <w:tc>
          <w:tcPr>
            <w:tcW w:w="2802" w:type="dxa"/>
          </w:tcPr>
          <w:p w14:paraId="2DC66915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14:paraId="2FBA23B8" w14:textId="77777777" w:rsidR="00EB72BA" w:rsidRPr="00380025" w:rsidRDefault="00EB72BA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7" w:name="_Hlk114064708"/>
            <w:r w:rsidRPr="00380025">
              <w:rPr>
                <w:sz w:val="24"/>
                <w:szCs w:val="24"/>
              </w:rPr>
              <w:t>дать представление о многообразии мира профессий, правилах выбора профессии;</w:t>
            </w:r>
          </w:p>
          <w:p w14:paraId="58722FD9" w14:textId="53963935" w:rsidR="003D163D" w:rsidRPr="00380025" w:rsidRDefault="003D163D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</w:t>
            </w:r>
            <w:r w:rsidRPr="00380025">
              <w:rPr>
                <w:sz w:val="24"/>
                <w:szCs w:val="24"/>
              </w:rPr>
              <w:t xml:space="preserve"> пользоваться источниками информации о профессиях, профессиональ</w:t>
            </w:r>
            <w:r w:rsidRPr="00380025">
              <w:rPr>
                <w:sz w:val="24"/>
                <w:szCs w:val="24"/>
              </w:rPr>
              <w:softHyphen/>
              <w:t>ных учебных заведениях и рынке труда;</w:t>
            </w:r>
          </w:p>
          <w:p w14:paraId="077B47D9" w14:textId="77777777" w:rsidR="003D163D" w:rsidRPr="00380025" w:rsidRDefault="003D163D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дать представления об основных группах профессий;</w:t>
            </w:r>
          </w:p>
          <w:p w14:paraId="5C6327DC" w14:textId="77777777" w:rsidR="003D163D" w:rsidRDefault="003D163D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познакомить с правилами составления профессиограммы;</w:t>
            </w:r>
          </w:p>
          <w:p w14:paraId="44AFF320" w14:textId="3993A4D2" w:rsidR="00EB72BA" w:rsidRPr="00380025" w:rsidRDefault="00EB72BA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обучать первичным умениям работы в конкретной профессии;</w:t>
            </w:r>
          </w:p>
          <w:p w14:paraId="2D0EFAC7" w14:textId="4AD66C59" w:rsidR="00EB72BA" w:rsidRPr="003D163D" w:rsidRDefault="003D163D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развивать коммуникативные навыки взаимодействия со сверстниками и взрослыми</w:t>
            </w:r>
            <w:r>
              <w:rPr>
                <w:sz w:val="24"/>
                <w:szCs w:val="24"/>
              </w:rPr>
              <w:t>;</w:t>
            </w:r>
          </w:p>
          <w:p w14:paraId="4172126D" w14:textId="77777777" w:rsidR="00EB72BA" w:rsidRPr="00380025" w:rsidRDefault="00EB72BA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lastRenderedPageBreak/>
              <w:t>воспитывать нравственные качества личности (доброту, отзывчивость);</w:t>
            </w:r>
          </w:p>
          <w:p w14:paraId="34B72D5E" w14:textId="781663BC" w:rsidR="00F83FA9" w:rsidRPr="003D163D" w:rsidRDefault="00EB72BA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воспитывать коллективизм, принятие себя как члена общества</w:t>
            </w:r>
            <w:bookmarkEnd w:id="7"/>
            <w:r w:rsidR="003D163D">
              <w:rPr>
                <w:sz w:val="24"/>
                <w:szCs w:val="24"/>
              </w:rPr>
              <w:t>.</w:t>
            </w:r>
          </w:p>
        </w:tc>
      </w:tr>
      <w:tr w:rsidR="00C61E96" w:rsidRPr="00380025" w14:paraId="6F36EE86" w14:textId="77777777" w:rsidTr="00C6237D">
        <w:tc>
          <w:tcPr>
            <w:tcW w:w="2802" w:type="dxa"/>
          </w:tcPr>
          <w:p w14:paraId="27A056A7" w14:textId="77777777" w:rsidR="00BF51FA" w:rsidRPr="00380025" w:rsidRDefault="00BF51F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7229" w:type="dxa"/>
          </w:tcPr>
          <w:p w14:paraId="4D2901BC" w14:textId="77777777" w:rsidR="0049498C" w:rsidRPr="00380025" w:rsidRDefault="0049498C" w:rsidP="003C25EF">
            <w:pPr>
              <w:pStyle w:val="a3"/>
              <w:widowControl w:val="0"/>
              <w:ind w:left="0" w:firstLine="0"/>
              <w:jc w:val="both"/>
            </w:pPr>
            <w:r w:rsidRPr="00380025">
              <w:t xml:space="preserve">По окончании обучения учащиеся </w:t>
            </w:r>
          </w:p>
          <w:p w14:paraId="3934648F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знают правила выбора будущей профессии;</w:t>
            </w:r>
          </w:p>
          <w:p w14:paraId="2A02A4EE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знают классификацию профессий по предмету труда;</w:t>
            </w:r>
          </w:p>
          <w:p w14:paraId="427E1647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знают свои интересы и склонности; </w:t>
            </w:r>
          </w:p>
          <w:p w14:paraId="7A297722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знают понятие профессиограмма;</w:t>
            </w:r>
          </w:p>
          <w:p w14:paraId="700A67C7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умеют пользоваться источниками информации о профессиях, профессиональ</w:t>
            </w:r>
            <w:r w:rsidRPr="00380025">
              <w:rPr>
                <w:sz w:val="24"/>
                <w:szCs w:val="24"/>
              </w:rPr>
              <w:softHyphen/>
              <w:t>ных учебных заведениях и рынке труда;</w:t>
            </w:r>
          </w:p>
          <w:p w14:paraId="5A3C2957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умеют определять соответствие выбранной профессии своим способностям, личностным особенностям и запросам рынка;</w:t>
            </w:r>
          </w:p>
          <w:p w14:paraId="510AC5BF" w14:textId="77777777" w:rsidR="0049498C" w:rsidRPr="00380025" w:rsidRDefault="0049498C" w:rsidP="003C25E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умеют анализировать профессиограммы, находить информацию о профессиях по общим признакам профессиональной деятельности</w:t>
            </w:r>
          </w:p>
          <w:p w14:paraId="326F3452" w14:textId="55E4B131" w:rsidR="00BF51FA" w:rsidRPr="00380025" w:rsidRDefault="0049498C" w:rsidP="003C25EF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владеют навыками умения организовывать учебное сотрудничество и совместную деятельность</w:t>
            </w:r>
            <w:r w:rsidR="003D163D">
              <w:rPr>
                <w:sz w:val="24"/>
                <w:szCs w:val="24"/>
              </w:rPr>
              <w:t>.</w:t>
            </w:r>
          </w:p>
        </w:tc>
      </w:tr>
      <w:tr w:rsidR="00C61E96" w:rsidRPr="00380025" w14:paraId="1D317648" w14:textId="77777777" w:rsidTr="00C6237D">
        <w:tc>
          <w:tcPr>
            <w:tcW w:w="2802" w:type="dxa"/>
          </w:tcPr>
          <w:p w14:paraId="2969887C" w14:textId="77777777" w:rsidR="004244EA" w:rsidRPr="00380025" w:rsidRDefault="004244E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229" w:type="dxa"/>
          </w:tcPr>
          <w:p w14:paraId="50A5D5FC" w14:textId="77777777" w:rsidR="004244EA" w:rsidRPr="00380025" w:rsidRDefault="004244E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Учебный кабинет, включая типовую мебель – 1 шт., 100 %;</w:t>
            </w:r>
          </w:p>
          <w:p w14:paraId="050F15B1" w14:textId="77777777" w:rsidR="004244EA" w:rsidRPr="00380025" w:rsidRDefault="004244EA" w:rsidP="003C25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Плакаты – 5 шт., 50%;</w:t>
            </w:r>
          </w:p>
          <w:p w14:paraId="2EBFE56B" w14:textId="77777777" w:rsidR="004244EA" w:rsidRPr="00380025" w:rsidRDefault="004244EA" w:rsidP="003C25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Наглядные пособия – 10 шт., 50%;</w:t>
            </w:r>
          </w:p>
          <w:p w14:paraId="12D1039B" w14:textId="485A4C46" w:rsidR="004244EA" w:rsidRPr="00380025" w:rsidRDefault="0082447A" w:rsidP="003C25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Канцелярские принадлежности: ручки гелевые</w:t>
            </w:r>
            <w:r w:rsidR="00067AAB" w:rsidRPr="00067AAB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 xml:space="preserve">/шариковые, простой карандаш, линейка, ластик </w:t>
            </w:r>
            <w:r w:rsidR="004244EA" w:rsidRPr="00380025">
              <w:rPr>
                <w:sz w:val="24"/>
                <w:szCs w:val="24"/>
              </w:rPr>
              <w:t xml:space="preserve">– </w:t>
            </w:r>
            <w:r w:rsidRPr="00380025">
              <w:rPr>
                <w:sz w:val="24"/>
                <w:szCs w:val="24"/>
              </w:rPr>
              <w:t>25</w:t>
            </w:r>
            <w:r w:rsidR="004244EA" w:rsidRPr="00380025">
              <w:rPr>
                <w:sz w:val="24"/>
                <w:szCs w:val="24"/>
              </w:rPr>
              <w:t xml:space="preserve"> шт., </w:t>
            </w:r>
            <w:r w:rsidRPr="00380025">
              <w:rPr>
                <w:sz w:val="24"/>
                <w:szCs w:val="24"/>
              </w:rPr>
              <w:t>10</w:t>
            </w:r>
            <w:r w:rsidR="004244EA" w:rsidRPr="00380025">
              <w:rPr>
                <w:sz w:val="24"/>
                <w:szCs w:val="24"/>
              </w:rPr>
              <w:t>0%</w:t>
            </w:r>
          </w:p>
          <w:p w14:paraId="7783FA97" w14:textId="77777777" w:rsidR="004244EA" w:rsidRPr="00380025" w:rsidRDefault="004244EA" w:rsidP="003C25EF">
            <w:pPr>
              <w:widowControl w:val="0"/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</w:p>
        </w:tc>
      </w:tr>
      <w:tr w:rsidR="00C6237D" w:rsidRPr="00380025" w14:paraId="42251F2D" w14:textId="77777777" w:rsidTr="00C6237D">
        <w:tc>
          <w:tcPr>
            <w:tcW w:w="2802" w:type="dxa"/>
          </w:tcPr>
          <w:p w14:paraId="0D9372B7" w14:textId="77777777" w:rsidR="00C6237D" w:rsidRPr="00380025" w:rsidRDefault="00C6237D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229" w:type="dxa"/>
          </w:tcPr>
          <w:p w14:paraId="6CA47FB0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7DC37F64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4FFB144A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6E46498D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9808AEE" w14:textId="105944CB" w:rsidR="00C6237D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11281841" w14:textId="5305064A" w:rsidR="00A42376" w:rsidRPr="00312498" w:rsidRDefault="00A42376" w:rsidP="00A42376">
            <w:pPr>
              <w:pStyle w:val="a5"/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12498">
              <w:rPr>
                <w:rFonts w:eastAsia="Calibri"/>
                <w:sz w:val="24"/>
                <w:szCs w:val="24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  <w:r w:rsidR="00026686" w:rsidRPr="00312498">
              <w:rPr>
                <w:rFonts w:eastAsia="Calibri"/>
                <w:sz w:val="24"/>
                <w:szCs w:val="24"/>
              </w:rPr>
              <w:t>.</w:t>
            </w:r>
          </w:p>
          <w:p w14:paraId="4BB0CA15" w14:textId="401EDFC6" w:rsidR="00A42376" w:rsidRPr="00312498" w:rsidRDefault="00A42376" w:rsidP="00A42376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12498">
              <w:rPr>
                <w:rFonts w:eastAsia="Calibri"/>
                <w:sz w:val="24"/>
                <w:szCs w:val="24"/>
              </w:rPr>
              <w:t xml:space="preserve"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</w:t>
            </w:r>
            <w:r w:rsidRPr="00312498">
              <w:rPr>
                <w:rFonts w:eastAsia="Calibri"/>
                <w:sz w:val="24"/>
                <w:szCs w:val="24"/>
              </w:rPr>
              <w:lastRenderedPageBreak/>
              <w:t>квалификаций ФГАУ «ФИРО» от 14 декабря 2015 года).</w:t>
            </w:r>
          </w:p>
          <w:p w14:paraId="7B7B8B2A" w14:textId="7B2ABB8B" w:rsidR="00026686" w:rsidRPr="003F15F6" w:rsidRDefault="00026686" w:rsidP="003F15F6">
            <w:pPr>
              <w:pStyle w:val="a5"/>
              <w:numPr>
                <w:ilvl w:val="0"/>
                <w:numId w:val="43"/>
              </w:numPr>
              <w:rPr>
                <w:rFonts w:eastAsia="Calibri"/>
                <w:sz w:val="24"/>
                <w:szCs w:val="24"/>
              </w:rPr>
            </w:pPr>
            <w:r w:rsidRPr="00312498">
              <w:rPr>
                <w:rFonts w:eastAsia="Calibri"/>
                <w:sz w:val="24"/>
                <w:szCs w:val="24"/>
              </w:rPr>
              <w:t xml:space="preserve">Региональная стратегия развития воспитания «Я – </w:t>
            </w:r>
            <w:proofErr w:type="spellStart"/>
            <w:r w:rsidRPr="00312498">
              <w:rPr>
                <w:rFonts w:eastAsia="Calibri"/>
                <w:sz w:val="24"/>
                <w:szCs w:val="24"/>
              </w:rPr>
              <w:t>Кузбассовец</w:t>
            </w:r>
            <w:proofErr w:type="spellEnd"/>
            <w:r w:rsidRPr="00312498">
              <w:rPr>
                <w:rFonts w:eastAsia="Calibri"/>
                <w:sz w:val="24"/>
                <w:szCs w:val="24"/>
              </w:rPr>
              <w:t>!» в Кемеровской области – Кузбассе на период до 2025 года</w:t>
            </w:r>
            <w:r w:rsidR="003F15F6" w:rsidRPr="00312498">
              <w:rPr>
                <w:rFonts w:eastAsia="Calibri"/>
                <w:sz w:val="24"/>
                <w:szCs w:val="24"/>
              </w:rPr>
              <w:t xml:space="preserve"> (распоряжение губернатора</w:t>
            </w:r>
            <w:r w:rsidR="003F15F6" w:rsidRPr="003F15F6">
              <w:rPr>
                <w:rFonts w:eastAsia="Calibri"/>
                <w:sz w:val="24"/>
                <w:szCs w:val="24"/>
              </w:rPr>
              <w:t xml:space="preserve"> Кемеровской области – Кузбасса от 06 февраля 2023 г. №17-рг).</w:t>
            </w:r>
          </w:p>
          <w:p w14:paraId="70E30801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50B6FD08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171600B0" w14:textId="77777777" w:rsidR="00C6237D" w:rsidRPr="00380025" w:rsidRDefault="00C6237D" w:rsidP="003C25EF">
            <w:pPr>
              <w:pStyle w:val="a5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80025">
              <w:rPr>
                <w:rFonts w:eastAsia="Calibri"/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C61E96" w:rsidRPr="00380025" w14:paraId="56B3CE73" w14:textId="77777777" w:rsidTr="00C6237D">
        <w:tc>
          <w:tcPr>
            <w:tcW w:w="2802" w:type="dxa"/>
          </w:tcPr>
          <w:p w14:paraId="2529E6E1" w14:textId="77777777" w:rsidR="004244EA" w:rsidRPr="00380025" w:rsidRDefault="004244EA" w:rsidP="003C25EF">
            <w:pPr>
              <w:widowControl w:val="0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lastRenderedPageBreak/>
              <w:t>Рецензенты:</w:t>
            </w:r>
          </w:p>
        </w:tc>
        <w:tc>
          <w:tcPr>
            <w:tcW w:w="7229" w:type="dxa"/>
          </w:tcPr>
          <w:p w14:paraId="538AFDEF" w14:textId="77777777" w:rsidR="004244EA" w:rsidRPr="00380025" w:rsidRDefault="004244EA" w:rsidP="003C25EF">
            <w:pPr>
              <w:pStyle w:val="TableParagraph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 xml:space="preserve">Внутренняя рецензия: </w:t>
            </w:r>
          </w:p>
          <w:p w14:paraId="163C9C82" w14:textId="77777777" w:rsidR="004244EA" w:rsidRPr="00380025" w:rsidRDefault="004244E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Данилова Г. И., методист,</w:t>
            </w:r>
          </w:p>
          <w:p w14:paraId="2E4CE32C" w14:textId="77777777" w:rsidR="004244EA" w:rsidRPr="00380025" w:rsidRDefault="004244EA" w:rsidP="003C25EF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</w:tbl>
    <w:p w14:paraId="4B03E5D9" w14:textId="77777777" w:rsidR="00FC58DB" w:rsidRPr="00380025" w:rsidRDefault="00FC58DB" w:rsidP="003C25EF">
      <w:pPr>
        <w:rPr>
          <w:b/>
          <w:sz w:val="24"/>
          <w:szCs w:val="24"/>
        </w:rPr>
      </w:pPr>
    </w:p>
    <w:p w14:paraId="6F958807" w14:textId="77777777" w:rsidR="00816C0B" w:rsidRPr="00380025" w:rsidRDefault="00816C0B" w:rsidP="003C25EF">
      <w:pPr>
        <w:rPr>
          <w:b/>
          <w:sz w:val="24"/>
          <w:szCs w:val="24"/>
        </w:rPr>
      </w:pPr>
    </w:p>
    <w:p w14:paraId="56905859" w14:textId="77777777" w:rsidR="00C40B02" w:rsidRPr="00380025" w:rsidRDefault="00C40B02" w:rsidP="003C25EF">
      <w:pPr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br w:type="page"/>
      </w:r>
    </w:p>
    <w:p w14:paraId="7A9A2612" w14:textId="77777777" w:rsidR="009205F2" w:rsidRPr="00380025" w:rsidRDefault="002E3A74" w:rsidP="003C25EF">
      <w:pPr>
        <w:jc w:val="center"/>
        <w:outlineLvl w:val="0"/>
        <w:rPr>
          <w:b/>
          <w:sz w:val="24"/>
          <w:szCs w:val="24"/>
        </w:rPr>
      </w:pPr>
      <w:bookmarkStart w:id="8" w:name="_Toc72855455"/>
      <w:bookmarkStart w:id="9" w:name="_Toc114065462"/>
      <w:bookmarkStart w:id="10" w:name="_Toc114065478"/>
      <w:bookmarkStart w:id="11" w:name="_Toc133931973"/>
      <w:r w:rsidRPr="00380025">
        <w:rPr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8"/>
      <w:bookmarkEnd w:id="9"/>
      <w:bookmarkEnd w:id="10"/>
      <w:bookmarkEnd w:id="11"/>
      <w:r w:rsidRPr="00380025">
        <w:rPr>
          <w:b/>
          <w:sz w:val="24"/>
          <w:szCs w:val="24"/>
        </w:rPr>
        <w:t xml:space="preserve"> </w:t>
      </w:r>
    </w:p>
    <w:p w14:paraId="06B37548" w14:textId="77777777" w:rsidR="009205F2" w:rsidRPr="00380025" w:rsidRDefault="009205F2" w:rsidP="003C25EF">
      <w:pPr>
        <w:pStyle w:val="a3"/>
        <w:ind w:left="0" w:firstLine="0"/>
        <w:rPr>
          <w:b/>
        </w:rPr>
      </w:pPr>
    </w:p>
    <w:p w14:paraId="2DA6FEA2" w14:textId="77777777" w:rsidR="009205F2" w:rsidRPr="00380025" w:rsidRDefault="00B03FD1" w:rsidP="003C25EF">
      <w:pPr>
        <w:pStyle w:val="a3"/>
        <w:ind w:left="74" w:firstLine="0"/>
        <w:jc w:val="center"/>
        <w:outlineLvl w:val="1"/>
        <w:rPr>
          <w:b/>
        </w:rPr>
      </w:pPr>
      <w:bookmarkStart w:id="12" w:name="_Toc49390436"/>
      <w:bookmarkStart w:id="13" w:name="_Toc49391152"/>
      <w:bookmarkStart w:id="14" w:name="_Toc114065463"/>
      <w:bookmarkStart w:id="15" w:name="_Toc114065479"/>
      <w:bookmarkStart w:id="16" w:name="_Toc133931974"/>
      <w:r w:rsidRPr="00380025">
        <w:rPr>
          <w:b/>
        </w:rPr>
        <w:t>Пояснительная</w:t>
      </w:r>
      <w:r w:rsidR="00C40B02" w:rsidRPr="00380025">
        <w:rPr>
          <w:b/>
        </w:rPr>
        <w:t xml:space="preserve"> </w:t>
      </w:r>
      <w:r w:rsidRPr="00380025">
        <w:rPr>
          <w:b/>
        </w:rPr>
        <w:t>записка</w:t>
      </w:r>
      <w:bookmarkEnd w:id="12"/>
      <w:bookmarkEnd w:id="13"/>
      <w:bookmarkEnd w:id="14"/>
      <w:bookmarkEnd w:id="15"/>
      <w:bookmarkEnd w:id="16"/>
    </w:p>
    <w:p w14:paraId="7A835E85" w14:textId="77777777" w:rsidR="004244EA" w:rsidRPr="00380025" w:rsidRDefault="004244EA" w:rsidP="003C25EF">
      <w:pPr>
        <w:pStyle w:val="a3"/>
        <w:ind w:left="360" w:firstLine="0"/>
        <w:outlineLvl w:val="1"/>
        <w:rPr>
          <w:b/>
        </w:rPr>
      </w:pPr>
    </w:p>
    <w:p w14:paraId="1CCE1412" w14:textId="77777777" w:rsidR="004244EA" w:rsidRPr="00380025" w:rsidRDefault="002E3A74" w:rsidP="003C25EF">
      <w:pPr>
        <w:pStyle w:val="a6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380025">
        <w:rPr>
          <w:b/>
        </w:rPr>
        <w:t>Направленность</w:t>
      </w:r>
      <w:r w:rsidR="001C5125" w:rsidRPr="00380025">
        <w:rPr>
          <w:b/>
        </w:rPr>
        <w:t xml:space="preserve"> </w:t>
      </w:r>
      <w:r w:rsidR="001C5125" w:rsidRPr="00380025">
        <w:t>д</w:t>
      </w:r>
      <w:r w:rsidR="004244EA" w:rsidRPr="00380025">
        <w:t>ополнительная</w:t>
      </w:r>
      <w:r w:rsidR="004244EA" w:rsidRPr="00380025">
        <w:rPr>
          <w:b/>
        </w:rPr>
        <w:t xml:space="preserve"> </w:t>
      </w:r>
      <w:r w:rsidR="004244EA" w:rsidRPr="00380025">
        <w:t>общеобразовательная общеразвивающая программа «</w:t>
      </w:r>
      <w:r w:rsidR="00D913B8" w:rsidRPr="00380025">
        <w:t>Твой выбор</w:t>
      </w:r>
      <w:r w:rsidR="004244EA" w:rsidRPr="00380025">
        <w:t>»</w:t>
      </w:r>
      <w:r w:rsidR="001C5125" w:rsidRPr="00380025">
        <w:t xml:space="preserve"> (далее - программа) – социально-гуманитарная</w:t>
      </w:r>
      <w:r w:rsidR="004244EA" w:rsidRPr="00380025">
        <w:t xml:space="preserve"> </w:t>
      </w:r>
    </w:p>
    <w:p w14:paraId="28E4C4D7" w14:textId="77777777" w:rsidR="001C5125" w:rsidRPr="00380025" w:rsidRDefault="001C5125" w:rsidP="003C25EF">
      <w:pPr>
        <w:pStyle w:val="a6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380025">
        <w:rPr>
          <w:b/>
        </w:rPr>
        <w:t>Уровень освоения содержания программы</w:t>
      </w:r>
      <w:r w:rsidRPr="00380025">
        <w:t>. Программа имеет стартовый уровень.</w:t>
      </w:r>
    </w:p>
    <w:p w14:paraId="6B603ED3" w14:textId="77777777" w:rsidR="00495B5A" w:rsidRPr="00380025" w:rsidRDefault="00495B5A" w:rsidP="003C25EF">
      <w:pPr>
        <w:pStyle w:val="a3"/>
        <w:ind w:left="0" w:firstLine="709"/>
        <w:jc w:val="both"/>
      </w:pPr>
      <w:r w:rsidRPr="00380025">
        <w:rPr>
          <w:b/>
        </w:rPr>
        <w:t>Актуальность</w:t>
      </w:r>
      <w:r w:rsidR="004244EA" w:rsidRPr="00380025">
        <w:rPr>
          <w:b/>
        </w:rPr>
        <w:t xml:space="preserve"> программы. </w:t>
      </w:r>
      <w:r w:rsidR="005A62EE" w:rsidRPr="00380025"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общеразвивающих программ социально-гуманитарной направленности и согласно Концепции развития дополнительного образования направлена на социализацию детей, в том числе детей с ОВЗ, на включение их в общественную жизнь и формирование позитивного представления о своих способностях и возможностях, личностное, общекультурное и социальное развитие.</w:t>
      </w:r>
      <w:r w:rsidR="00D913B8" w:rsidRPr="00380025">
        <w:t xml:space="preserve"> </w:t>
      </w:r>
    </w:p>
    <w:p w14:paraId="665712DF" w14:textId="77777777" w:rsidR="002A5CCB" w:rsidRPr="00380025" w:rsidRDefault="00495B5A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последнее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десятилетние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получила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поддержку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государства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проблема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самоопределения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российских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школьников.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Профессиональная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ориентация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–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это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масштабная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государственная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педагогическая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проблема.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Президент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РФ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Путин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неоднократно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своих</w:t>
      </w:r>
      <w:r w:rsidR="005A62E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выступлениях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подчёркивал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государственную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практическую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значимость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проблемы.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Она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также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актуализирована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федеральным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проектом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«Успех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каждого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ребенка».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решения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задач,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поставленным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проектом,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2019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году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доме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творчества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«Вектор»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был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создан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Центр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профориентационной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работы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="002A5CCB"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которому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был</w:t>
      </w:r>
      <w:r w:rsidR="00B07D7E" w:rsidRPr="00380025">
        <w:rPr>
          <w:sz w:val="24"/>
          <w:szCs w:val="24"/>
        </w:rPr>
        <w:t>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делегирован</w:t>
      </w:r>
      <w:r w:rsidR="00B07D7E" w:rsidRPr="00380025">
        <w:rPr>
          <w:sz w:val="24"/>
          <w:szCs w:val="24"/>
        </w:rPr>
        <w:t>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отделом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образования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Орджоникидзевского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района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г.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Новокузнецка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реализация</w:t>
      </w:r>
      <w:r w:rsidR="0025002E" w:rsidRPr="00380025">
        <w:rPr>
          <w:sz w:val="24"/>
          <w:szCs w:val="24"/>
        </w:rPr>
        <w:t xml:space="preserve"> </w:t>
      </w:r>
      <w:r w:rsidR="008C722D" w:rsidRPr="00380025">
        <w:rPr>
          <w:sz w:val="24"/>
          <w:szCs w:val="24"/>
        </w:rPr>
        <w:t>районной</w:t>
      </w:r>
      <w:r w:rsidR="0025002E" w:rsidRPr="00380025">
        <w:rPr>
          <w:sz w:val="24"/>
          <w:szCs w:val="24"/>
        </w:rPr>
        <w:t xml:space="preserve"> </w:t>
      </w:r>
      <w:r w:rsidR="008C722D" w:rsidRPr="00380025">
        <w:rPr>
          <w:sz w:val="24"/>
          <w:szCs w:val="24"/>
        </w:rPr>
        <w:t>целевой</w:t>
      </w:r>
      <w:r w:rsidR="0025002E" w:rsidRPr="00380025">
        <w:rPr>
          <w:sz w:val="24"/>
          <w:szCs w:val="24"/>
        </w:rPr>
        <w:t xml:space="preserve"> </w:t>
      </w:r>
      <w:r w:rsidR="008C722D"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="008C722D"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Путь в профессию</w:t>
      </w:r>
      <w:r w:rsidR="008C722D" w:rsidRPr="00380025">
        <w:rPr>
          <w:sz w:val="24"/>
          <w:szCs w:val="24"/>
        </w:rPr>
        <w:t>»</w:t>
      </w:r>
      <w:r w:rsidR="00B07D7E" w:rsidRPr="00380025">
        <w:rPr>
          <w:sz w:val="24"/>
          <w:szCs w:val="24"/>
        </w:rPr>
        <w:t>.</w:t>
      </w:r>
    </w:p>
    <w:p w14:paraId="357BD658" w14:textId="77777777" w:rsidR="00B07D7E" w:rsidRPr="00380025" w:rsidRDefault="002A5CCB" w:rsidP="003C25EF">
      <w:pPr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380025">
        <w:rPr>
          <w:sz w:val="24"/>
          <w:szCs w:val="24"/>
        </w:rPr>
        <w:t>Профориентация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соответствует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идеям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районной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целевой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программе</w:t>
      </w:r>
      <w:r w:rsidR="0025002E" w:rsidRPr="00380025">
        <w:rPr>
          <w:sz w:val="24"/>
          <w:szCs w:val="24"/>
        </w:rPr>
        <w:t xml:space="preserve"> </w:t>
      </w:r>
      <w:r w:rsidR="00371440"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Путь в профессию</w:t>
      </w:r>
      <w:r w:rsidR="00371440" w:rsidRPr="00380025">
        <w:rPr>
          <w:sz w:val="24"/>
          <w:szCs w:val="24"/>
        </w:rPr>
        <w:t>»</w:t>
      </w:r>
      <w:r w:rsidRPr="00380025">
        <w:rPr>
          <w:sz w:val="24"/>
          <w:szCs w:val="24"/>
        </w:rPr>
        <w:t>,</w:t>
      </w:r>
      <w:r w:rsidR="0025002E" w:rsidRPr="00380025">
        <w:rPr>
          <w:sz w:val="24"/>
          <w:szCs w:val="24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обеспечивает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сетевое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взаимодействие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с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образовательными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организациями,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учреждениями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культуры,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спорта,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туризма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и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МБУ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ДО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D913B8" w:rsidRPr="00380025">
        <w:rPr>
          <w:bCs/>
          <w:sz w:val="24"/>
          <w:szCs w:val="24"/>
          <w:lang w:eastAsia="en-US"/>
        </w:rPr>
        <w:t>ДТ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B07D7E" w:rsidRPr="00380025">
        <w:rPr>
          <w:bCs/>
          <w:sz w:val="24"/>
          <w:szCs w:val="24"/>
          <w:lang w:eastAsia="en-US"/>
        </w:rPr>
        <w:t>«Вектор».</w:t>
      </w:r>
    </w:p>
    <w:p w14:paraId="6ADAC5EF" w14:textId="77777777" w:rsidR="00495B5A" w:rsidRPr="00380025" w:rsidRDefault="00B07D7E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bCs/>
          <w:sz w:val="24"/>
          <w:szCs w:val="24"/>
          <w:lang w:eastAsia="en-US"/>
        </w:rPr>
        <w:t>Программа</w:t>
      </w:r>
      <w:r w:rsidR="0025002E" w:rsidRPr="00380025">
        <w:rPr>
          <w:bCs/>
          <w:sz w:val="24"/>
          <w:szCs w:val="24"/>
          <w:lang w:eastAsia="en-US"/>
        </w:rPr>
        <w:t xml:space="preserve"> </w:t>
      </w:r>
      <w:r w:rsidR="002A5CCB" w:rsidRPr="00380025">
        <w:rPr>
          <w:sz w:val="24"/>
          <w:szCs w:val="24"/>
        </w:rPr>
        <w:t>нацелена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оказание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педагогическ</w:t>
      </w:r>
      <w:r w:rsidRPr="00380025">
        <w:rPr>
          <w:sz w:val="24"/>
          <w:szCs w:val="24"/>
        </w:rPr>
        <w:t>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информационн</w:t>
      </w:r>
      <w:r w:rsidRPr="00380025">
        <w:rPr>
          <w:sz w:val="24"/>
          <w:szCs w:val="24"/>
        </w:rPr>
        <w:t>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поддержк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профессиональном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самоопределении,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также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выборе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ими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учреждения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дальнейшего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получения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профессии.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Роль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педагога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заключается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помощи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учащимся,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связанной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определением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развитием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склонностей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способностей,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которые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будут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востребованы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профессиональной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сфере: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деловитость,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инициативность,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предприимчивость,</w:t>
      </w:r>
      <w:r w:rsidR="0025002E" w:rsidRPr="00380025">
        <w:rPr>
          <w:sz w:val="24"/>
          <w:szCs w:val="24"/>
        </w:rPr>
        <w:t xml:space="preserve"> </w:t>
      </w:r>
      <w:r w:rsidR="002A5CCB" w:rsidRPr="00380025">
        <w:rPr>
          <w:sz w:val="24"/>
          <w:szCs w:val="24"/>
        </w:rPr>
        <w:t>коммуникативность.</w:t>
      </w:r>
    </w:p>
    <w:p w14:paraId="65E8451A" w14:textId="77777777" w:rsidR="00495B5A" w:rsidRPr="00380025" w:rsidRDefault="00383AC2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bCs/>
          <w:sz w:val="24"/>
          <w:szCs w:val="24"/>
        </w:rPr>
        <w:t>По</w:t>
      </w:r>
      <w:r w:rsidR="0025002E" w:rsidRPr="00380025">
        <w:rPr>
          <w:bCs/>
          <w:sz w:val="24"/>
          <w:szCs w:val="24"/>
        </w:rPr>
        <w:t xml:space="preserve"> </w:t>
      </w:r>
      <w:r w:rsidRPr="00380025">
        <w:rPr>
          <w:bCs/>
          <w:sz w:val="24"/>
          <w:szCs w:val="24"/>
        </w:rPr>
        <w:t>данным</w:t>
      </w:r>
      <w:r w:rsidR="0025002E" w:rsidRPr="00380025">
        <w:rPr>
          <w:bCs/>
          <w:sz w:val="24"/>
          <w:szCs w:val="24"/>
        </w:rPr>
        <w:t xml:space="preserve"> </w:t>
      </w:r>
      <w:r w:rsidRPr="00380025">
        <w:rPr>
          <w:bCs/>
          <w:sz w:val="24"/>
          <w:szCs w:val="24"/>
        </w:rPr>
        <w:t>социологических</w:t>
      </w:r>
      <w:r w:rsidR="0025002E" w:rsidRPr="00380025">
        <w:rPr>
          <w:bCs/>
          <w:sz w:val="24"/>
          <w:szCs w:val="24"/>
        </w:rPr>
        <w:t xml:space="preserve"> </w:t>
      </w:r>
      <w:r w:rsidRPr="00380025">
        <w:rPr>
          <w:bCs/>
          <w:sz w:val="24"/>
          <w:szCs w:val="24"/>
        </w:rPr>
        <w:t>исследований,</w:t>
      </w:r>
      <w:r w:rsidR="0025002E" w:rsidRPr="00380025">
        <w:rPr>
          <w:bCs/>
          <w:sz w:val="24"/>
          <w:szCs w:val="24"/>
        </w:rPr>
        <w:t xml:space="preserve"> </w:t>
      </w:r>
      <w:r w:rsidRPr="00380025">
        <w:rPr>
          <w:bCs/>
          <w:sz w:val="24"/>
          <w:szCs w:val="24"/>
        </w:rPr>
        <w:t>в</w:t>
      </w:r>
      <w:r w:rsidR="00026866" w:rsidRPr="00380025">
        <w:rPr>
          <w:bCs/>
          <w:sz w:val="24"/>
          <w:szCs w:val="24"/>
        </w:rPr>
        <w:t>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всём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мире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только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25%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интересна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своя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профессия,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большинство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работают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по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необходимости,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важно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повысить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количество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людей,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которым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интересна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профессия,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которые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будут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успешно</w:t>
      </w:r>
      <w:r w:rsidR="0025002E" w:rsidRPr="00380025">
        <w:rPr>
          <w:bCs/>
          <w:sz w:val="24"/>
          <w:szCs w:val="24"/>
        </w:rPr>
        <w:t xml:space="preserve"> </w:t>
      </w:r>
      <w:r w:rsidR="00323324" w:rsidRPr="00380025">
        <w:rPr>
          <w:bCs/>
          <w:sz w:val="24"/>
          <w:szCs w:val="24"/>
        </w:rPr>
        <w:t>двигать</w:t>
      </w:r>
      <w:r w:rsidR="0025002E" w:rsidRPr="00380025">
        <w:rPr>
          <w:bCs/>
          <w:sz w:val="24"/>
          <w:szCs w:val="24"/>
        </w:rPr>
        <w:t xml:space="preserve"> </w:t>
      </w:r>
      <w:r w:rsidR="00323324" w:rsidRPr="00380025">
        <w:rPr>
          <w:bCs/>
          <w:sz w:val="24"/>
          <w:szCs w:val="24"/>
        </w:rPr>
        <w:t>экономику</w:t>
      </w:r>
      <w:r w:rsidR="00A66207" w:rsidRPr="00380025">
        <w:rPr>
          <w:bCs/>
          <w:sz w:val="24"/>
          <w:szCs w:val="24"/>
        </w:rPr>
        <w:t>,</w:t>
      </w:r>
      <w:r w:rsidR="0025002E" w:rsidRPr="00380025">
        <w:rPr>
          <w:bCs/>
          <w:sz w:val="24"/>
          <w:szCs w:val="24"/>
        </w:rPr>
        <w:t xml:space="preserve"> </w:t>
      </w:r>
      <w:r w:rsidR="00A66207" w:rsidRPr="00380025">
        <w:rPr>
          <w:bCs/>
          <w:sz w:val="24"/>
          <w:szCs w:val="24"/>
        </w:rPr>
        <w:t>поэтому</w:t>
      </w:r>
      <w:r w:rsidR="0025002E" w:rsidRPr="00380025">
        <w:rPr>
          <w:bCs/>
          <w:sz w:val="24"/>
          <w:szCs w:val="24"/>
        </w:rPr>
        <w:t xml:space="preserve"> </w:t>
      </w:r>
      <w:r w:rsidR="00026866" w:rsidRPr="00380025">
        <w:rPr>
          <w:bCs/>
          <w:sz w:val="24"/>
          <w:szCs w:val="24"/>
        </w:rPr>
        <w:t>значение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профориентации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как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социально-экономической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категории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неуклонно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возрастает.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этом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профориентация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должна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способствовать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не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только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выбору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профессии,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но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успешности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ее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возможной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смены,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мобильной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переквалификации,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адаптации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изменяющимся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условиям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жизни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профессиональной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деятельности.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Все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возрастающую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конкуренцию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на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рынке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труда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могут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выдержать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только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специалисты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высокой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квалификации.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Поэтому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для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каждого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человека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важна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осведомленность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своих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психофизиологических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возможностях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ограничениях,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соответствии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одной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или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нескольким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конкретным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профессиям,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степени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соответствия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различным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сферам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деятельности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в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целом,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позволяющая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прогнозировать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успешность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карьерного</w:t>
      </w:r>
      <w:r w:rsidR="0025002E" w:rsidRPr="00380025">
        <w:rPr>
          <w:bCs/>
          <w:sz w:val="24"/>
          <w:szCs w:val="24"/>
        </w:rPr>
        <w:t xml:space="preserve"> </w:t>
      </w:r>
      <w:r w:rsidR="00495B5A" w:rsidRPr="00380025">
        <w:rPr>
          <w:bCs/>
          <w:sz w:val="24"/>
          <w:szCs w:val="24"/>
        </w:rPr>
        <w:t>роста.</w:t>
      </w:r>
    </w:p>
    <w:p w14:paraId="1AAFEA36" w14:textId="77777777" w:rsidR="0013092D" w:rsidRPr="00380025" w:rsidRDefault="00E5149C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Одним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из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эффективных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способов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организации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самоопределения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является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организация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рамках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реализации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дополнительной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общеобразовательной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общеразвивающей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так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подростковый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ранний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юношеский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периоды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наиболее</w:t>
      </w:r>
      <w:r w:rsidR="0025002E" w:rsidRPr="00380025">
        <w:rPr>
          <w:sz w:val="24"/>
          <w:szCs w:val="24"/>
        </w:rPr>
        <w:t xml:space="preserve"> </w:t>
      </w:r>
      <w:proofErr w:type="spellStart"/>
      <w:r w:rsidRPr="00380025">
        <w:rPr>
          <w:sz w:val="24"/>
          <w:szCs w:val="24"/>
        </w:rPr>
        <w:t>сензитивны</w:t>
      </w:r>
      <w:proofErr w:type="spellEnd"/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(благоприятны)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ориентации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контексте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целостного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самосознания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самоопределения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успешности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профиля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обучения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многом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зависит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lastRenderedPageBreak/>
        <w:t>успешность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самоопределения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подростков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дальнейшего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образовательно-профессионального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маршрута.</w:t>
      </w:r>
      <w:r w:rsidR="0025002E" w:rsidRPr="00380025">
        <w:rPr>
          <w:sz w:val="24"/>
          <w:szCs w:val="24"/>
        </w:rPr>
        <w:t xml:space="preserve"> </w:t>
      </w:r>
    </w:p>
    <w:p w14:paraId="69B8E571" w14:textId="77777777" w:rsidR="00495B5A" w:rsidRPr="00380025" w:rsidRDefault="008B774C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ходе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выполнения</w:t>
      </w:r>
      <w:r w:rsidR="0025002E" w:rsidRPr="00380025">
        <w:rPr>
          <w:sz w:val="24"/>
          <w:szCs w:val="24"/>
        </w:rPr>
        <w:t xml:space="preserve"> </w:t>
      </w:r>
      <w:proofErr w:type="spellStart"/>
      <w:r w:rsidRPr="00380025">
        <w:rPr>
          <w:sz w:val="24"/>
          <w:szCs w:val="24"/>
        </w:rPr>
        <w:t>профпробы</w:t>
      </w:r>
      <w:proofErr w:type="spellEnd"/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учащиеся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должны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осознать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доминирующие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мотивы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чтобы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составить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профессиограмму.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направлены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оказание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помощи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подростку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формировании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таких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мотивов,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стремление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участвовать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труде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собственного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совершенствования,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определения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позиции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отношению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сверстникам,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взрослым,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окружающему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миру,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утверждения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себя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поможет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сформировать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мотив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познавательного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интереса,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что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способствует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учебной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мотивации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период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обучения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образовательной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организации.</w:t>
      </w:r>
      <w:r w:rsidR="005A62EE" w:rsidRPr="00380025">
        <w:rPr>
          <w:sz w:val="24"/>
          <w:szCs w:val="24"/>
        </w:rPr>
        <w:t xml:space="preserve"> </w:t>
      </w:r>
    </w:p>
    <w:p w14:paraId="7547195B" w14:textId="77777777" w:rsidR="00495B5A" w:rsidRPr="00380025" w:rsidRDefault="00495B5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</w:t>
      </w:r>
      <w:r w:rsidR="005A62E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процессе</w:t>
      </w:r>
      <w:r w:rsidR="005A62E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реализации</w:t>
      </w:r>
      <w:r w:rsidR="0025002E" w:rsidRPr="00380025">
        <w:rPr>
          <w:sz w:val="24"/>
          <w:szCs w:val="24"/>
        </w:rPr>
        <w:t xml:space="preserve"> </w:t>
      </w:r>
      <w:r w:rsidR="00383AC2"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="00383AC2" w:rsidRPr="00380025">
        <w:rPr>
          <w:sz w:val="24"/>
          <w:szCs w:val="24"/>
        </w:rPr>
        <w:t>учащиеся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только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получают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обширные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сведения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="00A66207" w:rsidRPr="00380025">
        <w:rPr>
          <w:sz w:val="24"/>
          <w:szCs w:val="24"/>
        </w:rPr>
        <w:t>различных</w:t>
      </w:r>
      <w:r w:rsidR="0025002E" w:rsidRPr="00380025">
        <w:rPr>
          <w:sz w:val="24"/>
          <w:szCs w:val="24"/>
        </w:rPr>
        <w:t xml:space="preserve"> </w:t>
      </w:r>
      <w:r w:rsidR="00A66207" w:rsidRPr="00380025">
        <w:rPr>
          <w:sz w:val="24"/>
          <w:szCs w:val="24"/>
        </w:rPr>
        <w:t>профессиях,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различных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специалистов,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приобретают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опыт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соотнесения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своих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интересов,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требованиями,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осуществляют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осознанный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будущей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направления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дальнейшего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обучения.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Важно,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что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освоении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могут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принимать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участие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учащиеся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категорий,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числе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ограниченными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возможностями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здоровья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(ОВЗ).</w:t>
      </w:r>
    </w:p>
    <w:p w14:paraId="43A4BB2F" w14:textId="77777777" w:rsidR="00A542B3" w:rsidRPr="00380025" w:rsidRDefault="00A542B3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b/>
          <w:spacing w:val="-3"/>
          <w:sz w:val="24"/>
          <w:szCs w:val="24"/>
        </w:rPr>
        <w:t>Отличительн</w:t>
      </w:r>
      <w:r w:rsidR="005A62EE" w:rsidRPr="00380025">
        <w:rPr>
          <w:b/>
          <w:spacing w:val="-3"/>
          <w:sz w:val="24"/>
          <w:szCs w:val="24"/>
        </w:rPr>
        <w:t>ые</w:t>
      </w:r>
      <w:r w:rsidR="0025002E" w:rsidRPr="00380025">
        <w:rPr>
          <w:b/>
          <w:spacing w:val="-3"/>
          <w:sz w:val="24"/>
          <w:szCs w:val="24"/>
        </w:rPr>
        <w:t xml:space="preserve"> </w:t>
      </w:r>
      <w:r w:rsidRPr="00380025">
        <w:rPr>
          <w:b/>
          <w:spacing w:val="-3"/>
          <w:sz w:val="24"/>
          <w:szCs w:val="24"/>
        </w:rPr>
        <w:t>особенност</w:t>
      </w:r>
      <w:r w:rsidR="005A62EE" w:rsidRPr="00380025">
        <w:rPr>
          <w:b/>
          <w:spacing w:val="-3"/>
          <w:sz w:val="24"/>
          <w:szCs w:val="24"/>
        </w:rPr>
        <w:t>и</w:t>
      </w:r>
      <w:r w:rsidR="0025002E" w:rsidRPr="00380025">
        <w:rPr>
          <w:b/>
          <w:spacing w:val="-3"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программы</w:t>
      </w:r>
      <w:r w:rsidR="005A62E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том,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что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разработана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соответствии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идеями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инновационной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учреждения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«Организация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педагогической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поддержки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детей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ОВЗ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средствами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здравотворческой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образовательной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</w:t>
      </w:r>
      <w:r w:rsidR="00F27643" w:rsidRPr="00380025">
        <w:rPr>
          <w:sz w:val="24"/>
          <w:szCs w:val="24"/>
        </w:rPr>
        <w:t>ьности»,</w:t>
      </w:r>
      <w:r w:rsidR="005A62EE" w:rsidRPr="00380025">
        <w:rPr>
          <w:sz w:val="24"/>
          <w:szCs w:val="24"/>
        </w:rPr>
        <w:t xml:space="preserve"> </w:t>
      </w:r>
      <w:r w:rsidR="00F27643" w:rsidRPr="00380025">
        <w:rPr>
          <w:sz w:val="24"/>
          <w:szCs w:val="24"/>
        </w:rPr>
        <w:t>наполнена</w:t>
      </w:r>
      <w:r w:rsidR="0025002E" w:rsidRPr="00380025">
        <w:rPr>
          <w:sz w:val="24"/>
          <w:szCs w:val="24"/>
        </w:rPr>
        <w:t xml:space="preserve"> </w:t>
      </w:r>
      <w:r w:rsidR="00F27643" w:rsidRPr="00380025">
        <w:rPr>
          <w:sz w:val="24"/>
          <w:szCs w:val="24"/>
        </w:rPr>
        <w:t>компонентами</w:t>
      </w:r>
      <w:r w:rsidR="0025002E" w:rsidRPr="00380025">
        <w:rPr>
          <w:sz w:val="24"/>
          <w:szCs w:val="24"/>
        </w:rPr>
        <w:t xml:space="preserve"> </w:t>
      </w:r>
      <w:proofErr w:type="spellStart"/>
      <w:r w:rsidRPr="00380025">
        <w:rPr>
          <w:sz w:val="24"/>
          <w:szCs w:val="24"/>
        </w:rPr>
        <w:t>здравотворчества</w:t>
      </w:r>
      <w:proofErr w:type="spellEnd"/>
      <w:r w:rsidR="00F27643" w:rsidRPr="00380025">
        <w:rPr>
          <w:sz w:val="24"/>
          <w:szCs w:val="24"/>
        </w:rPr>
        <w:t>.</w:t>
      </w:r>
    </w:p>
    <w:p w14:paraId="21ADCF1F" w14:textId="77777777" w:rsidR="00B60E5A" w:rsidRPr="00380025" w:rsidRDefault="00A542B3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Программа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</w:t>
      </w:r>
      <w:r w:rsidR="005F0BE1" w:rsidRPr="00380025">
        <w:rPr>
          <w:sz w:val="24"/>
          <w:szCs w:val="24"/>
        </w:rPr>
        <w:t>еализуется</w:t>
      </w:r>
      <w:r w:rsidR="0025002E" w:rsidRPr="00380025">
        <w:rPr>
          <w:sz w:val="24"/>
          <w:szCs w:val="24"/>
        </w:rPr>
        <w:t xml:space="preserve"> </w:t>
      </w:r>
      <w:r w:rsidR="005F0BE1"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="005F0BE1" w:rsidRPr="00380025">
        <w:rPr>
          <w:sz w:val="24"/>
          <w:szCs w:val="24"/>
        </w:rPr>
        <w:t>основе</w:t>
      </w:r>
      <w:r w:rsidR="0025002E" w:rsidRPr="00380025">
        <w:rPr>
          <w:sz w:val="24"/>
          <w:szCs w:val="24"/>
        </w:rPr>
        <w:t xml:space="preserve"> </w:t>
      </w:r>
      <w:r w:rsidR="005F0BE1" w:rsidRPr="00380025">
        <w:rPr>
          <w:sz w:val="24"/>
          <w:szCs w:val="24"/>
        </w:rPr>
        <w:t>личностно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индивидуально-ориентированного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подходов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педагогическом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сопровождении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учащихся,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pacing w:val="-3"/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учет</w:t>
      </w:r>
      <w:r w:rsidR="007C3A6A" w:rsidRPr="00380025">
        <w:rPr>
          <w:sz w:val="24"/>
          <w:szCs w:val="24"/>
        </w:rPr>
        <w:t>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его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возрастных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особенностей,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уровня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потенциального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развития.</w:t>
      </w:r>
      <w:r w:rsidR="00C6237D" w:rsidRPr="00380025">
        <w:rPr>
          <w:sz w:val="24"/>
          <w:szCs w:val="24"/>
        </w:rPr>
        <w:t xml:space="preserve"> </w:t>
      </w:r>
    </w:p>
    <w:p w14:paraId="23EF91F5" w14:textId="3781D6F3" w:rsidR="007C59E7" w:rsidRDefault="00C6237D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Программа имеет модульный характер построения, основанный на классификации профессий.</w:t>
      </w:r>
    </w:p>
    <w:p w14:paraId="0B1FF755" w14:textId="32D16388" w:rsidR="00A42376" w:rsidRPr="00380025" w:rsidRDefault="00A42376" w:rsidP="003C25EF">
      <w:pPr>
        <w:adjustRightInd w:val="0"/>
        <w:ind w:firstLine="709"/>
        <w:jc w:val="both"/>
        <w:rPr>
          <w:sz w:val="24"/>
          <w:szCs w:val="24"/>
        </w:rPr>
      </w:pPr>
      <w:r w:rsidRPr="00312498">
        <w:rPr>
          <w:sz w:val="24"/>
          <w:szCs w:val="24"/>
        </w:rPr>
        <w:t xml:space="preserve">Учитывая, что МБУ ДО ДТ «Вектор» </w:t>
      </w:r>
      <w:bookmarkStart w:id="17" w:name="_Hlk133937537"/>
      <w:r w:rsidR="006C4A04" w:rsidRPr="00312498">
        <w:rPr>
          <w:sz w:val="24"/>
          <w:szCs w:val="24"/>
        </w:rPr>
        <w:t>(Приказ от 20</w:t>
      </w:r>
      <w:r w:rsidRPr="00312498">
        <w:rPr>
          <w:sz w:val="24"/>
          <w:szCs w:val="24"/>
        </w:rPr>
        <w:t>.02.2023 г.</w:t>
      </w:r>
      <w:r w:rsidR="006C4A04" w:rsidRPr="00312498">
        <w:rPr>
          <w:sz w:val="24"/>
          <w:szCs w:val="24"/>
        </w:rPr>
        <w:t xml:space="preserve"> № 190</w:t>
      </w:r>
      <w:bookmarkEnd w:id="17"/>
      <w:r w:rsidR="006C4A04" w:rsidRPr="00312498">
        <w:rPr>
          <w:sz w:val="24"/>
          <w:szCs w:val="24"/>
        </w:rPr>
        <w:t>)</w:t>
      </w:r>
      <w:r w:rsidRPr="00312498">
        <w:rPr>
          <w:sz w:val="24"/>
          <w:szCs w:val="24"/>
        </w:rPr>
        <w:t xml:space="preserve">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с классификацией профессий по предмету труда, созданн</w:t>
      </w:r>
      <w:r w:rsidR="006C4A04" w:rsidRPr="00312498">
        <w:rPr>
          <w:sz w:val="24"/>
          <w:szCs w:val="24"/>
        </w:rPr>
        <w:t>ой</w:t>
      </w:r>
      <w:r w:rsidRPr="00312498">
        <w:rPr>
          <w:sz w:val="24"/>
          <w:szCs w:val="24"/>
        </w:rPr>
        <w:t xml:space="preserve">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</w:t>
      </w:r>
      <w:bookmarkStart w:id="18" w:name="_GoBack"/>
      <w:bookmarkEnd w:id="18"/>
      <w:r w:rsidR="006C4A04">
        <w:rPr>
          <w:sz w:val="24"/>
          <w:szCs w:val="24"/>
        </w:rPr>
        <w:t>.</w:t>
      </w:r>
    </w:p>
    <w:p w14:paraId="38BF3899" w14:textId="77777777" w:rsidR="000B6CE8" w:rsidRPr="00380025" w:rsidRDefault="005A62EE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Адресат программы</w:t>
      </w:r>
      <w:r w:rsidRPr="00380025">
        <w:rPr>
          <w:sz w:val="24"/>
          <w:szCs w:val="24"/>
        </w:rPr>
        <w:t xml:space="preserve"> </w:t>
      </w:r>
      <w:r w:rsidR="00495B5A" w:rsidRPr="00380025">
        <w:rPr>
          <w:sz w:val="24"/>
          <w:szCs w:val="24"/>
        </w:rPr>
        <w:t>Программа</w:t>
      </w:r>
      <w:r w:rsidRPr="00380025">
        <w:rPr>
          <w:sz w:val="24"/>
          <w:szCs w:val="24"/>
        </w:rPr>
        <w:t xml:space="preserve"> </w:t>
      </w:r>
      <w:r w:rsidR="00495B5A" w:rsidRPr="00380025">
        <w:rPr>
          <w:sz w:val="24"/>
          <w:szCs w:val="24"/>
        </w:rPr>
        <w:t>рассчит</w:t>
      </w:r>
      <w:r w:rsidR="00BB194A" w:rsidRPr="00380025">
        <w:rPr>
          <w:sz w:val="24"/>
          <w:szCs w:val="24"/>
        </w:rPr>
        <w:t>ана</w:t>
      </w:r>
      <w:r w:rsidR="0025002E" w:rsidRPr="00380025">
        <w:rPr>
          <w:sz w:val="24"/>
          <w:szCs w:val="24"/>
        </w:rPr>
        <w:t xml:space="preserve"> </w:t>
      </w:r>
      <w:r w:rsidR="00BB194A"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="00BB194A"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="00BB194A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BB194A" w:rsidRPr="00380025">
        <w:rPr>
          <w:sz w:val="24"/>
          <w:szCs w:val="24"/>
        </w:rPr>
        <w:t>возрасте</w:t>
      </w:r>
      <w:r w:rsidR="0025002E" w:rsidRPr="00380025">
        <w:rPr>
          <w:sz w:val="24"/>
          <w:szCs w:val="24"/>
        </w:rPr>
        <w:t xml:space="preserve"> </w:t>
      </w:r>
      <w:r w:rsidR="00BB194A" w:rsidRPr="00380025">
        <w:rPr>
          <w:sz w:val="24"/>
          <w:szCs w:val="24"/>
        </w:rPr>
        <w:t>14-17</w:t>
      </w:r>
      <w:r w:rsidR="0025002E" w:rsidRPr="00380025">
        <w:rPr>
          <w:sz w:val="24"/>
          <w:szCs w:val="24"/>
        </w:rPr>
        <w:t xml:space="preserve"> </w:t>
      </w:r>
      <w:r w:rsidR="00495B5A" w:rsidRPr="00380025">
        <w:rPr>
          <w:sz w:val="24"/>
          <w:szCs w:val="24"/>
        </w:rPr>
        <w:t>лет.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подростков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учебная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деятельность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является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ведущей,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выступает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одной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из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форм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совокупной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социально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признаваемой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деятельности.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ходе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учебного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процесса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начинается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непосредственное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изучение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основ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наук,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требующее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развитого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теоретического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мышления,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нового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познавательного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отношения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знаниям.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вниманию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включают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только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большой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объем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устойчивость,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специфическую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избирательность.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Избирательным,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целенаправленным,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анализирующим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становится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восприятие.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Воображение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приобретает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более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реалистичный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критичный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характер.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Данный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возраст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характеризуется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изменением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мотивации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Подросток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стремится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достижению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общественной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значимости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своей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личности,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как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позитивной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общественной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оценке,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так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личностному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самоутверждению.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Он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самостоятельно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ставит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перед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собой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цели,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сам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планирует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деятельность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их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осуществлению.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Подростковый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возраст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характеризуется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импульсивностью,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неуравновешенностью,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склонностью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колебанию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настроения.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этом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возрасте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непрерывно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меняется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круг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интересов,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растет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их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дифференциация,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глубина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0B6CE8" w:rsidRPr="00380025">
        <w:rPr>
          <w:sz w:val="24"/>
          <w:szCs w:val="24"/>
        </w:rPr>
        <w:t>содержательность.</w:t>
      </w:r>
      <w:r w:rsidR="0025002E" w:rsidRPr="00380025">
        <w:rPr>
          <w:sz w:val="24"/>
          <w:szCs w:val="24"/>
        </w:rPr>
        <w:t xml:space="preserve"> </w:t>
      </w:r>
    </w:p>
    <w:p w14:paraId="1AEB2232" w14:textId="77777777" w:rsidR="00495B5A" w:rsidRPr="00380025" w:rsidRDefault="00495B5A" w:rsidP="003C25EF">
      <w:pPr>
        <w:adjustRightInd w:val="0"/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Набор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учащихся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осуществляется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добровольной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основе.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Зачисление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группы</w:t>
      </w:r>
      <w:r w:rsidR="00E73EF6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производится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основании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заполнения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родителями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заявления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зачислении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7509C0" w:rsidRPr="00380025">
        <w:rPr>
          <w:sz w:val="24"/>
          <w:szCs w:val="24"/>
        </w:rPr>
        <w:t xml:space="preserve"> </w:t>
      </w:r>
      <w:r w:rsidR="00B60E5A" w:rsidRPr="00380025">
        <w:rPr>
          <w:sz w:val="24"/>
          <w:szCs w:val="24"/>
        </w:rPr>
        <w:t>м</w:t>
      </w:r>
      <w:r w:rsidRPr="00380025">
        <w:rPr>
          <w:sz w:val="24"/>
          <w:szCs w:val="24"/>
        </w:rPr>
        <w:t>униципальное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бюджетное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учреждение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дополнительного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«Дом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творчества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«Вектор»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согласия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lastRenderedPageBreak/>
        <w:t>родителя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(законного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представителя)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несовершеннолетнего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учащегося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обработку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персональных</w:t>
      </w:r>
      <w:r w:rsidR="007509C0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данных</w:t>
      </w:r>
      <w:r w:rsidR="007509C0" w:rsidRPr="00380025">
        <w:rPr>
          <w:sz w:val="24"/>
          <w:szCs w:val="24"/>
        </w:rPr>
        <w:t xml:space="preserve">. </w:t>
      </w:r>
    </w:p>
    <w:p w14:paraId="498B9F1F" w14:textId="77777777" w:rsidR="001C5125" w:rsidRPr="00380025" w:rsidRDefault="00A35710" w:rsidP="003C25EF">
      <w:pPr>
        <w:pStyle w:val="a3"/>
        <w:ind w:left="0" w:firstLine="709"/>
        <w:jc w:val="both"/>
      </w:pPr>
      <w:r w:rsidRPr="00380025">
        <w:rPr>
          <w:b/>
        </w:rPr>
        <w:t>О</w:t>
      </w:r>
      <w:r w:rsidR="00495B5A" w:rsidRPr="00380025">
        <w:rPr>
          <w:b/>
        </w:rPr>
        <w:t>бъем</w:t>
      </w:r>
      <w:r w:rsidRPr="00380025">
        <w:rPr>
          <w:b/>
        </w:rPr>
        <w:t xml:space="preserve"> и срок освоения </w:t>
      </w:r>
      <w:r w:rsidR="00495B5A" w:rsidRPr="00380025">
        <w:rPr>
          <w:b/>
        </w:rPr>
        <w:t>программы</w:t>
      </w:r>
      <w:r w:rsidR="00495B5A" w:rsidRPr="00380025">
        <w:t>.</w:t>
      </w:r>
      <w:r w:rsidRPr="00380025">
        <w:t xml:space="preserve"> </w:t>
      </w:r>
      <w:r w:rsidR="008B774C" w:rsidRPr="00380025">
        <w:t>Количество</w:t>
      </w:r>
      <w:r w:rsidRPr="00380025">
        <w:t xml:space="preserve"> </w:t>
      </w:r>
      <w:r w:rsidR="008B774C" w:rsidRPr="00380025">
        <w:t>часов</w:t>
      </w:r>
      <w:r w:rsidRPr="00380025">
        <w:t xml:space="preserve"> </w:t>
      </w:r>
      <w:r w:rsidR="008B774C" w:rsidRPr="00380025">
        <w:t>по</w:t>
      </w:r>
      <w:r w:rsidR="00D913B8" w:rsidRPr="00380025">
        <w:t xml:space="preserve"> </w:t>
      </w:r>
      <w:r w:rsidR="008B774C" w:rsidRPr="00380025">
        <w:t>программе</w:t>
      </w:r>
      <w:r w:rsidR="00D913B8" w:rsidRPr="00380025">
        <w:t xml:space="preserve"> </w:t>
      </w:r>
      <w:r w:rsidR="008B774C" w:rsidRPr="00380025">
        <w:t>18</w:t>
      </w:r>
      <w:r w:rsidR="00D913B8" w:rsidRPr="00380025">
        <w:t xml:space="preserve"> </w:t>
      </w:r>
      <w:r w:rsidR="00495B5A" w:rsidRPr="00380025">
        <w:t>час</w:t>
      </w:r>
      <w:r w:rsidR="00D913B8" w:rsidRPr="00380025">
        <w:t>ов</w:t>
      </w:r>
      <w:r w:rsidR="00495B5A" w:rsidRPr="00380025">
        <w:t>.</w:t>
      </w:r>
      <w:r w:rsidR="001C5125" w:rsidRPr="00380025">
        <w:t xml:space="preserve"> Программа рассчитана на 2 учебные недели.</w:t>
      </w:r>
    </w:p>
    <w:p w14:paraId="0C6442A1" w14:textId="77777777" w:rsidR="00495B5A" w:rsidRPr="00380025" w:rsidRDefault="00495B5A" w:rsidP="003C25EF">
      <w:pPr>
        <w:pStyle w:val="a3"/>
        <w:ind w:left="0" w:firstLine="709"/>
        <w:jc w:val="both"/>
      </w:pPr>
      <w:r w:rsidRPr="00380025">
        <w:rPr>
          <w:b/>
        </w:rPr>
        <w:t>Форма</w:t>
      </w:r>
      <w:r w:rsidR="00A35710" w:rsidRPr="00380025">
        <w:rPr>
          <w:b/>
        </w:rPr>
        <w:t xml:space="preserve"> </w:t>
      </w:r>
      <w:r w:rsidRPr="00380025">
        <w:rPr>
          <w:b/>
        </w:rPr>
        <w:t>обучения:</w:t>
      </w:r>
      <w:r w:rsidR="00A35710" w:rsidRPr="00380025">
        <w:rPr>
          <w:b/>
        </w:rPr>
        <w:t xml:space="preserve"> </w:t>
      </w:r>
      <w:r w:rsidRPr="00380025">
        <w:t>очная.</w:t>
      </w:r>
      <w:r w:rsidR="00E87616" w:rsidRPr="00380025">
        <w:t xml:space="preserve"> </w:t>
      </w:r>
    </w:p>
    <w:p w14:paraId="7D5CD035" w14:textId="77777777" w:rsidR="00F72F61" w:rsidRPr="00380025" w:rsidRDefault="00495B5A" w:rsidP="003C25EF">
      <w:pPr>
        <w:pStyle w:val="a3"/>
        <w:ind w:left="0" w:firstLine="709"/>
        <w:jc w:val="both"/>
      </w:pPr>
      <w:r w:rsidRPr="00380025">
        <w:rPr>
          <w:b/>
        </w:rPr>
        <w:t>Режим</w:t>
      </w:r>
      <w:r w:rsidR="00A35710" w:rsidRPr="00380025">
        <w:rPr>
          <w:b/>
        </w:rPr>
        <w:t xml:space="preserve"> </w:t>
      </w:r>
      <w:r w:rsidRPr="00380025">
        <w:rPr>
          <w:b/>
        </w:rPr>
        <w:t>заняти</w:t>
      </w:r>
      <w:r w:rsidR="00A35710" w:rsidRPr="00380025">
        <w:rPr>
          <w:b/>
        </w:rPr>
        <w:t>й</w:t>
      </w:r>
      <w:r w:rsidR="00E87616" w:rsidRPr="00380025">
        <w:rPr>
          <w:b/>
        </w:rPr>
        <w:t>:</w:t>
      </w:r>
      <w:r w:rsidR="00A35710" w:rsidRPr="00380025">
        <w:rPr>
          <w:b/>
        </w:rPr>
        <w:t xml:space="preserve"> </w:t>
      </w:r>
      <w:r w:rsidRPr="00380025">
        <w:t>Занятия</w:t>
      </w:r>
      <w:r w:rsidR="0025002E" w:rsidRPr="00380025">
        <w:t xml:space="preserve"> </w:t>
      </w:r>
      <w:r w:rsidRPr="00380025">
        <w:t>проводятся</w:t>
      </w:r>
      <w:r w:rsidR="0025002E" w:rsidRPr="00380025">
        <w:t xml:space="preserve"> </w:t>
      </w:r>
      <w:r w:rsidR="0013092D" w:rsidRPr="00380025">
        <w:t>3</w:t>
      </w:r>
      <w:r w:rsidR="0025002E" w:rsidRPr="00380025">
        <w:t xml:space="preserve"> </w:t>
      </w:r>
      <w:r w:rsidRPr="00380025">
        <w:t>раз</w:t>
      </w:r>
      <w:r w:rsidR="0013092D" w:rsidRPr="00380025">
        <w:t>а</w:t>
      </w:r>
      <w:r w:rsidR="00BF51FA" w:rsidRPr="00380025">
        <w:t xml:space="preserve"> </w:t>
      </w:r>
      <w:r w:rsidRPr="00380025">
        <w:t>в</w:t>
      </w:r>
      <w:r w:rsidR="0025002E" w:rsidRPr="00380025">
        <w:t xml:space="preserve"> </w:t>
      </w:r>
      <w:r w:rsidRPr="00380025">
        <w:t>неделю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="0013092D" w:rsidRPr="00380025">
        <w:t>3</w:t>
      </w:r>
      <w:r w:rsidR="0025002E" w:rsidRPr="00380025">
        <w:t xml:space="preserve"> </w:t>
      </w:r>
      <w:r w:rsidRPr="00380025">
        <w:t>часа.</w:t>
      </w:r>
      <w:r w:rsidR="0025002E" w:rsidRPr="00380025">
        <w:t xml:space="preserve"> </w:t>
      </w:r>
      <w:r w:rsidRPr="00380025">
        <w:t>Продолжительность</w:t>
      </w:r>
      <w:r w:rsidR="00BF51FA" w:rsidRPr="00380025">
        <w:t xml:space="preserve"> </w:t>
      </w:r>
      <w:r w:rsidRPr="00380025">
        <w:t>одного</w:t>
      </w:r>
      <w:r w:rsidR="00BF51FA" w:rsidRPr="00380025">
        <w:t xml:space="preserve"> </w:t>
      </w:r>
      <w:r w:rsidRPr="00380025">
        <w:t>учебного</w:t>
      </w:r>
      <w:r w:rsidR="00BF51FA" w:rsidRPr="00380025">
        <w:t xml:space="preserve"> </w:t>
      </w:r>
      <w:r w:rsidRPr="00380025">
        <w:t>занятия</w:t>
      </w:r>
      <w:r w:rsidR="00BF51FA" w:rsidRPr="00380025">
        <w:t xml:space="preserve"> </w:t>
      </w:r>
      <w:r w:rsidRPr="00380025">
        <w:t>–</w:t>
      </w:r>
      <w:r w:rsidR="00A35710" w:rsidRPr="00380025">
        <w:t xml:space="preserve"> </w:t>
      </w:r>
      <w:r w:rsidRPr="00380025">
        <w:t>45</w:t>
      </w:r>
      <w:r w:rsidR="00BF51FA" w:rsidRPr="00380025">
        <w:t xml:space="preserve"> </w:t>
      </w:r>
      <w:r w:rsidRPr="00380025">
        <w:t>минут,</w:t>
      </w:r>
      <w:r w:rsidR="00A35710" w:rsidRPr="00380025">
        <w:t xml:space="preserve"> перерыв между занятиями 10 минут</w:t>
      </w:r>
      <w:r w:rsidR="00A35710" w:rsidRPr="00380025">
        <w:rPr>
          <w:rFonts w:eastAsia="Calibri"/>
        </w:rPr>
        <w:t>.</w:t>
      </w:r>
      <w:r w:rsidR="00D913B8" w:rsidRPr="00380025">
        <w:rPr>
          <w:rFonts w:eastAsia="Calibri"/>
        </w:rPr>
        <w:t xml:space="preserve"> </w:t>
      </w:r>
      <w:r w:rsidR="00A35710" w:rsidRPr="00380025">
        <w:t>При проведении занятий с применением электронного обучения или дистанционных образовательных технологий продолжительность одного учебного занятия составляет для учащихся не более 30 минут.</w:t>
      </w:r>
      <w:r w:rsidR="00D913B8" w:rsidRPr="00380025">
        <w:t xml:space="preserve"> </w:t>
      </w:r>
    </w:p>
    <w:p w14:paraId="6CAC8A85" w14:textId="77777777" w:rsidR="00E765C1" w:rsidRPr="00380025" w:rsidRDefault="00E765C1" w:rsidP="003C25EF">
      <w:pPr>
        <w:pStyle w:val="a3"/>
        <w:ind w:left="0" w:firstLine="709"/>
        <w:jc w:val="both"/>
        <w:rPr>
          <w:b/>
        </w:rPr>
      </w:pPr>
      <w:r w:rsidRPr="00380025">
        <w:rPr>
          <w:b/>
        </w:rPr>
        <w:t xml:space="preserve">Цель программы: </w:t>
      </w:r>
      <w:r w:rsidRPr="00380025">
        <w:t>оказание профориентационной поддержки учащимся в процессе выбора будущей профессиональной деятельности</w:t>
      </w:r>
      <w:r w:rsidRPr="00380025">
        <w:rPr>
          <w:b/>
        </w:rPr>
        <w:t xml:space="preserve"> </w:t>
      </w:r>
    </w:p>
    <w:p w14:paraId="1047B67D" w14:textId="6D799CDE" w:rsidR="003D163D" w:rsidRPr="003D163D" w:rsidRDefault="00E765C1" w:rsidP="003C25EF">
      <w:pPr>
        <w:pStyle w:val="a3"/>
        <w:ind w:left="0" w:firstLine="709"/>
        <w:jc w:val="both"/>
        <w:rPr>
          <w:b/>
        </w:rPr>
      </w:pPr>
      <w:r w:rsidRPr="00380025">
        <w:rPr>
          <w:b/>
        </w:rPr>
        <w:t>Задачи программы:</w:t>
      </w:r>
      <w:bookmarkStart w:id="19" w:name="_Toc49390438"/>
      <w:bookmarkStart w:id="20" w:name="_Toc49391154"/>
    </w:p>
    <w:p w14:paraId="51EA7182" w14:textId="2A36B843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дать представление о многообразии мира профессий, правилах выбора профессии;</w:t>
      </w:r>
    </w:p>
    <w:p w14:paraId="2A117BEB" w14:textId="77777777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</w:t>
      </w:r>
      <w:r w:rsidRPr="00380025">
        <w:rPr>
          <w:sz w:val="24"/>
          <w:szCs w:val="24"/>
        </w:rPr>
        <w:t xml:space="preserve"> пользоваться источниками информации о профессиях, профессиональ</w:t>
      </w:r>
      <w:r w:rsidRPr="00380025">
        <w:rPr>
          <w:sz w:val="24"/>
          <w:szCs w:val="24"/>
        </w:rPr>
        <w:softHyphen/>
        <w:t>ных учебных заведениях и рынке труда;</w:t>
      </w:r>
    </w:p>
    <w:p w14:paraId="7BCBAB3A" w14:textId="77777777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дать представления об основных группах профессий;</w:t>
      </w:r>
    </w:p>
    <w:p w14:paraId="4EFC8409" w14:textId="77777777" w:rsidR="003D163D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познакомить с правилами составления профессиограммы;</w:t>
      </w:r>
    </w:p>
    <w:p w14:paraId="4862339F" w14:textId="77777777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обучать первичным умениям работы в конкретной профессии;</w:t>
      </w:r>
    </w:p>
    <w:p w14:paraId="7A63393E" w14:textId="77777777" w:rsidR="003D163D" w:rsidRPr="003D163D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развивать коммуникативные навыки взаимодействия со сверстниками и взрослыми</w:t>
      </w:r>
      <w:r>
        <w:rPr>
          <w:sz w:val="24"/>
          <w:szCs w:val="24"/>
        </w:rPr>
        <w:t>;</w:t>
      </w:r>
    </w:p>
    <w:p w14:paraId="4B980199" w14:textId="77777777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воспитывать нравственные качества личности (доброту, отзывчивость);</w:t>
      </w:r>
    </w:p>
    <w:p w14:paraId="68AD0D77" w14:textId="21823103" w:rsidR="003D163D" w:rsidRPr="00380025" w:rsidRDefault="003D163D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воспитывать коллективизм, принятие себя как члена общества</w:t>
      </w:r>
    </w:p>
    <w:p w14:paraId="504F22C1" w14:textId="55E8053F" w:rsidR="00B60E5A" w:rsidRPr="00380025" w:rsidRDefault="00B60E5A" w:rsidP="003C25EF">
      <w:pPr>
        <w:pStyle w:val="a5"/>
        <w:tabs>
          <w:tab w:val="left" w:pos="709"/>
        </w:tabs>
        <w:spacing w:line="240" w:lineRule="auto"/>
        <w:ind w:left="714" w:firstLine="0"/>
        <w:jc w:val="both"/>
        <w:rPr>
          <w:sz w:val="24"/>
          <w:szCs w:val="24"/>
        </w:rPr>
      </w:pPr>
    </w:p>
    <w:p w14:paraId="06F52547" w14:textId="77777777" w:rsidR="00EB4463" w:rsidRPr="00380025" w:rsidRDefault="00EB4463" w:rsidP="003C25EF">
      <w:pPr>
        <w:pStyle w:val="a3"/>
        <w:ind w:left="0" w:firstLine="0"/>
        <w:jc w:val="center"/>
        <w:outlineLvl w:val="1"/>
        <w:rPr>
          <w:b/>
        </w:rPr>
      </w:pPr>
      <w:bookmarkStart w:id="21" w:name="_Toc114065464"/>
      <w:bookmarkStart w:id="22" w:name="_Toc114065480"/>
      <w:bookmarkStart w:id="23" w:name="_Toc133931975"/>
      <w:r w:rsidRPr="00380025">
        <w:rPr>
          <w:b/>
        </w:rPr>
        <w:t>Содержание</w:t>
      </w:r>
      <w:r w:rsidR="00DD2C62" w:rsidRPr="00380025">
        <w:rPr>
          <w:b/>
        </w:rPr>
        <w:t xml:space="preserve"> </w:t>
      </w:r>
      <w:r w:rsidRPr="00380025">
        <w:rPr>
          <w:b/>
        </w:rPr>
        <w:t>программы</w:t>
      </w:r>
      <w:bookmarkEnd w:id="19"/>
      <w:bookmarkEnd w:id="20"/>
      <w:bookmarkEnd w:id="21"/>
      <w:bookmarkEnd w:id="22"/>
      <w:bookmarkEnd w:id="23"/>
    </w:p>
    <w:p w14:paraId="05A3BC22" w14:textId="77777777" w:rsidR="00EB72BA" w:rsidRPr="00380025" w:rsidRDefault="00EB72BA" w:rsidP="003C25EF">
      <w:pPr>
        <w:pStyle w:val="a3"/>
        <w:ind w:left="0" w:firstLine="0"/>
        <w:jc w:val="center"/>
        <w:outlineLvl w:val="1"/>
        <w:rPr>
          <w:b/>
        </w:rPr>
      </w:pPr>
    </w:p>
    <w:p w14:paraId="757525B0" w14:textId="77777777" w:rsidR="008063F3" w:rsidRPr="00380025" w:rsidRDefault="00FA76DA" w:rsidP="003C25EF">
      <w:pPr>
        <w:pStyle w:val="a3"/>
        <w:ind w:left="0" w:firstLine="0"/>
        <w:jc w:val="center"/>
        <w:outlineLvl w:val="1"/>
        <w:rPr>
          <w:b/>
        </w:rPr>
      </w:pPr>
      <w:bookmarkStart w:id="24" w:name="_Toc114065465"/>
      <w:bookmarkStart w:id="25" w:name="_Toc114065481"/>
      <w:bookmarkStart w:id="26" w:name="_Toc133931976"/>
      <w:r w:rsidRPr="00380025">
        <w:rPr>
          <w:b/>
        </w:rPr>
        <w:t>Учебно-тематический</w:t>
      </w:r>
      <w:r w:rsidR="0025002E" w:rsidRPr="00380025">
        <w:rPr>
          <w:b/>
        </w:rPr>
        <w:t xml:space="preserve"> </w:t>
      </w:r>
      <w:r w:rsidRPr="00380025">
        <w:rPr>
          <w:b/>
        </w:rPr>
        <w:t>план</w:t>
      </w:r>
      <w:bookmarkEnd w:id="24"/>
      <w:bookmarkEnd w:id="25"/>
      <w:bookmarkEnd w:id="26"/>
    </w:p>
    <w:p w14:paraId="2A33B9C4" w14:textId="77777777" w:rsidR="00FA76DA" w:rsidRPr="00380025" w:rsidRDefault="00D913B8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Модуль</w:t>
      </w:r>
      <w:r w:rsidR="0025002E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 xml:space="preserve">1 </w:t>
      </w:r>
      <w:r w:rsidR="00FA76DA" w:rsidRPr="00380025">
        <w:rPr>
          <w:b/>
          <w:bCs/>
          <w:sz w:val="24"/>
          <w:szCs w:val="24"/>
        </w:rPr>
        <w:t>«Человек</w:t>
      </w:r>
      <w:r w:rsidRPr="00380025">
        <w:rPr>
          <w:b/>
          <w:bCs/>
          <w:sz w:val="24"/>
          <w:szCs w:val="24"/>
        </w:rPr>
        <w:t xml:space="preserve"> – </w:t>
      </w:r>
      <w:r w:rsidR="00FA76DA" w:rsidRPr="00380025">
        <w:rPr>
          <w:b/>
          <w:bCs/>
          <w:sz w:val="24"/>
          <w:szCs w:val="24"/>
        </w:rPr>
        <w:t>человек»</w:t>
      </w:r>
    </w:p>
    <w:p w14:paraId="1D6A4C2D" w14:textId="77777777" w:rsidR="00EB4463" w:rsidRPr="00380025" w:rsidRDefault="00EB4463" w:rsidP="003C25EF">
      <w:pPr>
        <w:pStyle w:val="a5"/>
        <w:tabs>
          <w:tab w:val="left" w:pos="755"/>
        </w:tabs>
        <w:spacing w:line="240" w:lineRule="auto"/>
        <w:ind w:left="0" w:firstLine="0"/>
        <w:rPr>
          <w:sz w:val="24"/>
          <w:szCs w:val="24"/>
          <w:highlight w:val="green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129"/>
        <w:gridCol w:w="1005"/>
        <w:gridCol w:w="1309"/>
        <w:gridCol w:w="2822"/>
      </w:tblGrid>
      <w:tr w:rsidR="00C61E96" w:rsidRPr="00380025" w14:paraId="039FC78E" w14:textId="77777777" w:rsidTr="00B60E5A">
        <w:trPr>
          <w:trHeight w:val="20"/>
        </w:trPr>
        <w:tc>
          <w:tcPr>
            <w:tcW w:w="993" w:type="dxa"/>
            <w:vMerge w:val="restart"/>
          </w:tcPr>
          <w:p w14:paraId="11F92820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bookmarkStart w:id="27" w:name="Содержание_учебно-тематического_плана"/>
            <w:bookmarkEnd w:id="27"/>
            <w:r w:rsidRPr="00380025">
              <w:rPr>
                <w:rFonts w:eastAsia="Segoe UI Symbol"/>
                <w:b/>
                <w:sz w:val="24"/>
                <w:szCs w:val="24"/>
              </w:rPr>
              <w:t>№</w:t>
            </w:r>
            <w:r w:rsidRPr="0038002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vMerge w:val="restart"/>
          </w:tcPr>
          <w:p w14:paraId="1E851BEF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443" w:type="dxa"/>
            <w:gridSpan w:val="3"/>
            <w:shd w:val="clear" w:color="auto" w:fill="auto"/>
          </w:tcPr>
          <w:p w14:paraId="738D5E29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2" w:type="dxa"/>
            <w:vMerge w:val="restart"/>
          </w:tcPr>
          <w:p w14:paraId="11624FE5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C61E96" w:rsidRPr="00380025" w14:paraId="51333721" w14:textId="77777777" w:rsidTr="00B60E5A">
        <w:trPr>
          <w:trHeight w:val="20"/>
        </w:trPr>
        <w:tc>
          <w:tcPr>
            <w:tcW w:w="993" w:type="dxa"/>
            <w:vMerge/>
          </w:tcPr>
          <w:p w14:paraId="23B75161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AB9B1F5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0ECD4ED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14:paraId="28B16888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14:paraId="3903FA7B" w14:textId="77777777" w:rsidR="00D913B8" w:rsidRPr="00380025" w:rsidRDefault="00D913B8" w:rsidP="003C25EF">
            <w:pPr>
              <w:ind w:right="-70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22" w:type="dxa"/>
            <w:vMerge/>
          </w:tcPr>
          <w:p w14:paraId="68AD08B0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460C58" w:rsidRPr="00380025" w14:paraId="1D81DED1" w14:textId="77777777" w:rsidTr="00B60E5A">
        <w:trPr>
          <w:trHeight w:val="20"/>
        </w:trPr>
        <w:tc>
          <w:tcPr>
            <w:tcW w:w="993" w:type="dxa"/>
          </w:tcPr>
          <w:p w14:paraId="34D6DC1C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C6DFF6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1129" w:type="dxa"/>
            <w:shd w:val="clear" w:color="auto" w:fill="auto"/>
          </w:tcPr>
          <w:p w14:paraId="358AA647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2319B754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2C9ADA92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4BBFF0B3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460C58" w:rsidRPr="00380025" w14:paraId="75575D9D" w14:textId="77777777" w:rsidTr="00B60E5A">
        <w:trPr>
          <w:trHeight w:val="20"/>
        </w:trPr>
        <w:tc>
          <w:tcPr>
            <w:tcW w:w="993" w:type="dxa"/>
          </w:tcPr>
          <w:p w14:paraId="1A4DBEF6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3A39E56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129" w:type="dxa"/>
            <w:shd w:val="clear" w:color="auto" w:fill="auto"/>
          </w:tcPr>
          <w:p w14:paraId="26FE2136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7E4CD188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640F4218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38677DF1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460C58" w:rsidRPr="00380025" w14:paraId="15FC365D" w14:textId="77777777" w:rsidTr="00B60E5A">
        <w:trPr>
          <w:trHeight w:val="569"/>
        </w:trPr>
        <w:tc>
          <w:tcPr>
            <w:tcW w:w="993" w:type="dxa"/>
          </w:tcPr>
          <w:p w14:paraId="33AF52C9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807C182" w14:textId="77777777" w:rsidR="00460C58" w:rsidRPr="00380025" w:rsidRDefault="00460C58" w:rsidP="003C25EF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направлению «Человек-человек»</w:t>
            </w:r>
          </w:p>
        </w:tc>
        <w:tc>
          <w:tcPr>
            <w:tcW w:w="1129" w:type="dxa"/>
            <w:shd w:val="clear" w:color="auto" w:fill="auto"/>
          </w:tcPr>
          <w:p w14:paraId="0C9785ED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2BF98594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1E864640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041C3AB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460C58" w:rsidRPr="00380025" w14:paraId="4EE1EFE2" w14:textId="77777777" w:rsidTr="00B60E5A">
        <w:trPr>
          <w:trHeight w:val="557"/>
        </w:trPr>
        <w:tc>
          <w:tcPr>
            <w:tcW w:w="993" w:type="dxa"/>
          </w:tcPr>
          <w:p w14:paraId="07BE4CF4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A9AE4D7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1349C86D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109AB98B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1ACCC8F7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3D465970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7CFC489E" w14:textId="77777777" w:rsidTr="00B60E5A">
        <w:trPr>
          <w:trHeight w:val="557"/>
        </w:trPr>
        <w:tc>
          <w:tcPr>
            <w:tcW w:w="993" w:type="dxa"/>
          </w:tcPr>
          <w:p w14:paraId="4CBC94E8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9A96005" w14:textId="77777777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71D5948D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29B0E56D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025E5859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78700853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107531B7" w14:textId="77777777" w:rsidTr="00B60E5A">
        <w:trPr>
          <w:trHeight w:val="20"/>
        </w:trPr>
        <w:tc>
          <w:tcPr>
            <w:tcW w:w="993" w:type="dxa"/>
          </w:tcPr>
          <w:p w14:paraId="757ADEE4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5C5B6A9" w14:textId="2D8AF72A" w:rsidR="00460C58" w:rsidRPr="00380025" w:rsidRDefault="00761D9C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0CFD1F2E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65A1DA83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14:paraId="0D48B347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39125C8C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4CB3C80B" w14:textId="77777777" w:rsidTr="00B60E5A">
        <w:trPr>
          <w:trHeight w:val="20"/>
        </w:trPr>
        <w:tc>
          <w:tcPr>
            <w:tcW w:w="993" w:type="dxa"/>
          </w:tcPr>
          <w:p w14:paraId="7B00FE90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32C648" w14:textId="77777777" w:rsidR="00D913B8" w:rsidRPr="00380025" w:rsidRDefault="00D913B8" w:rsidP="003C25EF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66EDAE9E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14:paraId="4750C3FB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14:paraId="007B5332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14:paraId="163364EE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</w:tbl>
    <w:p w14:paraId="280E1B36" w14:textId="77777777" w:rsidR="00CF0122" w:rsidRPr="00380025" w:rsidRDefault="00CF0122" w:rsidP="003C25EF">
      <w:pPr>
        <w:jc w:val="center"/>
        <w:rPr>
          <w:b/>
          <w:sz w:val="24"/>
          <w:szCs w:val="24"/>
        </w:rPr>
      </w:pPr>
    </w:p>
    <w:p w14:paraId="4036B43E" w14:textId="77777777" w:rsidR="00FA76DA" w:rsidRPr="00380025" w:rsidRDefault="00FA76DA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Учебно-тематический</w:t>
      </w:r>
      <w:r w:rsidR="0025002E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план</w:t>
      </w:r>
    </w:p>
    <w:p w14:paraId="0DAD8F42" w14:textId="77777777" w:rsidR="00FA76DA" w:rsidRPr="00380025" w:rsidRDefault="00D913B8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Модуль 2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«Человек</w:t>
      </w:r>
      <w:r w:rsidRPr="00380025">
        <w:rPr>
          <w:b/>
          <w:bCs/>
          <w:sz w:val="24"/>
          <w:szCs w:val="24"/>
        </w:rPr>
        <w:t xml:space="preserve"> –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знаковая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система»</w:t>
      </w:r>
    </w:p>
    <w:p w14:paraId="565D9D8F" w14:textId="77777777" w:rsidR="00FA76DA" w:rsidRPr="00380025" w:rsidRDefault="00FA76DA" w:rsidP="003C25EF">
      <w:pPr>
        <w:jc w:val="center"/>
        <w:rPr>
          <w:b/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129"/>
        <w:gridCol w:w="1139"/>
        <w:gridCol w:w="1304"/>
        <w:gridCol w:w="2835"/>
      </w:tblGrid>
      <w:tr w:rsidR="00C61E96" w:rsidRPr="00380025" w14:paraId="3056F7B0" w14:textId="77777777" w:rsidTr="00460C58">
        <w:trPr>
          <w:trHeight w:val="20"/>
        </w:trPr>
        <w:tc>
          <w:tcPr>
            <w:tcW w:w="993" w:type="dxa"/>
            <w:vMerge w:val="restart"/>
          </w:tcPr>
          <w:p w14:paraId="607254D5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rFonts w:eastAsia="Segoe UI Symbol"/>
                <w:b/>
                <w:sz w:val="24"/>
                <w:szCs w:val="24"/>
              </w:rPr>
              <w:t>№</w:t>
            </w:r>
            <w:r w:rsidRPr="0038002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vMerge w:val="restart"/>
          </w:tcPr>
          <w:p w14:paraId="1D2D6013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572" w:type="dxa"/>
            <w:gridSpan w:val="3"/>
            <w:shd w:val="clear" w:color="auto" w:fill="auto"/>
          </w:tcPr>
          <w:p w14:paraId="70CB7392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481D8A7F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C61E96" w:rsidRPr="00380025" w14:paraId="1C42DF87" w14:textId="77777777" w:rsidTr="00460C58">
        <w:trPr>
          <w:trHeight w:val="20"/>
        </w:trPr>
        <w:tc>
          <w:tcPr>
            <w:tcW w:w="993" w:type="dxa"/>
            <w:vMerge/>
          </w:tcPr>
          <w:p w14:paraId="1368F4B4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C806818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5263E3B" w14:textId="77777777" w:rsidR="00D913B8" w:rsidRPr="00380025" w:rsidRDefault="00D913B8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shd w:val="clear" w:color="auto" w:fill="auto"/>
          </w:tcPr>
          <w:p w14:paraId="472E2B49" w14:textId="77777777" w:rsidR="00D913B8" w:rsidRPr="00380025" w:rsidRDefault="00D913B8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4" w:type="dxa"/>
            <w:shd w:val="clear" w:color="auto" w:fill="auto"/>
          </w:tcPr>
          <w:p w14:paraId="513F5ECB" w14:textId="77777777" w:rsidR="00D913B8" w:rsidRPr="00380025" w:rsidRDefault="00D913B8" w:rsidP="003C25EF">
            <w:pPr>
              <w:ind w:right="-103"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14:paraId="07247255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460C58" w:rsidRPr="00380025" w14:paraId="4887C791" w14:textId="77777777" w:rsidTr="00460C58">
        <w:trPr>
          <w:trHeight w:val="20"/>
        </w:trPr>
        <w:tc>
          <w:tcPr>
            <w:tcW w:w="993" w:type="dxa"/>
          </w:tcPr>
          <w:p w14:paraId="4C85FDCE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66B7C7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1129" w:type="dxa"/>
            <w:shd w:val="clear" w:color="auto" w:fill="auto"/>
          </w:tcPr>
          <w:p w14:paraId="3EA5355E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62FD3C73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14:paraId="2804F7CC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A315CA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460C58" w:rsidRPr="00380025" w14:paraId="2AE4BB8C" w14:textId="77777777" w:rsidTr="00460C58">
        <w:trPr>
          <w:trHeight w:val="20"/>
        </w:trPr>
        <w:tc>
          <w:tcPr>
            <w:tcW w:w="993" w:type="dxa"/>
          </w:tcPr>
          <w:p w14:paraId="1BFFCFB5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FD017EA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129" w:type="dxa"/>
            <w:shd w:val="clear" w:color="auto" w:fill="auto"/>
          </w:tcPr>
          <w:p w14:paraId="2D323896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7AB19E64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14:paraId="0B16629C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4D1ACF2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460C58" w:rsidRPr="00380025" w14:paraId="666A7DDD" w14:textId="77777777" w:rsidTr="00460C58">
        <w:trPr>
          <w:trHeight w:val="569"/>
        </w:trPr>
        <w:tc>
          <w:tcPr>
            <w:tcW w:w="993" w:type="dxa"/>
          </w:tcPr>
          <w:p w14:paraId="23FBB89C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14:paraId="0AE60ED8" w14:textId="77777777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Профессии: по направлению «Человек– знаковая система»</w:t>
            </w:r>
          </w:p>
        </w:tc>
        <w:tc>
          <w:tcPr>
            <w:tcW w:w="1129" w:type="dxa"/>
            <w:shd w:val="clear" w:color="auto" w:fill="auto"/>
          </w:tcPr>
          <w:p w14:paraId="36D42399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03668817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0F7F963A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CB2E791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460C58" w:rsidRPr="00380025" w14:paraId="10AD82EE" w14:textId="77777777" w:rsidTr="00460C58">
        <w:trPr>
          <w:trHeight w:val="557"/>
        </w:trPr>
        <w:tc>
          <w:tcPr>
            <w:tcW w:w="993" w:type="dxa"/>
          </w:tcPr>
          <w:p w14:paraId="1E6B7F79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14:paraId="1D0605EC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0B1DF4B9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17420359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5A873244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A038BE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5BC65C85" w14:textId="77777777" w:rsidTr="00460C58">
        <w:trPr>
          <w:trHeight w:val="557"/>
        </w:trPr>
        <w:tc>
          <w:tcPr>
            <w:tcW w:w="993" w:type="dxa"/>
          </w:tcPr>
          <w:p w14:paraId="6B8496E3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89D65AB" w14:textId="77777777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29523DD8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531B5073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59EA2278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393581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3C08B699" w14:textId="77777777" w:rsidTr="00460C58">
        <w:trPr>
          <w:trHeight w:val="20"/>
        </w:trPr>
        <w:tc>
          <w:tcPr>
            <w:tcW w:w="993" w:type="dxa"/>
          </w:tcPr>
          <w:p w14:paraId="63D83F2B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19" w:type="dxa"/>
          </w:tcPr>
          <w:p w14:paraId="79FC4130" w14:textId="692AC7FE" w:rsidR="00460C58" w:rsidRPr="00761D9C" w:rsidRDefault="00761D9C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129" w:type="dxa"/>
            <w:shd w:val="clear" w:color="auto" w:fill="auto"/>
          </w:tcPr>
          <w:p w14:paraId="5D5DD635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73EF8E2F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482EA699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0BA096F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71A1BDB1" w14:textId="77777777" w:rsidTr="00460C58">
        <w:trPr>
          <w:trHeight w:val="20"/>
        </w:trPr>
        <w:tc>
          <w:tcPr>
            <w:tcW w:w="993" w:type="dxa"/>
          </w:tcPr>
          <w:p w14:paraId="3551EC2A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DDE645" w14:textId="77777777" w:rsidR="00D913B8" w:rsidRPr="00380025" w:rsidRDefault="00D913B8" w:rsidP="003C25EF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35D7A4D5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1139" w:type="dxa"/>
            <w:shd w:val="clear" w:color="auto" w:fill="auto"/>
          </w:tcPr>
          <w:p w14:paraId="2CDB48F6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14:paraId="738AC714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E042F92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</w:tbl>
    <w:p w14:paraId="64F71E58" w14:textId="77777777" w:rsidR="00D913B8" w:rsidRPr="00380025" w:rsidRDefault="00D913B8" w:rsidP="003C25EF">
      <w:pPr>
        <w:jc w:val="center"/>
        <w:rPr>
          <w:b/>
          <w:sz w:val="24"/>
          <w:szCs w:val="24"/>
        </w:rPr>
      </w:pPr>
    </w:p>
    <w:p w14:paraId="7753F74C" w14:textId="77777777" w:rsidR="00FA76DA" w:rsidRPr="00380025" w:rsidRDefault="00FA76DA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Учебно-тематический</w:t>
      </w:r>
      <w:r w:rsidR="0025002E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план</w:t>
      </w:r>
    </w:p>
    <w:p w14:paraId="6B431CF0" w14:textId="77777777" w:rsidR="00FA76DA" w:rsidRPr="00380025" w:rsidRDefault="00D913B8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</w:t>
      </w:r>
      <w:r w:rsidR="00FA76DA" w:rsidRPr="00380025">
        <w:rPr>
          <w:b/>
          <w:sz w:val="24"/>
          <w:szCs w:val="24"/>
        </w:rPr>
        <w:t>3</w:t>
      </w:r>
      <w:r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«Человек</w:t>
      </w:r>
      <w:r w:rsidR="0025002E" w:rsidRPr="00380025">
        <w:rPr>
          <w:b/>
          <w:bCs/>
          <w:sz w:val="24"/>
          <w:szCs w:val="24"/>
        </w:rPr>
        <w:t xml:space="preserve"> </w:t>
      </w:r>
      <w:r w:rsidRPr="00380025">
        <w:rPr>
          <w:b/>
          <w:bCs/>
          <w:sz w:val="24"/>
          <w:szCs w:val="24"/>
        </w:rPr>
        <w:t>–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техника»</w:t>
      </w:r>
    </w:p>
    <w:p w14:paraId="08BA069F" w14:textId="77777777" w:rsidR="00FA76DA" w:rsidRPr="00380025" w:rsidRDefault="00FA76DA" w:rsidP="003C25EF">
      <w:pPr>
        <w:jc w:val="both"/>
        <w:rPr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992"/>
        <w:gridCol w:w="1005"/>
        <w:gridCol w:w="1405"/>
        <w:gridCol w:w="3005"/>
      </w:tblGrid>
      <w:tr w:rsidR="00C61E96" w:rsidRPr="00380025" w14:paraId="02E0A3E2" w14:textId="77777777" w:rsidTr="00B60E5A">
        <w:trPr>
          <w:trHeight w:val="20"/>
        </w:trPr>
        <w:tc>
          <w:tcPr>
            <w:tcW w:w="993" w:type="dxa"/>
            <w:vMerge w:val="restart"/>
          </w:tcPr>
          <w:p w14:paraId="639CB6BC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rFonts w:eastAsia="Segoe UI Symbol"/>
                <w:b/>
                <w:sz w:val="24"/>
                <w:szCs w:val="24"/>
              </w:rPr>
              <w:t>№</w:t>
            </w:r>
            <w:r w:rsidRPr="0038002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vMerge w:val="restart"/>
          </w:tcPr>
          <w:p w14:paraId="0E1B3440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4B02895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05" w:type="dxa"/>
            <w:vMerge w:val="restart"/>
          </w:tcPr>
          <w:p w14:paraId="3511B1D9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C61E96" w:rsidRPr="00380025" w14:paraId="41DC5CCB" w14:textId="77777777" w:rsidTr="00B60E5A">
        <w:trPr>
          <w:trHeight w:val="20"/>
        </w:trPr>
        <w:tc>
          <w:tcPr>
            <w:tcW w:w="993" w:type="dxa"/>
            <w:vMerge/>
          </w:tcPr>
          <w:p w14:paraId="7EFBC49A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BB24E4C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7277E0" w14:textId="77777777" w:rsidR="00D913B8" w:rsidRPr="00380025" w:rsidRDefault="00D913B8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14:paraId="1C6DA40B" w14:textId="77777777" w:rsidR="00D913B8" w:rsidRPr="00380025" w:rsidRDefault="00D913B8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05" w:type="dxa"/>
            <w:shd w:val="clear" w:color="auto" w:fill="auto"/>
          </w:tcPr>
          <w:p w14:paraId="353B0167" w14:textId="77777777" w:rsidR="00D913B8" w:rsidRPr="00380025" w:rsidRDefault="00D913B8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05" w:type="dxa"/>
            <w:vMerge/>
          </w:tcPr>
          <w:p w14:paraId="33B1AA3B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C61E96" w:rsidRPr="00380025" w14:paraId="2B3F56F6" w14:textId="77777777" w:rsidTr="00B60E5A">
        <w:trPr>
          <w:trHeight w:val="20"/>
        </w:trPr>
        <w:tc>
          <w:tcPr>
            <w:tcW w:w="993" w:type="dxa"/>
          </w:tcPr>
          <w:p w14:paraId="3DE0BCE6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1BBA5A2" w14:textId="77777777" w:rsidR="00D913B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992" w:type="dxa"/>
            <w:shd w:val="clear" w:color="auto" w:fill="auto"/>
          </w:tcPr>
          <w:p w14:paraId="46CE2F23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6EF33225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14:paraId="02D7ACE2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70FFBE5" w14:textId="77777777" w:rsidR="00D913B8" w:rsidRPr="00380025" w:rsidRDefault="00D913B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C61E96" w:rsidRPr="00380025" w14:paraId="41912F86" w14:textId="77777777" w:rsidTr="00B60E5A">
        <w:trPr>
          <w:trHeight w:val="20"/>
        </w:trPr>
        <w:tc>
          <w:tcPr>
            <w:tcW w:w="993" w:type="dxa"/>
          </w:tcPr>
          <w:p w14:paraId="37F7F2E2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2DA7EF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992" w:type="dxa"/>
            <w:shd w:val="clear" w:color="auto" w:fill="auto"/>
          </w:tcPr>
          <w:p w14:paraId="789061E0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5607B759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14:paraId="0111BD9C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0A3A8D8" w14:textId="77777777" w:rsidR="00D913B8" w:rsidRPr="00380025" w:rsidRDefault="00D913B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C61E96" w:rsidRPr="00380025" w14:paraId="57399C5E" w14:textId="77777777" w:rsidTr="00B60E5A">
        <w:trPr>
          <w:trHeight w:val="569"/>
        </w:trPr>
        <w:tc>
          <w:tcPr>
            <w:tcW w:w="993" w:type="dxa"/>
          </w:tcPr>
          <w:p w14:paraId="79D910D7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767F282" w14:textId="77777777" w:rsidR="00D913B8" w:rsidRPr="00380025" w:rsidRDefault="00D913B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направлению «Человек-техника»</w:t>
            </w:r>
          </w:p>
        </w:tc>
        <w:tc>
          <w:tcPr>
            <w:tcW w:w="992" w:type="dxa"/>
            <w:shd w:val="clear" w:color="auto" w:fill="auto"/>
          </w:tcPr>
          <w:p w14:paraId="09CF1602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688C07B7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5F10F223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28260FD1" w14:textId="77777777" w:rsidR="00D913B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C61E96" w:rsidRPr="00380025" w14:paraId="2DB311F2" w14:textId="77777777" w:rsidTr="00B60E5A">
        <w:trPr>
          <w:trHeight w:val="557"/>
        </w:trPr>
        <w:tc>
          <w:tcPr>
            <w:tcW w:w="993" w:type="dxa"/>
          </w:tcPr>
          <w:p w14:paraId="58309B03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14:paraId="5BB7AC43" w14:textId="77777777" w:rsidR="00D913B8" w:rsidRPr="00380025" w:rsidRDefault="00D913B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</w:t>
            </w:r>
            <w:r w:rsidR="00460C58" w:rsidRPr="00380025">
              <w:rPr>
                <w:bCs/>
                <w:sz w:val="24"/>
                <w:szCs w:val="24"/>
              </w:rPr>
              <w:t>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30586EF1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4BA4DCE8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0EBB8374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4AAEC471" w14:textId="77777777" w:rsidR="00D913B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C61E96" w:rsidRPr="00380025" w14:paraId="2FDE1781" w14:textId="77777777" w:rsidTr="00B60E5A">
        <w:trPr>
          <w:trHeight w:val="557"/>
        </w:trPr>
        <w:tc>
          <w:tcPr>
            <w:tcW w:w="993" w:type="dxa"/>
          </w:tcPr>
          <w:p w14:paraId="49C44429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977AB2B" w14:textId="77777777" w:rsidR="00D913B8" w:rsidRPr="00380025" w:rsidRDefault="00D913B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</w:t>
            </w:r>
            <w:r w:rsidR="00380025" w:rsidRPr="00380025">
              <w:rPr>
                <w:bCs/>
                <w:sz w:val="24"/>
                <w:szCs w:val="24"/>
              </w:rPr>
              <w:t>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4EEE5508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2840E787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5CFEF4CB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3C01E5EA" w14:textId="77777777" w:rsidR="00D913B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C61E96" w:rsidRPr="00380025" w14:paraId="07A0673E" w14:textId="77777777" w:rsidTr="00B60E5A">
        <w:trPr>
          <w:trHeight w:val="20"/>
        </w:trPr>
        <w:tc>
          <w:tcPr>
            <w:tcW w:w="993" w:type="dxa"/>
          </w:tcPr>
          <w:p w14:paraId="76386D00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19" w:type="dxa"/>
          </w:tcPr>
          <w:p w14:paraId="6DBAA198" w14:textId="23F80B6C" w:rsidR="00D913B8" w:rsidRPr="00380025" w:rsidRDefault="00761D9C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2BD62328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510F6E67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580B3A16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41C04192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0D8F9B4F" w14:textId="77777777" w:rsidTr="00B60E5A">
        <w:trPr>
          <w:trHeight w:val="20"/>
        </w:trPr>
        <w:tc>
          <w:tcPr>
            <w:tcW w:w="993" w:type="dxa"/>
          </w:tcPr>
          <w:p w14:paraId="2FA569E6" w14:textId="77777777" w:rsidR="00D913B8" w:rsidRPr="00380025" w:rsidRDefault="00D913B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DC751E" w14:textId="77777777" w:rsidR="00D913B8" w:rsidRPr="00380025" w:rsidRDefault="00D913B8" w:rsidP="003C25EF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85F48F" w14:textId="77777777" w:rsidR="00D913B8" w:rsidRPr="00380025" w:rsidRDefault="00D913B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14:paraId="31040B1C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032B0000" w14:textId="77777777" w:rsidR="00D913B8" w:rsidRPr="00380025" w:rsidRDefault="00D913B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14:paraId="23ABB6C6" w14:textId="77777777" w:rsidR="00D913B8" w:rsidRPr="00380025" w:rsidRDefault="00D913B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</w:tbl>
    <w:p w14:paraId="5945D3DB" w14:textId="77777777" w:rsidR="00FA76DA" w:rsidRPr="00380025" w:rsidRDefault="00FA76DA" w:rsidP="003C25EF">
      <w:pPr>
        <w:jc w:val="center"/>
        <w:outlineLvl w:val="1"/>
        <w:rPr>
          <w:b/>
          <w:sz w:val="24"/>
          <w:szCs w:val="24"/>
          <w:highlight w:val="green"/>
        </w:rPr>
      </w:pPr>
    </w:p>
    <w:p w14:paraId="66DD4E33" w14:textId="77777777" w:rsidR="00FA76DA" w:rsidRPr="00380025" w:rsidRDefault="00FA76DA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Учебно-тематический</w:t>
      </w:r>
      <w:r w:rsidR="0025002E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план</w:t>
      </w:r>
    </w:p>
    <w:p w14:paraId="530DEBF8" w14:textId="77777777" w:rsidR="00FA76DA" w:rsidRPr="00380025" w:rsidRDefault="00D913B8" w:rsidP="003C25EF">
      <w:pPr>
        <w:jc w:val="center"/>
        <w:rPr>
          <w:b/>
          <w:bCs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</w:t>
      </w:r>
      <w:r w:rsidR="00FA76DA" w:rsidRPr="00380025">
        <w:rPr>
          <w:b/>
          <w:sz w:val="24"/>
          <w:szCs w:val="24"/>
        </w:rPr>
        <w:t>4</w:t>
      </w:r>
      <w:r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«Человек–художественный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образ»,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«Человек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–</w:t>
      </w:r>
      <w:r w:rsidR="0025002E" w:rsidRPr="00380025">
        <w:rPr>
          <w:b/>
          <w:bCs/>
          <w:sz w:val="24"/>
          <w:szCs w:val="24"/>
        </w:rPr>
        <w:t xml:space="preserve"> </w:t>
      </w:r>
      <w:r w:rsidR="00FA76DA" w:rsidRPr="00380025">
        <w:rPr>
          <w:b/>
          <w:bCs/>
          <w:sz w:val="24"/>
          <w:szCs w:val="24"/>
        </w:rPr>
        <w:t>природа»</w:t>
      </w:r>
      <w:r w:rsidR="0025002E" w:rsidRPr="00380025">
        <w:rPr>
          <w:b/>
          <w:bCs/>
          <w:sz w:val="24"/>
          <w:szCs w:val="24"/>
        </w:rPr>
        <w:t xml:space="preserve"> </w:t>
      </w:r>
    </w:p>
    <w:p w14:paraId="58226315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992"/>
        <w:gridCol w:w="1134"/>
        <w:gridCol w:w="1417"/>
        <w:gridCol w:w="2864"/>
      </w:tblGrid>
      <w:tr w:rsidR="00C61E96" w:rsidRPr="00380025" w14:paraId="34179615" w14:textId="77777777" w:rsidTr="00B60E5A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14:paraId="3A3FFC3D" w14:textId="77777777" w:rsidR="00CD1C44" w:rsidRPr="00380025" w:rsidRDefault="00CD1C44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rFonts w:eastAsia="Segoe UI Symbol"/>
                <w:b/>
                <w:sz w:val="24"/>
                <w:szCs w:val="24"/>
              </w:rPr>
              <w:t>№</w:t>
            </w:r>
            <w:r w:rsidRPr="0038002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</w:tcBorders>
          </w:tcPr>
          <w:p w14:paraId="43BC814F" w14:textId="77777777" w:rsidR="00CD1C44" w:rsidRPr="00380025" w:rsidRDefault="00CD1C44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1B982AD" w14:textId="77777777" w:rsidR="00CD1C44" w:rsidRPr="00380025" w:rsidRDefault="00CD1C44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64" w:type="dxa"/>
            <w:vMerge w:val="restart"/>
          </w:tcPr>
          <w:p w14:paraId="34D6EB8F" w14:textId="77777777" w:rsidR="00CD1C44" w:rsidRPr="00380025" w:rsidRDefault="00CD1C44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C61E96" w:rsidRPr="00380025" w14:paraId="48B19020" w14:textId="77777777" w:rsidTr="00B60E5A">
        <w:trPr>
          <w:trHeight w:val="20"/>
        </w:trPr>
        <w:tc>
          <w:tcPr>
            <w:tcW w:w="993" w:type="dxa"/>
            <w:vMerge/>
          </w:tcPr>
          <w:p w14:paraId="07E561E6" w14:textId="77777777" w:rsidR="00CD1C44" w:rsidRPr="00380025" w:rsidRDefault="00CD1C44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5E965DD" w14:textId="77777777" w:rsidR="00CD1C44" w:rsidRPr="00380025" w:rsidRDefault="00CD1C44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F57054" w14:textId="77777777" w:rsidR="00CD1C44" w:rsidRPr="00380025" w:rsidRDefault="00CD1C44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3E32454" w14:textId="77777777" w:rsidR="00CD1C44" w:rsidRPr="00380025" w:rsidRDefault="00CD1C44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0BF56DE1" w14:textId="77777777" w:rsidR="00CD1C44" w:rsidRPr="00380025" w:rsidRDefault="00CD1C44" w:rsidP="003C25EF">
            <w:pPr>
              <w:ind w:firstLine="1"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64" w:type="dxa"/>
            <w:vMerge/>
          </w:tcPr>
          <w:p w14:paraId="61850F87" w14:textId="77777777" w:rsidR="00CD1C44" w:rsidRPr="00380025" w:rsidRDefault="00CD1C44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460C58" w:rsidRPr="00380025" w14:paraId="6B71C860" w14:textId="77777777" w:rsidTr="00B60E5A">
        <w:trPr>
          <w:trHeight w:val="20"/>
        </w:trPr>
        <w:tc>
          <w:tcPr>
            <w:tcW w:w="993" w:type="dxa"/>
          </w:tcPr>
          <w:p w14:paraId="5EF2EC8C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869974B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992" w:type="dxa"/>
            <w:shd w:val="clear" w:color="auto" w:fill="auto"/>
          </w:tcPr>
          <w:p w14:paraId="75DDE951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4CB6CB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30D7903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16E85E2E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460C58" w:rsidRPr="00380025" w14:paraId="7D15FAB2" w14:textId="77777777" w:rsidTr="00B60E5A">
        <w:trPr>
          <w:trHeight w:val="20"/>
        </w:trPr>
        <w:tc>
          <w:tcPr>
            <w:tcW w:w="993" w:type="dxa"/>
          </w:tcPr>
          <w:p w14:paraId="0720F786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6C491D8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992" w:type="dxa"/>
            <w:shd w:val="clear" w:color="auto" w:fill="auto"/>
          </w:tcPr>
          <w:p w14:paraId="0E1BCDDC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B521D9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EE0731F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13AD5EAE" w14:textId="77777777" w:rsidR="00460C58" w:rsidRPr="00380025" w:rsidRDefault="00460C58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460C58" w:rsidRPr="00380025" w14:paraId="05A07B60" w14:textId="77777777" w:rsidTr="00B60E5A">
        <w:trPr>
          <w:trHeight w:val="569"/>
        </w:trPr>
        <w:tc>
          <w:tcPr>
            <w:tcW w:w="993" w:type="dxa"/>
          </w:tcPr>
          <w:p w14:paraId="4F3F756D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088ACB1" w14:textId="77777777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направлениям «Человек–художественный образ»; «Человек – природа»</w:t>
            </w:r>
          </w:p>
        </w:tc>
        <w:tc>
          <w:tcPr>
            <w:tcW w:w="992" w:type="dxa"/>
            <w:shd w:val="clear" w:color="auto" w:fill="auto"/>
          </w:tcPr>
          <w:p w14:paraId="2655D0D4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5391647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1883A6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597F59AF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460C58" w:rsidRPr="00380025" w14:paraId="3B1113E3" w14:textId="77777777" w:rsidTr="00B60E5A">
        <w:trPr>
          <w:trHeight w:val="557"/>
        </w:trPr>
        <w:tc>
          <w:tcPr>
            <w:tcW w:w="993" w:type="dxa"/>
          </w:tcPr>
          <w:p w14:paraId="78A9BB75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14:paraId="22897071" w14:textId="77777777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0DAB5920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86CB57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336A40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6E7FE214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0DC299B7" w14:textId="77777777" w:rsidTr="00B60E5A">
        <w:trPr>
          <w:trHeight w:val="557"/>
        </w:trPr>
        <w:tc>
          <w:tcPr>
            <w:tcW w:w="993" w:type="dxa"/>
          </w:tcPr>
          <w:p w14:paraId="1934BC04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71DA30C" w14:textId="1625C2C1" w:rsidR="00460C58" w:rsidRPr="00380025" w:rsidRDefault="00460C58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6704C2AC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CAD2CFB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A3739F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4B977DD1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460C58" w:rsidRPr="00380025" w14:paraId="2D7A49C7" w14:textId="77777777" w:rsidTr="00B60E5A">
        <w:trPr>
          <w:trHeight w:val="20"/>
        </w:trPr>
        <w:tc>
          <w:tcPr>
            <w:tcW w:w="993" w:type="dxa"/>
          </w:tcPr>
          <w:p w14:paraId="7D8FAC56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19" w:type="dxa"/>
          </w:tcPr>
          <w:p w14:paraId="0BD35B8D" w14:textId="7F9114A0" w:rsidR="00460C58" w:rsidRPr="00380025" w:rsidRDefault="00761D9C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992" w:type="dxa"/>
            <w:shd w:val="clear" w:color="auto" w:fill="auto"/>
          </w:tcPr>
          <w:p w14:paraId="466BF0E3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60504F0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9B482C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552CA9C8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460C58" w:rsidRPr="00380025" w14:paraId="6D87BD0F" w14:textId="77777777" w:rsidTr="00B60E5A">
        <w:trPr>
          <w:trHeight w:val="20"/>
        </w:trPr>
        <w:tc>
          <w:tcPr>
            <w:tcW w:w="993" w:type="dxa"/>
          </w:tcPr>
          <w:p w14:paraId="476D3541" w14:textId="77777777" w:rsidR="00460C58" w:rsidRPr="00380025" w:rsidRDefault="00460C58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A0CFE9" w14:textId="77777777" w:rsidR="00460C58" w:rsidRPr="00380025" w:rsidRDefault="00460C58" w:rsidP="003C25EF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B54FA8F" w14:textId="77777777" w:rsidR="00460C58" w:rsidRPr="00380025" w:rsidRDefault="00460C58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61CFC6A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10C5EC0" w14:textId="77777777" w:rsidR="00460C58" w:rsidRPr="00380025" w:rsidRDefault="00460C58" w:rsidP="003C25EF">
            <w:pPr>
              <w:ind w:firstLine="1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429BC956" w14:textId="77777777" w:rsidR="00460C58" w:rsidRPr="00380025" w:rsidRDefault="00460C58" w:rsidP="003C25EF">
            <w:pPr>
              <w:ind w:firstLine="1"/>
              <w:jc w:val="both"/>
              <w:rPr>
                <w:sz w:val="24"/>
                <w:szCs w:val="24"/>
              </w:rPr>
            </w:pPr>
          </w:p>
        </w:tc>
      </w:tr>
    </w:tbl>
    <w:p w14:paraId="0B6CD9F8" w14:textId="77777777" w:rsidR="0025002E" w:rsidRPr="00380025" w:rsidRDefault="0025002E" w:rsidP="003C25EF">
      <w:pPr>
        <w:tabs>
          <w:tab w:val="left" w:pos="0"/>
        </w:tabs>
        <w:jc w:val="center"/>
        <w:outlineLvl w:val="1"/>
        <w:rPr>
          <w:b/>
          <w:sz w:val="24"/>
          <w:szCs w:val="24"/>
        </w:rPr>
      </w:pPr>
    </w:p>
    <w:p w14:paraId="69F2B9C3" w14:textId="77777777" w:rsidR="00FA76DA" w:rsidRPr="00380025" w:rsidRDefault="00FA76DA" w:rsidP="003C25EF">
      <w:pPr>
        <w:pStyle w:val="a3"/>
        <w:ind w:left="0" w:firstLine="0"/>
        <w:jc w:val="center"/>
        <w:outlineLvl w:val="1"/>
        <w:rPr>
          <w:b/>
        </w:rPr>
      </w:pPr>
      <w:bookmarkStart w:id="28" w:name="_Toc49390439"/>
      <w:bookmarkStart w:id="29" w:name="_Toc49391155"/>
      <w:bookmarkStart w:id="30" w:name="_Toc114065466"/>
      <w:bookmarkStart w:id="31" w:name="_Toc114065482"/>
      <w:bookmarkStart w:id="32" w:name="_Toc133931977"/>
      <w:r w:rsidRPr="00380025">
        <w:rPr>
          <w:b/>
        </w:rPr>
        <w:t>Содержание</w:t>
      </w:r>
      <w:r w:rsidR="0025002E" w:rsidRPr="00380025">
        <w:rPr>
          <w:b/>
        </w:rPr>
        <w:t xml:space="preserve"> </w:t>
      </w:r>
      <w:r w:rsidRPr="00380025">
        <w:rPr>
          <w:b/>
        </w:rPr>
        <w:t>учебно-тематического</w:t>
      </w:r>
      <w:r w:rsidR="0025002E" w:rsidRPr="00380025">
        <w:rPr>
          <w:b/>
        </w:rPr>
        <w:t xml:space="preserve"> </w:t>
      </w:r>
      <w:r w:rsidRPr="00380025">
        <w:rPr>
          <w:b/>
        </w:rPr>
        <w:t>плана</w:t>
      </w:r>
      <w:bookmarkEnd w:id="28"/>
      <w:bookmarkEnd w:id="29"/>
      <w:bookmarkEnd w:id="30"/>
      <w:bookmarkEnd w:id="31"/>
      <w:bookmarkEnd w:id="32"/>
    </w:p>
    <w:p w14:paraId="1FCD504C" w14:textId="77777777" w:rsidR="0025002E" w:rsidRPr="00380025" w:rsidRDefault="0025002E" w:rsidP="003C25E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28E4103" w14:textId="77777777" w:rsidR="0025002E" w:rsidRPr="00380025" w:rsidRDefault="00CD1C44" w:rsidP="003C25EF">
      <w:pPr>
        <w:tabs>
          <w:tab w:val="left" w:pos="0"/>
        </w:tabs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lastRenderedPageBreak/>
        <w:t xml:space="preserve">Модуль 1 </w:t>
      </w:r>
      <w:r w:rsidR="0025002E" w:rsidRPr="00380025">
        <w:rPr>
          <w:b/>
          <w:bCs/>
          <w:sz w:val="24"/>
          <w:szCs w:val="24"/>
        </w:rPr>
        <w:t>«Человек-человек»</w:t>
      </w:r>
    </w:p>
    <w:p w14:paraId="4660DBEB" w14:textId="77777777" w:rsidR="00FA76DA" w:rsidRPr="00380025" w:rsidRDefault="006879B7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1.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курс</w:t>
      </w:r>
    </w:p>
    <w:p w14:paraId="0CE19952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DD2C62" w:rsidRPr="00380025">
        <w:rPr>
          <w:sz w:val="24"/>
          <w:szCs w:val="24"/>
        </w:rPr>
        <w:t xml:space="preserve">.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содержанием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задачами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рамках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проведения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должность.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Ошибки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Внутренний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распорядок,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правила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безопасности.</w:t>
      </w:r>
    </w:p>
    <w:p w14:paraId="45C39530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Практика</w:t>
      </w:r>
      <w:r w:rsidR="00DD2C62" w:rsidRPr="00380025">
        <w:rPr>
          <w:b/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Деловая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игра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«Кадровое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агентство».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руководителя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кадрового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остальные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сотрудники.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составить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профессиограмму,</w:t>
      </w:r>
      <w:r w:rsidR="00DD2C62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нашем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схеме: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противопоказания,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родственные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7B3F2754" w14:textId="77777777" w:rsidR="00DD2C62" w:rsidRPr="00380025" w:rsidRDefault="00DD2C62" w:rsidP="003C25EF">
      <w:pPr>
        <w:ind w:firstLine="709"/>
        <w:rPr>
          <w:sz w:val="24"/>
          <w:szCs w:val="24"/>
        </w:rPr>
      </w:pPr>
      <w:r w:rsidRPr="00380025">
        <w:rPr>
          <w:b/>
          <w:sz w:val="24"/>
          <w:szCs w:val="24"/>
        </w:rPr>
        <w:t>Форма контроля</w:t>
      </w:r>
      <w:r w:rsidRPr="00380025">
        <w:rPr>
          <w:sz w:val="24"/>
          <w:szCs w:val="24"/>
        </w:rPr>
        <w:t xml:space="preserve">. </w:t>
      </w:r>
      <w:r w:rsidR="00380025" w:rsidRPr="00380025">
        <w:rPr>
          <w:sz w:val="24"/>
          <w:szCs w:val="24"/>
        </w:rPr>
        <w:t>Деловая игра</w:t>
      </w:r>
    </w:p>
    <w:p w14:paraId="40D4BA00" w14:textId="77777777" w:rsidR="00DF12B9" w:rsidRPr="00380025" w:rsidRDefault="00DF12B9" w:rsidP="003C25EF">
      <w:pPr>
        <w:pStyle w:val="a3"/>
        <w:ind w:left="0" w:firstLine="709"/>
        <w:jc w:val="both"/>
      </w:pPr>
      <w:r w:rsidRPr="00380025">
        <w:t>Дистанционно,</w:t>
      </w:r>
      <w:r w:rsidR="00D913B8" w:rsidRPr="00380025">
        <w:t xml:space="preserve"> </w:t>
      </w:r>
      <w:r w:rsidRPr="00380025">
        <w:t>с</w:t>
      </w:r>
      <w:r w:rsidR="00DD2C62" w:rsidRPr="00380025">
        <w:t xml:space="preserve"> </w:t>
      </w:r>
      <w:r w:rsidRPr="00380025">
        <w:t>применением</w:t>
      </w:r>
      <w:r w:rsidR="00DD2C62" w:rsidRPr="00380025">
        <w:t xml:space="preserve"> </w:t>
      </w:r>
      <w:r w:rsidRPr="00380025">
        <w:t>электронного</w:t>
      </w:r>
      <w:r w:rsidR="00DD2C62" w:rsidRPr="00380025">
        <w:t xml:space="preserve"> </w:t>
      </w:r>
      <w:r w:rsidRPr="00380025">
        <w:t>обучения</w:t>
      </w:r>
      <w:r w:rsidR="00DD2C62" w:rsidRPr="00380025">
        <w:t xml:space="preserve"> </w:t>
      </w:r>
      <w:r w:rsidRPr="00380025">
        <w:t>проводятся</w:t>
      </w:r>
      <w:r w:rsidR="00DD2C62" w:rsidRPr="00380025">
        <w:t xml:space="preserve"> </w:t>
      </w:r>
      <w:r w:rsidRPr="00380025">
        <w:t>занятия</w:t>
      </w:r>
      <w:r w:rsidR="00DD2C62" w:rsidRPr="00380025">
        <w:t xml:space="preserve"> </w:t>
      </w:r>
      <w:r w:rsidRPr="00380025">
        <w:t>по</w:t>
      </w:r>
      <w:r w:rsidR="00DD2C62" w:rsidRPr="00380025">
        <w:t xml:space="preserve"> </w:t>
      </w:r>
      <w:r w:rsidRPr="00380025">
        <w:t>теме:</w:t>
      </w:r>
      <w:r w:rsidR="0025002E" w:rsidRPr="00380025">
        <w:t xml:space="preserve"> </w:t>
      </w:r>
      <w:r w:rsidRPr="00380025">
        <w:t>Ошибки</w:t>
      </w:r>
      <w:r w:rsidR="0025002E" w:rsidRPr="00380025">
        <w:t xml:space="preserve"> </w:t>
      </w:r>
      <w:r w:rsidRPr="00380025">
        <w:t>при</w:t>
      </w:r>
      <w:r w:rsidR="0025002E" w:rsidRPr="00380025">
        <w:t xml:space="preserve"> </w:t>
      </w:r>
      <w:r w:rsidRPr="00380025">
        <w:t>выборе</w:t>
      </w:r>
      <w:r w:rsidR="0025002E" w:rsidRPr="00380025">
        <w:t xml:space="preserve"> </w:t>
      </w:r>
      <w:r w:rsidRPr="00380025">
        <w:t>профессии.</w:t>
      </w:r>
      <w:r w:rsidR="00DD2C62" w:rsidRPr="00380025">
        <w:t xml:space="preserve"> </w:t>
      </w:r>
      <w:r w:rsidRPr="00380025">
        <w:t>Ссылка</w:t>
      </w:r>
      <w:r w:rsidR="0025002E" w:rsidRPr="00380025">
        <w:t xml:space="preserve"> </w:t>
      </w:r>
      <w:r w:rsidRPr="00380025">
        <w:t>в</w:t>
      </w:r>
      <w:r w:rsidR="0025002E" w:rsidRPr="00380025">
        <w:t xml:space="preserve"> </w:t>
      </w:r>
      <w:r w:rsidRPr="00380025">
        <w:t>контакте:</w:t>
      </w:r>
      <w:r w:rsidR="0025002E" w:rsidRPr="00380025">
        <w:t xml:space="preserve"> </w:t>
      </w:r>
      <w:hyperlink r:id="rId11" w:history="1">
        <w:r w:rsidR="001F2D85" w:rsidRPr="00380025">
          <w:rPr>
            <w:rStyle w:val="a8"/>
            <w:color w:val="auto"/>
          </w:rPr>
          <w:t>http://proforientir42.ru/videouroki-osnovy-vybora-professii/</w:t>
        </w:r>
      </w:hyperlink>
      <w:r w:rsidR="0025002E" w:rsidRPr="00380025">
        <w:t xml:space="preserve"> </w:t>
      </w:r>
      <w:r w:rsidR="001F2D85" w:rsidRPr="00380025">
        <w:t>,</w:t>
      </w:r>
      <w:r w:rsidR="00D913B8" w:rsidRPr="00380025">
        <w:t xml:space="preserve"> </w:t>
      </w:r>
      <w:hyperlink r:id="rId12" w:tgtFrame="_blank" w:history="1">
        <w:r w:rsidRPr="0038002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38002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38002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380025">
          <w:rPr>
            <w:rStyle w:val="a8"/>
            <w:color w:val="auto"/>
            <w:shd w:val="clear" w:color="auto" w:fill="FFFFFF"/>
          </w:rPr>
          <w:t>.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380025">
          <w:rPr>
            <w:rStyle w:val="a8"/>
            <w:color w:val="auto"/>
            <w:shd w:val="clear" w:color="auto" w:fill="FFFFFF"/>
          </w:rPr>
          <w:t>/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380025">
          <w:rPr>
            <w:rStyle w:val="a8"/>
            <w:color w:val="auto"/>
            <w:shd w:val="clear" w:color="auto" w:fill="FFFFFF"/>
          </w:rPr>
          <w:t>193807632</w:t>
        </w:r>
      </w:hyperlink>
      <w:r w:rsidRPr="00380025">
        <w:t>,</w:t>
      </w:r>
      <w:r w:rsidR="0025002E" w:rsidRPr="00380025">
        <w:t xml:space="preserve"> </w:t>
      </w:r>
      <w:r w:rsidRPr="00380025">
        <w:t>сайт:</w:t>
      </w:r>
      <w:proofErr w:type="spellStart"/>
      <w:r w:rsidRPr="00380025">
        <w:rPr>
          <w:lang w:val="en-US"/>
        </w:rPr>
        <w:t>domvektor</w:t>
      </w:r>
      <w:proofErr w:type="spellEnd"/>
      <w:r w:rsidRPr="00380025">
        <w:t>.</w:t>
      </w:r>
      <w:proofErr w:type="spellStart"/>
      <w:r w:rsidRPr="00380025">
        <w:rPr>
          <w:lang w:val="en-US"/>
        </w:rPr>
        <w:t>ru</w:t>
      </w:r>
      <w:proofErr w:type="spellEnd"/>
    </w:p>
    <w:p w14:paraId="3BF06ED6" w14:textId="77777777" w:rsidR="00FA76DA" w:rsidRPr="00380025" w:rsidRDefault="006879B7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Тема</w:t>
      </w:r>
      <w:r w:rsidR="0025002E" w:rsidRPr="00380025">
        <w:rPr>
          <w:b/>
        </w:rPr>
        <w:t xml:space="preserve"> </w:t>
      </w:r>
      <w:r w:rsidR="00FA76DA" w:rsidRPr="00380025">
        <w:rPr>
          <w:b/>
        </w:rPr>
        <w:t>2</w:t>
      </w:r>
      <w:r w:rsidR="00B62C86" w:rsidRPr="00380025">
        <w:rPr>
          <w:b/>
        </w:rPr>
        <w:t>.</w:t>
      </w:r>
      <w:r w:rsidR="0025002E" w:rsidRPr="00380025">
        <w:rPr>
          <w:b/>
        </w:rPr>
        <w:t xml:space="preserve"> </w:t>
      </w:r>
      <w:r w:rsidR="00FA76DA" w:rsidRPr="00380025">
        <w:t>Классификация</w:t>
      </w:r>
      <w:r w:rsidR="0025002E" w:rsidRPr="00380025">
        <w:t xml:space="preserve"> </w:t>
      </w:r>
      <w:r w:rsidR="00FA76DA" w:rsidRPr="00380025">
        <w:t>профессий</w:t>
      </w:r>
      <w:r w:rsidR="0025002E" w:rsidRPr="00380025">
        <w:t xml:space="preserve"> </w:t>
      </w:r>
      <w:r w:rsidR="00FA76DA" w:rsidRPr="00380025">
        <w:t>по</w:t>
      </w:r>
      <w:r w:rsidR="0025002E" w:rsidRPr="00380025">
        <w:t xml:space="preserve"> </w:t>
      </w:r>
      <w:r w:rsidR="00FA76DA" w:rsidRPr="00380025">
        <w:t>предмету</w:t>
      </w:r>
      <w:r w:rsidR="0025002E" w:rsidRPr="00380025">
        <w:t xml:space="preserve"> </w:t>
      </w:r>
      <w:r w:rsidR="00FA76DA" w:rsidRPr="00380025">
        <w:t>труда</w:t>
      </w:r>
    </w:p>
    <w:p w14:paraId="11D8E39B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Теория</w:t>
      </w:r>
      <w:r w:rsidR="00DD2C62" w:rsidRPr="00380025">
        <w:rPr>
          <w:b/>
        </w:rPr>
        <w:t>.</w:t>
      </w:r>
      <w:r w:rsidR="00DD2C62" w:rsidRPr="00380025">
        <w:t xml:space="preserve"> </w:t>
      </w:r>
      <w:r w:rsidRPr="00380025">
        <w:t>Классификация</w:t>
      </w:r>
      <w:r w:rsidR="0025002E" w:rsidRPr="00380025">
        <w:t xml:space="preserve"> </w:t>
      </w:r>
      <w:r w:rsidRPr="00380025">
        <w:t>профессий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предмету</w:t>
      </w:r>
      <w:r w:rsidR="0025002E" w:rsidRPr="00380025">
        <w:t xml:space="preserve"> </w:t>
      </w:r>
      <w:r w:rsidRPr="00380025">
        <w:t>труда,</w:t>
      </w:r>
      <w:r w:rsidR="0025002E" w:rsidRPr="00380025">
        <w:t xml:space="preserve"> </w:t>
      </w:r>
      <w:r w:rsidRPr="00380025">
        <w:t>созданная</w:t>
      </w:r>
      <w:r w:rsidR="0025002E" w:rsidRPr="00380025">
        <w:t xml:space="preserve"> </w:t>
      </w:r>
      <w:r w:rsidRPr="00380025">
        <w:t>советским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российским</w:t>
      </w:r>
      <w:r w:rsidR="0025002E" w:rsidRPr="00380025">
        <w:t xml:space="preserve"> </w:t>
      </w:r>
      <w:r w:rsidRPr="00380025">
        <w:t>психологом,</w:t>
      </w:r>
      <w:r w:rsidR="0025002E" w:rsidRPr="00380025">
        <w:t xml:space="preserve"> </w:t>
      </w:r>
      <w:r w:rsidRPr="00380025">
        <w:t>доктором</w:t>
      </w:r>
      <w:r w:rsidR="0025002E" w:rsidRPr="00380025">
        <w:t xml:space="preserve"> </w:t>
      </w:r>
      <w:r w:rsidRPr="00380025">
        <w:t>психологических</w:t>
      </w:r>
      <w:r w:rsidR="0025002E" w:rsidRPr="00380025">
        <w:t xml:space="preserve"> </w:t>
      </w:r>
      <w:r w:rsidRPr="00380025">
        <w:t>наук,</w:t>
      </w:r>
      <w:r w:rsidR="0025002E" w:rsidRPr="00380025">
        <w:t xml:space="preserve"> </w:t>
      </w:r>
      <w:r w:rsidRPr="00380025">
        <w:t>профессором</w:t>
      </w:r>
      <w:r w:rsidR="0025002E" w:rsidRPr="00380025">
        <w:t xml:space="preserve"> </w:t>
      </w:r>
      <w:r w:rsidRPr="00380025">
        <w:t>психологии</w:t>
      </w:r>
      <w:r w:rsidR="0025002E" w:rsidRPr="00380025">
        <w:t xml:space="preserve"> </w:t>
      </w:r>
      <w:r w:rsidRPr="00380025">
        <w:t>труда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профориентации,</w:t>
      </w:r>
      <w:r w:rsidR="0025002E" w:rsidRPr="00380025">
        <w:t xml:space="preserve"> </w:t>
      </w:r>
      <w:r w:rsidRPr="00380025">
        <w:t>одним</w:t>
      </w:r>
      <w:r w:rsidR="0025002E" w:rsidRPr="00380025">
        <w:t xml:space="preserve"> </w:t>
      </w:r>
      <w:r w:rsidRPr="00380025">
        <w:t>из</w:t>
      </w:r>
      <w:r w:rsidR="0025002E" w:rsidRPr="00380025">
        <w:t xml:space="preserve"> </w:t>
      </w:r>
      <w:r w:rsidRPr="00380025">
        <w:t>основоположников</w:t>
      </w:r>
      <w:r w:rsidR="0025002E" w:rsidRPr="00380025">
        <w:t xml:space="preserve"> </w:t>
      </w:r>
      <w:r w:rsidRPr="00380025">
        <w:t>современной</w:t>
      </w:r>
      <w:r w:rsidR="0025002E" w:rsidRPr="00380025">
        <w:t xml:space="preserve"> </w:t>
      </w:r>
      <w:r w:rsidRPr="00380025">
        <w:t>отечественной</w:t>
      </w:r>
      <w:r w:rsidR="0025002E" w:rsidRPr="00380025">
        <w:t xml:space="preserve"> </w:t>
      </w:r>
      <w:r w:rsidRPr="00380025">
        <w:t>дифференциальной</w:t>
      </w:r>
      <w:r w:rsidR="0025002E" w:rsidRPr="00380025">
        <w:t xml:space="preserve"> </w:t>
      </w:r>
      <w:r w:rsidRPr="00380025">
        <w:t>психофизиологии</w:t>
      </w:r>
      <w:r w:rsidR="0025002E" w:rsidRPr="00380025">
        <w:t xml:space="preserve"> </w:t>
      </w:r>
      <w:r w:rsidRPr="00380025">
        <w:t>Евгением</w:t>
      </w:r>
      <w:r w:rsidR="0025002E" w:rsidRPr="00380025">
        <w:t xml:space="preserve"> </w:t>
      </w:r>
      <w:r w:rsidRPr="00380025">
        <w:t>Александровичем</w:t>
      </w:r>
      <w:r w:rsidR="0025002E" w:rsidRPr="00380025">
        <w:t xml:space="preserve"> </w:t>
      </w:r>
      <w:r w:rsidRPr="00380025">
        <w:t>Климовым.</w:t>
      </w:r>
    </w:p>
    <w:p w14:paraId="48A07F4F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DD2C62" w:rsidRPr="00380025">
        <w:rPr>
          <w:b/>
        </w:rPr>
        <w:t>.</w:t>
      </w:r>
      <w:r w:rsidR="0025002E" w:rsidRPr="00380025">
        <w:t xml:space="preserve"> </w:t>
      </w:r>
      <w:r w:rsidRPr="00380025">
        <w:t>Проведение</w:t>
      </w:r>
      <w:r w:rsidR="0025002E" w:rsidRPr="00380025">
        <w:t xml:space="preserve"> </w:t>
      </w:r>
      <w:r w:rsidRPr="00380025">
        <w:t>психологической</w:t>
      </w:r>
      <w:r w:rsidR="0025002E" w:rsidRPr="00380025">
        <w:t xml:space="preserve"> </w:t>
      </w:r>
      <w:r w:rsidRPr="00380025">
        <w:t>диагностики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выявлению</w:t>
      </w:r>
      <w:r w:rsidR="0025002E" w:rsidRPr="00380025">
        <w:t xml:space="preserve"> </w:t>
      </w:r>
      <w:r w:rsidRPr="00380025">
        <w:t>склонностей,</w:t>
      </w:r>
      <w:r w:rsidR="0025002E" w:rsidRPr="00380025">
        <w:t xml:space="preserve"> </w:t>
      </w:r>
      <w:r w:rsidRPr="00380025">
        <w:t>способностей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особенностей</w:t>
      </w:r>
      <w:r w:rsidR="0025002E" w:rsidRPr="00380025">
        <w:t xml:space="preserve"> </w:t>
      </w:r>
      <w:r w:rsidRPr="00380025">
        <w:t>участников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Е.А.</w:t>
      </w:r>
      <w:r w:rsidR="0025002E" w:rsidRPr="00380025">
        <w:t xml:space="preserve"> </w:t>
      </w:r>
      <w:r w:rsidRPr="00380025">
        <w:t>Климову.</w:t>
      </w:r>
      <w:r w:rsidR="0025002E" w:rsidRPr="00380025">
        <w:t xml:space="preserve"> </w:t>
      </w:r>
      <w:r w:rsidRPr="00380025">
        <w:t>Формирование</w:t>
      </w:r>
      <w:r w:rsidR="0025002E" w:rsidRPr="00380025">
        <w:t xml:space="preserve"> </w:t>
      </w:r>
      <w:r w:rsidRPr="00380025">
        <w:t>групп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классификации</w:t>
      </w:r>
      <w:r w:rsidR="0025002E" w:rsidRPr="00380025">
        <w:t xml:space="preserve"> </w:t>
      </w:r>
      <w:r w:rsidRPr="00380025">
        <w:t>профессий:</w:t>
      </w:r>
      <w:r w:rsidR="0025002E" w:rsidRPr="00380025">
        <w:t xml:space="preserve"> </w:t>
      </w:r>
      <w:r w:rsidRPr="00380025">
        <w:t>Человек,</w:t>
      </w:r>
      <w:r w:rsidR="0025002E" w:rsidRPr="00380025">
        <w:t xml:space="preserve"> </w:t>
      </w:r>
      <w:r w:rsidRPr="00380025">
        <w:t>Знаковая</w:t>
      </w:r>
      <w:r w:rsidR="0025002E" w:rsidRPr="00380025">
        <w:t xml:space="preserve"> </w:t>
      </w:r>
      <w:r w:rsidRPr="00380025">
        <w:t>система,</w:t>
      </w:r>
      <w:r w:rsidR="0025002E" w:rsidRPr="00380025">
        <w:t xml:space="preserve"> </w:t>
      </w:r>
      <w:r w:rsidRPr="00380025">
        <w:t>Техника,</w:t>
      </w:r>
      <w:r w:rsidR="0025002E" w:rsidRPr="00380025">
        <w:t xml:space="preserve"> </w:t>
      </w:r>
      <w:r w:rsidRPr="00380025">
        <w:t>Природа,</w:t>
      </w:r>
      <w:r w:rsidR="0025002E" w:rsidRPr="00380025">
        <w:t xml:space="preserve"> </w:t>
      </w:r>
      <w:r w:rsidRPr="00380025">
        <w:t>Художественный</w:t>
      </w:r>
      <w:r w:rsidR="0025002E" w:rsidRPr="00380025">
        <w:t xml:space="preserve"> </w:t>
      </w:r>
      <w:r w:rsidRPr="00380025">
        <w:t>образ.</w:t>
      </w:r>
    </w:p>
    <w:p w14:paraId="5040D6E9" w14:textId="77777777" w:rsidR="00DF12B9" w:rsidRPr="00380025" w:rsidRDefault="00FA76DA" w:rsidP="003C25EF">
      <w:pPr>
        <w:pStyle w:val="a3"/>
        <w:ind w:left="0" w:firstLine="709"/>
        <w:jc w:val="both"/>
      </w:pPr>
      <w:r w:rsidRPr="00380025">
        <w:rPr>
          <w:b/>
          <w:shd w:val="clear" w:color="auto" w:fill="FFFFFF"/>
        </w:rPr>
        <w:t>Форма</w:t>
      </w:r>
      <w:r w:rsidR="0025002E" w:rsidRPr="00380025">
        <w:rPr>
          <w:b/>
          <w:shd w:val="clear" w:color="auto" w:fill="FFFFFF"/>
        </w:rPr>
        <w:t xml:space="preserve"> </w:t>
      </w:r>
      <w:r w:rsidRPr="00380025">
        <w:rPr>
          <w:b/>
          <w:shd w:val="clear" w:color="auto" w:fill="FFFFFF"/>
        </w:rPr>
        <w:t>контроля.</w:t>
      </w:r>
      <w:r w:rsidR="00DD2C62" w:rsidRPr="00380025">
        <w:rPr>
          <w:shd w:val="clear" w:color="auto" w:fill="FFFFFF"/>
        </w:rPr>
        <w:t xml:space="preserve"> </w:t>
      </w:r>
      <w:r w:rsidRPr="00380025">
        <w:rPr>
          <w:shd w:val="clear" w:color="auto" w:fill="FFFFFF"/>
        </w:rPr>
        <w:t>Д</w:t>
      </w:r>
      <w:r w:rsidRPr="00380025">
        <w:t>иагностика.</w:t>
      </w:r>
    </w:p>
    <w:p w14:paraId="628180FC" w14:textId="77777777" w:rsidR="00FA76DA" w:rsidRPr="00380025" w:rsidRDefault="00DF12B9" w:rsidP="003C25EF">
      <w:pPr>
        <w:pStyle w:val="a3"/>
        <w:ind w:left="0" w:firstLine="709"/>
        <w:jc w:val="both"/>
      </w:pPr>
      <w:r w:rsidRPr="00380025">
        <w:t>Дистанционно,</w:t>
      </w:r>
      <w:r w:rsidR="00DD2C62" w:rsidRPr="00380025">
        <w:t xml:space="preserve"> </w:t>
      </w:r>
      <w:r w:rsidRPr="00380025">
        <w:t>с</w:t>
      </w:r>
      <w:r w:rsidR="00DD2C62" w:rsidRPr="00380025">
        <w:t xml:space="preserve"> </w:t>
      </w:r>
      <w:r w:rsidRPr="00380025">
        <w:t>применением</w:t>
      </w:r>
      <w:r w:rsidR="00DD2C62" w:rsidRPr="00380025">
        <w:t xml:space="preserve"> </w:t>
      </w:r>
      <w:r w:rsidRPr="00380025">
        <w:t>электронного</w:t>
      </w:r>
      <w:r w:rsidR="00DD2C62" w:rsidRPr="00380025">
        <w:t xml:space="preserve"> </w:t>
      </w:r>
      <w:r w:rsidRPr="00380025">
        <w:t>обучения</w:t>
      </w:r>
      <w:r w:rsidR="00DD2C62" w:rsidRPr="00380025">
        <w:t xml:space="preserve"> </w:t>
      </w:r>
      <w:r w:rsidRPr="00380025">
        <w:t>проводятся</w:t>
      </w:r>
      <w:r w:rsidR="00DD2C62" w:rsidRPr="00380025">
        <w:t xml:space="preserve"> </w:t>
      </w:r>
      <w:r w:rsidRPr="00380025">
        <w:t>занятия</w:t>
      </w:r>
      <w:r w:rsidR="00DD2C62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теме:</w:t>
      </w:r>
      <w:r w:rsidR="0025002E" w:rsidRPr="00380025">
        <w:t xml:space="preserve"> </w:t>
      </w:r>
      <w:r w:rsidRPr="00380025">
        <w:t>Классификация</w:t>
      </w:r>
      <w:r w:rsidR="0025002E" w:rsidRPr="00380025">
        <w:t xml:space="preserve"> </w:t>
      </w:r>
      <w:r w:rsidRPr="00380025">
        <w:t>профессий.</w:t>
      </w:r>
      <w:r w:rsidR="00DD2C62" w:rsidRPr="00380025">
        <w:t xml:space="preserve"> </w:t>
      </w:r>
      <w:r w:rsidRPr="00380025">
        <w:t>Ссылка</w:t>
      </w:r>
      <w:r w:rsidR="0025002E" w:rsidRPr="00380025">
        <w:t xml:space="preserve"> </w:t>
      </w:r>
      <w:r w:rsidRPr="00380025">
        <w:t>в</w:t>
      </w:r>
      <w:r w:rsidR="0025002E" w:rsidRPr="00380025">
        <w:t xml:space="preserve"> </w:t>
      </w:r>
      <w:r w:rsidRPr="00380025">
        <w:t>контакте:</w:t>
      </w:r>
      <w:r w:rsidR="0025002E" w:rsidRPr="00380025">
        <w:rPr>
          <w:shd w:val="clear" w:color="auto" w:fill="FFFFFF"/>
        </w:rPr>
        <w:t xml:space="preserve"> </w:t>
      </w:r>
      <w:hyperlink r:id="rId13" w:history="1">
        <w:r w:rsidR="001F2D85" w:rsidRPr="00380025">
          <w:rPr>
            <w:rStyle w:val="a8"/>
            <w:color w:val="auto"/>
          </w:rPr>
          <w:t>http://proforientir42.ru/videouroki-osnovy-vybora-professii/</w:t>
        </w:r>
      </w:hyperlink>
      <w:r w:rsidR="0025002E" w:rsidRPr="00380025">
        <w:t xml:space="preserve"> </w:t>
      </w:r>
      <w:r w:rsidR="001F2D85" w:rsidRPr="00380025">
        <w:t>,</w:t>
      </w:r>
      <w:r w:rsidR="00D913B8" w:rsidRPr="00380025">
        <w:t xml:space="preserve"> </w:t>
      </w:r>
      <w:hyperlink r:id="rId14" w:tgtFrame="_blank" w:history="1">
        <w:r w:rsidRPr="0038002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38002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38002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380025">
          <w:rPr>
            <w:rStyle w:val="a8"/>
            <w:color w:val="auto"/>
            <w:shd w:val="clear" w:color="auto" w:fill="FFFFFF"/>
          </w:rPr>
          <w:t>.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380025">
          <w:rPr>
            <w:rStyle w:val="a8"/>
            <w:color w:val="auto"/>
            <w:shd w:val="clear" w:color="auto" w:fill="FFFFFF"/>
          </w:rPr>
          <w:t>/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380025">
          <w:rPr>
            <w:rStyle w:val="a8"/>
            <w:color w:val="auto"/>
            <w:shd w:val="clear" w:color="auto" w:fill="FFFFFF"/>
          </w:rPr>
          <w:t>193807632</w:t>
        </w:r>
      </w:hyperlink>
      <w:r w:rsidRPr="00380025">
        <w:t>,</w:t>
      </w:r>
      <w:r w:rsidR="0025002E" w:rsidRPr="00380025">
        <w:t xml:space="preserve"> </w:t>
      </w:r>
      <w:r w:rsidRPr="00380025">
        <w:t>сайт:</w:t>
      </w:r>
      <w:proofErr w:type="spellStart"/>
      <w:r w:rsidRPr="00380025">
        <w:rPr>
          <w:lang w:val="en-US"/>
        </w:rPr>
        <w:t>domvektor</w:t>
      </w:r>
      <w:proofErr w:type="spellEnd"/>
      <w:r w:rsidRPr="00380025">
        <w:t>.</w:t>
      </w:r>
      <w:proofErr w:type="spellStart"/>
      <w:r w:rsidRPr="00380025">
        <w:rPr>
          <w:lang w:val="en-US"/>
        </w:rPr>
        <w:t>ru</w:t>
      </w:r>
      <w:proofErr w:type="spellEnd"/>
    </w:p>
    <w:p w14:paraId="1D3E234F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3.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Темперамент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«Человек-человек»</w:t>
      </w:r>
    </w:p>
    <w:p w14:paraId="73DD466B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DD2C62" w:rsidRPr="00380025">
        <w:rPr>
          <w:b/>
          <w:sz w:val="24"/>
          <w:szCs w:val="24"/>
        </w:rPr>
        <w:t xml:space="preserve">.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темпераменте.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Влияние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DD2C62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Требования,</w:t>
      </w:r>
      <w:r w:rsidR="00DD2C62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предъявляют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навыкам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примере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юрист,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учитель.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юрист.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организаций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реализуется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Психофизиологические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интеллектуальные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овладения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юрист.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Виды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«медицинский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рынке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труда.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«медицинский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работник».</w:t>
      </w:r>
      <w:r w:rsidR="00DD2C62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Психофизиологические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интеллектуальные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овладения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профессией.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видами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«медицинский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работник»</w:t>
      </w:r>
      <w:r w:rsidR="00B60E5A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(медицинская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сестра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(брат),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фельдшер,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врач).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история,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социальная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значимость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учителя.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педагогической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Функции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учителя.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современному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учителю;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противопоказания;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риски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25002E" w:rsidRPr="00380025">
        <w:rPr>
          <w:sz w:val="24"/>
          <w:szCs w:val="24"/>
        </w:rPr>
        <w:t xml:space="preserve"> </w:t>
      </w:r>
    </w:p>
    <w:p w14:paraId="0AE363F8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DD2C62" w:rsidRPr="00380025">
        <w:rPr>
          <w:b/>
        </w:rPr>
        <w:t>.</w:t>
      </w:r>
      <w:r w:rsidR="00DD2C62" w:rsidRPr="00380025">
        <w:t xml:space="preserve"> </w:t>
      </w:r>
      <w:r w:rsidRPr="00380025">
        <w:t>Анкета</w:t>
      </w:r>
      <w:r w:rsidR="0025002E" w:rsidRPr="00380025">
        <w:t xml:space="preserve"> </w:t>
      </w:r>
      <w:r w:rsidRPr="00380025">
        <w:t>самооценки</w:t>
      </w:r>
      <w:r w:rsidR="0025002E" w:rsidRPr="00380025">
        <w:t xml:space="preserve"> </w:t>
      </w:r>
      <w:r w:rsidRPr="00380025">
        <w:t>типа</w:t>
      </w:r>
      <w:r w:rsidR="0025002E" w:rsidRPr="00380025">
        <w:t xml:space="preserve"> </w:t>
      </w:r>
      <w:r w:rsidRPr="00380025">
        <w:t>личности.</w:t>
      </w:r>
      <w:r w:rsidR="0025002E" w:rsidRPr="00380025">
        <w:t xml:space="preserve"> </w:t>
      </w:r>
      <w:proofErr w:type="spellStart"/>
      <w:r w:rsidRPr="00380025">
        <w:t>Микропроект</w:t>
      </w:r>
      <w:proofErr w:type="spellEnd"/>
      <w:r w:rsidR="00DD2C62" w:rsidRPr="00380025">
        <w:t xml:space="preserve"> </w:t>
      </w:r>
      <w:r w:rsidRPr="00380025">
        <w:t>«Моя</w:t>
      </w:r>
      <w:r w:rsidR="0025002E" w:rsidRPr="00380025">
        <w:t xml:space="preserve"> </w:t>
      </w:r>
      <w:r w:rsidRPr="00380025">
        <w:t>профессия».</w:t>
      </w:r>
      <w:r w:rsidR="0025002E" w:rsidRPr="00380025">
        <w:t xml:space="preserve"> </w:t>
      </w:r>
      <w:r w:rsidRPr="00380025">
        <w:t>Группа</w:t>
      </w:r>
      <w:r w:rsidR="0025002E" w:rsidRPr="00380025">
        <w:t xml:space="preserve"> </w:t>
      </w:r>
      <w:r w:rsidRPr="00380025">
        <w:t>выбирает</w:t>
      </w:r>
      <w:r w:rsidR="0025002E" w:rsidRPr="00380025">
        <w:t xml:space="preserve"> </w:t>
      </w:r>
      <w:r w:rsidRPr="00380025">
        <w:t>профессию,</w:t>
      </w:r>
      <w:r w:rsidR="0025002E" w:rsidRPr="00380025">
        <w:t xml:space="preserve"> </w:t>
      </w:r>
      <w:r w:rsidRPr="00380025">
        <w:t>которую</w:t>
      </w:r>
      <w:r w:rsidR="0025002E" w:rsidRPr="00380025">
        <w:t xml:space="preserve"> </w:t>
      </w:r>
      <w:r w:rsidRPr="00380025">
        <w:t>будет</w:t>
      </w:r>
      <w:r w:rsidR="0025002E" w:rsidRPr="00380025">
        <w:t xml:space="preserve"> </w:t>
      </w:r>
      <w:r w:rsidRPr="00380025">
        <w:t>защищать</w:t>
      </w:r>
      <w:r w:rsidR="0025002E" w:rsidRPr="00380025">
        <w:t xml:space="preserve"> </w:t>
      </w:r>
      <w:r w:rsidRPr="00380025">
        <w:t>(юриста,</w:t>
      </w:r>
      <w:r w:rsidR="0025002E" w:rsidRPr="00380025">
        <w:t xml:space="preserve"> </w:t>
      </w:r>
      <w:r w:rsidRPr="00380025">
        <w:t>врача,</w:t>
      </w:r>
      <w:r w:rsidR="0025002E" w:rsidRPr="00380025">
        <w:t xml:space="preserve"> </w:t>
      </w:r>
      <w:r w:rsidRPr="00380025">
        <w:t>учителя).</w:t>
      </w:r>
      <w:r w:rsidR="0025002E" w:rsidRPr="00380025">
        <w:t xml:space="preserve"> </w:t>
      </w:r>
      <w:r w:rsidRPr="00380025">
        <w:t>Затем</w:t>
      </w:r>
      <w:r w:rsidR="0025002E" w:rsidRPr="00380025">
        <w:t xml:space="preserve"> </w:t>
      </w:r>
      <w:r w:rsidRPr="00380025">
        <w:t>готовит</w:t>
      </w:r>
      <w:r w:rsidR="0025002E" w:rsidRPr="00380025">
        <w:t xml:space="preserve"> </w:t>
      </w:r>
      <w:r w:rsidRPr="00380025">
        <w:t>перечень</w:t>
      </w:r>
      <w:r w:rsidR="0025002E" w:rsidRPr="00380025">
        <w:t xml:space="preserve"> </w:t>
      </w:r>
      <w:r w:rsidRPr="00380025">
        <w:t>требований</w:t>
      </w:r>
      <w:r w:rsidR="0025002E" w:rsidRPr="00380025">
        <w:t xml:space="preserve"> </w:t>
      </w:r>
      <w:r w:rsidRPr="00380025">
        <w:t>к</w:t>
      </w:r>
      <w:r w:rsidR="0025002E" w:rsidRPr="00380025">
        <w:t xml:space="preserve"> </w:t>
      </w:r>
      <w:r w:rsidRPr="00380025">
        <w:t>ней,</w:t>
      </w:r>
      <w:r w:rsidR="0025002E" w:rsidRPr="00380025">
        <w:t xml:space="preserve"> </w:t>
      </w:r>
      <w:r w:rsidRPr="00380025">
        <w:t>составляет</w:t>
      </w:r>
      <w:r w:rsidR="0025002E" w:rsidRPr="00380025">
        <w:t xml:space="preserve"> </w:t>
      </w:r>
      <w:r w:rsidRPr="00380025">
        <w:t>список</w:t>
      </w:r>
      <w:r w:rsidR="0025002E" w:rsidRPr="00380025">
        <w:t xml:space="preserve"> </w:t>
      </w:r>
      <w:r w:rsidRPr="00380025">
        <w:t>необходимых</w:t>
      </w:r>
      <w:r w:rsidR="0025002E" w:rsidRPr="00380025">
        <w:t xml:space="preserve"> </w:t>
      </w:r>
      <w:r w:rsidRPr="00380025">
        <w:t>знаний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умений,</w:t>
      </w:r>
      <w:r w:rsidR="0025002E" w:rsidRPr="00380025">
        <w:t xml:space="preserve"> </w:t>
      </w:r>
      <w:r w:rsidRPr="00380025">
        <w:t>определяет,</w:t>
      </w:r>
      <w:r w:rsidR="0025002E" w:rsidRPr="00380025">
        <w:t xml:space="preserve"> </w:t>
      </w:r>
      <w:r w:rsidRPr="00380025">
        <w:t>где</w:t>
      </w:r>
      <w:r w:rsidR="0025002E" w:rsidRPr="00380025">
        <w:t xml:space="preserve"> </w:t>
      </w:r>
      <w:r w:rsidRPr="00380025">
        <w:t>эти</w:t>
      </w:r>
      <w:r w:rsidR="0025002E" w:rsidRPr="00380025">
        <w:t xml:space="preserve"> </w:t>
      </w:r>
      <w:r w:rsidRPr="00380025">
        <w:t>знания</w:t>
      </w:r>
      <w:r w:rsidR="0025002E" w:rsidRPr="00380025">
        <w:t xml:space="preserve"> </w:t>
      </w:r>
      <w:r w:rsidRPr="00380025">
        <w:t>можно</w:t>
      </w:r>
      <w:r w:rsidR="0025002E" w:rsidRPr="00380025">
        <w:t xml:space="preserve"> </w:t>
      </w:r>
      <w:r w:rsidRPr="00380025">
        <w:t>приобрести,</w:t>
      </w:r>
      <w:r w:rsidR="0025002E" w:rsidRPr="00380025">
        <w:t xml:space="preserve"> </w:t>
      </w:r>
      <w:r w:rsidRPr="00380025">
        <w:t>(учебное</w:t>
      </w:r>
      <w:r w:rsidR="0025002E" w:rsidRPr="00380025">
        <w:t xml:space="preserve"> </w:t>
      </w:r>
      <w:r w:rsidRPr="00380025">
        <w:t>заведение),</w:t>
      </w:r>
      <w:r w:rsidR="0025002E" w:rsidRPr="00380025">
        <w:t xml:space="preserve"> </w:t>
      </w:r>
      <w:r w:rsidRPr="00380025">
        <w:t>где</w:t>
      </w:r>
      <w:r w:rsidR="0025002E" w:rsidRPr="00380025">
        <w:t xml:space="preserve"> </w:t>
      </w:r>
      <w:r w:rsidRPr="00380025">
        <w:t>работают</w:t>
      </w:r>
      <w:r w:rsidR="0025002E" w:rsidRPr="00380025">
        <w:t xml:space="preserve"> </w:t>
      </w:r>
      <w:r w:rsidRPr="00380025">
        <w:t>представители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профессии,</w:t>
      </w:r>
      <w:r w:rsidR="0025002E" w:rsidRPr="00380025">
        <w:t xml:space="preserve"> </w:t>
      </w:r>
      <w:r w:rsidRPr="00380025">
        <w:t>кого</w:t>
      </w:r>
      <w:r w:rsidR="0025002E" w:rsidRPr="00380025">
        <w:t xml:space="preserve"> </w:t>
      </w:r>
      <w:r w:rsidRPr="00380025">
        <w:t>знают</w:t>
      </w:r>
      <w:r w:rsidR="0025002E" w:rsidRPr="00380025">
        <w:t xml:space="preserve"> </w:t>
      </w:r>
      <w:r w:rsidRPr="00380025">
        <w:t>с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профессией.</w:t>
      </w:r>
      <w:r w:rsidR="0025002E" w:rsidRPr="00380025">
        <w:t xml:space="preserve"> </w:t>
      </w:r>
      <w:r w:rsidRPr="00380025">
        <w:t>Рисуют</w:t>
      </w:r>
      <w:r w:rsidR="0025002E" w:rsidRPr="00380025">
        <w:t xml:space="preserve"> </w:t>
      </w:r>
      <w:r w:rsidRPr="00380025">
        <w:t>представителя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профессии</w:t>
      </w:r>
      <w:r w:rsidR="0025002E" w:rsidRPr="00380025">
        <w:t xml:space="preserve"> </w:t>
      </w:r>
      <w:r w:rsidRPr="00380025">
        <w:t>с</w:t>
      </w:r>
      <w:r w:rsidR="0025002E" w:rsidRPr="00380025">
        <w:t xml:space="preserve"> </w:t>
      </w:r>
      <w:r w:rsidRPr="00380025">
        <w:t>его</w:t>
      </w:r>
      <w:r w:rsidR="0025002E" w:rsidRPr="00380025">
        <w:t xml:space="preserve"> </w:t>
      </w:r>
      <w:r w:rsidRPr="00380025">
        <w:t>принадлежностями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показывают</w:t>
      </w:r>
      <w:r w:rsidR="0025002E" w:rsidRPr="00380025">
        <w:t xml:space="preserve"> </w:t>
      </w:r>
      <w:r w:rsidRPr="00380025">
        <w:t>свое</w:t>
      </w:r>
      <w:r w:rsidR="0025002E" w:rsidRPr="00380025">
        <w:t xml:space="preserve"> </w:t>
      </w:r>
      <w:r w:rsidRPr="00380025">
        <w:t>представление</w:t>
      </w:r>
      <w:r w:rsidR="0025002E" w:rsidRPr="00380025">
        <w:t xml:space="preserve"> </w:t>
      </w:r>
      <w:r w:rsidRPr="00380025">
        <w:t>о</w:t>
      </w:r>
      <w:r w:rsidR="0025002E" w:rsidRPr="00380025">
        <w:t xml:space="preserve"> </w:t>
      </w:r>
      <w:r w:rsidRPr="00380025">
        <w:t>выбранной</w:t>
      </w:r>
      <w:r w:rsidR="0025002E" w:rsidRPr="00380025">
        <w:t xml:space="preserve"> </w:t>
      </w:r>
      <w:r w:rsidRPr="00380025">
        <w:t>профессии.</w:t>
      </w:r>
    </w:p>
    <w:p w14:paraId="507EE68D" w14:textId="77777777" w:rsidR="00DF12B9" w:rsidRPr="00380025" w:rsidRDefault="00DF12B9" w:rsidP="003C25EF">
      <w:pPr>
        <w:pStyle w:val="a3"/>
        <w:ind w:left="0" w:firstLine="709"/>
        <w:jc w:val="both"/>
      </w:pPr>
      <w:r w:rsidRPr="00380025">
        <w:t>Дистанционно,</w:t>
      </w:r>
      <w:r w:rsidR="008063F3" w:rsidRPr="00380025">
        <w:t xml:space="preserve"> </w:t>
      </w:r>
      <w:r w:rsidRPr="00380025">
        <w:t>с</w:t>
      </w:r>
      <w:r w:rsidR="008063F3" w:rsidRPr="00380025">
        <w:t xml:space="preserve"> </w:t>
      </w:r>
      <w:r w:rsidRPr="00380025">
        <w:t>применением</w:t>
      </w:r>
      <w:r w:rsidR="008063F3" w:rsidRPr="00380025">
        <w:t xml:space="preserve"> </w:t>
      </w:r>
      <w:r w:rsidRPr="00380025">
        <w:t>электронного</w:t>
      </w:r>
      <w:r w:rsidR="008063F3" w:rsidRPr="00380025">
        <w:t xml:space="preserve"> </w:t>
      </w:r>
      <w:r w:rsidRPr="00380025">
        <w:t>обучения:</w:t>
      </w:r>
      <w:r w:rsidR="008063F3" w:rsidRPr="00380025">
        <w:t xml:space="preserve"> </w:t>
      </w:r>
      <w:r w:rsidRPr="00380025">
        <w:t>Понятие</w:t>
      </w:r>
      <w:r w:rsidR="0025002E" w:rsidRPr="00380025">
        <w:t xml:space="preserve"> </w:t>
      </w:r>
      <w:r w:rsidR="0089657B" w:rsidRPr="00380025">
        <w:t>темперамент,</w:t>
      </w:r>
      <w:r w:rsidR="0025002E" w:rsidRPr="00380025">
        <w:t xml:space="preserve"> </w:t>
      </w:r>
      <w:r w:rsidRPr="00380025">
        <w:t>профессиограмма.</w:t>
      </w:r>
      <w:r w:rsidR="0025002E" w:rsidRPr="00380025">
        <w:t xml:space="preserve"> </w:t>
      </w:r>
      <w:r w:rsidRPr="00380025">
        <w:t>Ссылка</w:t>
      </w:r>
      <w:r w:rsidR="0025002E" w:rsidRPr="00380025">
        <w:t xml:space="preserve"> </w:t>
      </w:r>
      <w:r w:rsidRPr="00380025">
        <w:t>в</w:t>
      </w:r>
      <w:r w:rsidR="0025002E" w:rsidRPr="00380025">
        <w:t xml:space="preserve"> </w:t>
      </w:r>
      <w:r w:rsidRPr="00380025">
        <w:t>контакте:</w:t>
      </w:r>
      <w:r w:rsidR="0025002E" w:rsidRPr="00380025">
        <w:rPr>
          <w:shd w:val="clear" w:color="auto" w:fill="FFFFFF"/>
        </w:rPr>
        <w:t xml:space="preserve"> </w:t>
      </w:r>
      <w:hyperlink r:id="rId15" w:tgtFrame="_blank" w:history="1">
        <w:r w:rsidRPr="0038002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38002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38002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380025">
          <w:rPr>
            <w:rStyle w:val="a8"/>
            <w:color w:val="auto"/>
            <w:shd w:val="clear" w:color="auto" w:fill="FFFFFF"/>
          </w:rPr>
          <w:t>.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380025">
          <w:rPr>
            <w:rStyle w:val="a8"/>
            <w:color w:val="auto"/>
            <w:shd w:val="clear" w:color="auto" w:fill="FFFFFF"/>
          </w:rPr>
          <w:t>/</w:t>
        </w:r>
        <w:r w:rsidRPr="0038002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380025">
          <w:rPr>
            <w:rStyle w:val="a8"/>
            <w:color w:val="auto"/>
            <w:shd w:val="clear" w:color="auto" w:fill="FFFFFF"/>
          </w:rPr>
          <w:t>193807632</w:t>
        </w:r>
      </w:hyperlink>
      <w:r w:rsidRPr="00380025">
        <w:t>,</w:t>
      </w:r>
      <w:r w:rsidR="0025002E" w:rsidRPr="00380025">
        <w:t xml:space="preserve"> </w:t>
      </w:r>
      <w:r w:rsidRPr="00380025">
        <w:t>сайт:</w:t>
      </w:r>
      <w:proofErr w:type="spellStart"/>
      <w:r w:rsidRPr="00380025">
        <w:rPr>
          <w:lang w:val="en-US"/>
        </w:rPr>
        <w:t>domvektor</w:t>
      </w:r>
      <w:proofErr w:type="spellEnd"/>
      <w:r w:rsidRPr="00380025">
        <w:t>.</w:t>
      </w:r>
      <w:proofErr w:type="spellStart"/>
      <w:r w:rsidRPr="00380025">
        <w:rPr>
          <w:lang w:val="en-US"/>
        </w:rPr>
        <w:t>ru</w:t>
      </w:r>
      <w:proofErr w:type="spellEnd"/>
    </w:p>
    <w:p w14:paraId="2F5F97AD" w14:textId="77777777" w:rsidR="00FA76DA" w:rsidRPr="00380025" w:rsidRDefault="00CB5661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lastRenderedPageBreak/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4.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014A8345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229AA31E" w14:textId="77777777" w:rsidR="00FA76DA" w:rsidRPr="00380025" w:rsidRDefault="00CB5661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5.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21708075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73FCBD37" w14:textId="77777777" w:rsidR="00FA76DA" w:rsidRPr="00380025" w:rsidRDefault="00CB5661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6.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41F3CBB9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Самодиагностика</w:t>
      </w:r>
      <w:r w:rsidR="0025002E" w:rsidRPr="00380025">
        <w:rPr>
          <w:sz w:val="24"/>
          <w:szCs w:val="24"/>
        </w:rPr>
        <w:t xml:space="preserve"> </w:t>
      </w:r>
    </w:p>
    <w:p w14:paraId="40DB4742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</w:p>
    <w:p w14:paraId="37497AA8" w14:textId="77777777" w:rsidR="0025002E" w:rsidRPr="00380025" w:rsidRDefault="00CD1C44" w:rsidP="003C25EF">
      <w:pPr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Модуль 2</w:t>
      </w:r>
      <w:r w:rsidR="0025002E" w:rsidRPr="00380025">
        <w:rPr>
          <w:b/>
          <w:sz w:val="24"/>
          <w:szCs w:val="24"/>
        </w:rPr>
        <w:t xml:space="preserve"> </w:t>
      </w:r>
      <w:r w:rsidR="0025002E" w:rsidRPr="00380025">
        <w:rPr>
          <w:b/>
          <w:bCs/>
          <w:sz w:val="24"/>
          <w:szCs w:val="24"/>
        </w:rPr>
        <w:t>«Человек</w:t>
      </w:r>
      <w:r w:rsidR="005B001F" w:rsidRPr="00380025">
        <w:rPr>
          <w:b/>
          <w:bCs/>
          <w:sz w:val="24"/>
          <w:szCs w:val="24"/>
        </w:rPr>
        <w:t xml:space="preserve"> –</w:t>
      </w:r>
      <w:r w:rsidR="0025002E" w:rsidRPr="00380025">
        <w:rPr>
          <w:b/>
          <w:bCs/>
          <w:sz w:val="24"/>
          <w:szCs w:val="24"/>
        </w:rPr>
        <w:t xml:space="preserve"> знаковая система»</w:t>
      </w:r>
    </w:p>
    <w:p w14:paraId="18F3440B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1.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курс</w:t>
      </w:r>
    </w:p>
    <w:p w14:paraId="478618A3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4723D9" w:rsidRPr="00380025">
        <w:rPr>
          <w:sz w:val="24"/>
          <w:szCs w:val="24"/>
        </w:rPr>
        <w:t xml:space="preserve">.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содержанием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задачами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рамках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проведения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должность.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Ошибки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Внутренний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распорядок,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правила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безопасности.</w:t>
      </w:r>
    </w:p>
    <w:p w14:paraId="7E6BF95B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Практика</w:t>
      </w:r>
      <w:r w:rsidR="004723D9" w:rsidRPr="00380025">
        <w:rPr>
          <w:b/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Деловая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игра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«Кадровое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агентство».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руководителя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кадрового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остальные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сотрудники.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составить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профессиограмму,</w:t>
      </w:r>
      <w:r w:rsidR="000B38B2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нашем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схеме: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противопоказания,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родственные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0F4A1797" w14:textId="77777777" w:rsidR="00380025" w:rsidRPr="00380025" w:rsidRDefault="00380025" w:rsidP="003C25EF">
      <w:pPr>
        <w:ind w:firstLine="709"/>
        <w:rPr>
          <w:sz w:val="24"/>
          <w:szCs w:val="24"/>
        </w:rPr>
      </w:pPr>
      <w:r w:rsidRPr="00380025">
        <w:rPr>
          <w:b/>
          <w:sz w:val="24"/>
          <w:szCs w:val="24"/>
        </w:rPr>
        <w:t>Форма контроля</w:t>
      </w:r>
      <w:r w:rsidRPr="00380025">
        <w:rPr>
          <w:sz w:val="24"/>
          <w:szCs w:val="24"/>
        </w:rPr>
        <w:t>. Деловая игра</w:t>
      </w:r>
    </w:p>
    <w:p w14:paraId="2877B554" w14:textId="77777777" w:rsidR="00FA76DA" w:rsidRPr="00380025" w:rsidRDefault="00B62C86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Тема</w:t>
      </w:r>
      <w:r w:rsidR="0025002E" w:rsidRPr="00380025">
        <w:rPr>
          <w:b/>
        </w:rPr>
        <w:t xml:space="preserve"> </w:t>
      </w:r>
      <w:r w:rsidR="00FA76DA" w:rsidRPr="00380025">
        <w:rPr>
          <w:b/>
        </w:rPr>
        <w:t>2.</w:t>
      </w:r>
      <w:r w:rsidR="004723D9" w:rsidRPr="00380025">
        <w:rPr>
          <w:b/>
        </w:rPr>
        <w:t xml:space="preserve"> </w:t>
      </w:r>
      <w:r w:rsidR="00FA76DA" w:rsidRPr="00380025">
        <w:t>Классификация</w:t>
      </w:r>
      <w:r w:rsidR="0025002E" w:rsidRPr="00380025">
        <w:t xml:space="preserve"> </w:t>
      </w:r>
      <w:r w:rsidR="00FA76DA" w:rsidRPr="00380025">
        <w:t>профессий</w:t>
      </w:r>
      <w:r w:rsidR="0025002E" w:rsidRPr="00380025">
        <w:t xml:space="preserve"> </w:t>
      </w:r>
      <w:r w:rsidR="00FA76DA" w:rsidRPr="00380025">
        <w:t>по</w:t>
      </w:r>
      <w:r w:rsidR="0025002E" w:rsidRPr="00380025">
        <w:t xml:space="preserve"> </w:t>
      </w:r>
      <w:r w:rsidR="00FA76DA" w:rsidRPr="00380025">
        <w:t>предмету</w:t>
      </w:r>
      <w:r w:rsidR="0025002E" w:rsidRPr="00380025">
        <w:t xml:space="preserve"> </w:t>
      </w:r>
      <w:r w:rsidR="00FA76DA" w:rsidRPr="00380025">
        <w:t>труда</w:t>
      </w:r>
    </w:p>
    <w:p w14:paraId="13741735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Теория</w:t>
      </w:r>
      <w:r w:rsidR="004723D9" w:rsidRPr="00380025">
        <w:rPr>
          <w:b/>
        </w:rPr>
        <w:t>.</w:t>
      </w:r>
      <w:r w:rsidR="0025002E" w:rsidRPr="00380025">
        <w:t xml:space="preserve"> </w:t>
      </w:r>
      <w:bookmarkStart w:id="33" w:name="_Hlk133929196"/>
      <w:r w:rsidRPr="00380025">
        <w:t>Классификация</w:t>
      </w:r>
      <w:r w:rsidR="0025002E" w:rsidRPr="00380025">
        <w:t xml:space="preserve"> </w:t>
      </w:r>
      <w:r w:rsidRPr="00380025">
        <w:t>профессий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предмету</w:t>
      </w:r>
      <w:r w:rsidR="0025002E" w:rsidRPr="00380025">
        <w:t xml:space="preserve"> </w:t>
      </w:r>
      <w:r w:rsidRPr="00380025">
        <w:t>труда,</w:t>
      </w:r>
      <w:r w:rsidR="0025002E" w:rsidRPr="00380025">
        <w:t xml:space="preserve"> </w:t>
      </w:r>
      <w:r w:rsidRPr="00380025">
        <w:t>созданная</w:t>
      </w:r>
      <w:r w:rsidR="0025002E" w:rsidRPr="00380025">
        <w:t xml:space="preserve"> </w:t>
      </w:r>
      <w:r w:rsidRPr="00380025">
        <w:t>советским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российским</w:t>
      </w:r>
      <w:r w:rsidR="0025002E" w:rsidRPr="00380025">
        <w:t xml:space="preserve"> </w:t>
      </w:r>
      <w:r w:rsidRPr="00380025">
        <w:t>психологом,</w:t>
      </w:r>
      <w:r w:rsidR="0025002E" w:rsidRPr="00380025">
        <w:t xml:space="preserve"> </w:t>
      </w:r>
      <w:r w:rsidRPr="00380025">
        <w:t>доктором</w:t>
      </w:r>
      <w:r w:rsidR="0025002E" w:rsidRPr="00380025">
        <w:t xml:space="preserve"> </w:t>
      </w:r>
      <w:r w:rsidRPr="00380025">
        <w:t>психологических</w:t>
      </w:r>
      <w:r w:rsidR="0025002E" w:rsidRPr="00380025">
        <w:t xml:space="preserve"> </w:t>
      </w:r>
      <w:r w:rsidRPr="00380025">
        <w:t>наук,</w:t>
      </w:r>
      <w:r w:rsidR="0025002E" w:rsidRPr="00380025">
        <w:t xml:space="preserve"> </w:t>
      </w:r>
      <w:r w:rsidRPr="00380025">
        <w:t>профессором</w:t>
      </w:r>
      <w:r w:rsidR="0025002E" w:rsidRPr="00380025">
        <w:t xml:space="preserve"> </w:t>
      </w:r>
      <w:r w:rsidRPr="00380025">
        <w:t>психологии</w:t>
      </w:r>
      <w:r w:rsidR="0025002E" w:rsidRPr="00380025">
        <w:t xml:space="preserve"> </w:t>
      </w:r>
      <w:r w:rsidRPr="00380025">
        <w:t>труда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профориентации,</w:t>
      </w:r>
      <w:r w:rsidR="0025002E" w:rsidRPr="00380025">
        <w:t xml:space="preserve"> </w:t>
      </w:r>
      <w:r w:rsidRPr="00380025">
        <w:t>одним</w:t>
      </w:r>
      <w:r w:rsidR="0025002E" w:rsidRPr="00380025">
        <w:t xml:space="preserve"> </w:t>
      </w:r>
      <w:r w:rsidRPr="00380025">
        <w:t>из</w:t>
      </w:r>
      <w:r w:rsidR="0025002E" w:rsidRPr="00380025">
        <w:t xml:space="preserve"> </w:t>
      </w:r>
      <w:r w:rsidRPr="00380025">
        <w:t>основоположников</w:t>
      </w:r>
      <w:r w:rsidR="0025002E" w:rsidRPr="00380025">
        <w:t xml:space="preserve"> </w:t>
      </w:r>
      <w:r w:rsidRPr="00380025">
        <w:t>современной</w:t>
      </w:r>
      <w:r w:rsidR="0025002E" w:rsidRPr="00380025">
        <w:t xml:space="preserve"> </w:t>
      </w:r>
      <w:r w:rsidRPr="00380025">
        <w:t>отечественной</w:t>
      </w:r>
      <w:r w:rsidR="0025002E" w:rsidRPr="00380025">
        <w:t xml:space="preserve"> </w:t>
      </w:r>
      <w:r w:rsidRPr="00380025">
        <w:t>дифференциальной</w:t>
      </w:r>
      <w:r w:rsidR="0025002E" w:rsidRPr="00380025">
        <w:t xml:space="preserve"> </w:t>
      </w:r>
      <w:r w:rsidRPr="00380025">
        <w:t>психофизиологии</w:t>
      </w:r>
      <w:r w:rsidR="0025002E" w:rsidRPr="00380025">
        <w:t xml:space="preserve"> </w:t>
      </w:r>
      <w:r w:rsidRPr="00380025">
        <w:t>Евгением</w:t>
      </w:r>
      <w:r w:rsidR="0025002E" w:rsidRPr="00380025">
        <w:t xml:space="preserve"> </w:t>
      </w:r>
      <w:r w:rsidRPr="00380025">
        <w:t>Александровичем</w:t>
      </w:r>
      <w:r w:rsidR="0025002E" w:rsidRPr="00380025">
        <w:t xml:space="preserve"> </w:t>
      </w:r>
      <w:r w:rsidRPr="00380025">
        <w:t>Климовым</w:t>
      </w:r>
      <w:bookmarkEnd w:id="33"/>
      <w:r w:rsidRPr="00380025">
        <w:t>.</w:t>
      </w:r>
    </w:p>
    <w:p w14:paraId="67AB0EDD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4723D9" w:rsidRPr="00380025">
        <w:rPr>
          <w:b/>
        </w:rPr>
        <w:t>.</w:t>
      </w:r>
      <w:r w:rsidR="0025002E" w:rsidRPr="00380025">
        <w:t xml:space="preserve"> </w:t>
      </w:r>
      <w:r w:rsidRPr="00380025">
        <w:t>Проведение</w:t>
      </w:r>
      <w:r w:rsidR="0025002E" w:rsidRPr="00380025">
        <w:t xml:space="preserve"> </w:t>
      </w:r>
      <w:r w:rsidRPr="00380025">
        <w:t>психологической</w:t>
      </w:r>
      <w:r w:rsidR="0025002E" w:rsidRPr="00380025">
        <w:t xml:space="preserve"> </w:t>
      </w:r>
      <w:r w:rsidRPr="00380025">
        <w:t>диагностики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выявлению</w:t>
      </w:r>
      <w:r w:rsidR="0025002E" w:rsidRPr="00380025">
        <w:t xml:space="preserve"> </w:t>
      </w:r>
      <w:r w:rsidRPr="00380025">
        <w:t>склонностей,</w:t>
      </w:r>
      <w:r w:rsidR="0025002E" w:rsidRPr="00380025">
        <w:t xml:space="preserve"> </w:t>
      </w:r>
      <w:r w:rsidRPr="00380025">
        <w:t>способностей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особенностей</w:t>
      </w:r>
      <w:r w:rsidR="0025002E" w:rsidRPr="00380025">
        <w:t xml:space="preserve"> </w:t>
      </w:r>
      <w:r w:rsidRPr="00380025">
        <w:t>участников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Е.А.</w:t>
      </w:r>
      <w:r w:rsidR="0025002E" w:rsidRPr="00380025">
        <w:t xml:space="preserve"> </w:t>
      </w:r>
      <w:r w:rsidRPr="00380025">
        <w:t>Климову.</w:t>
      </w:r>
      <w:r w:rsidR="0025002E" w:rsidRPr="00380025">
        <w:t xml:space="preserve"> </w:t>
      </w:r>
      <w:r w:rsidRPr="00380025">
        <w:t>Формирование</w:t>
      </w:r>
      <w:r w:rsidR="0025002E" w:rsidRPr="00380025">
        <w:t xml:space="preserve"> </w:t>
      </w:r>
      <w:r w:rsidRPr="00380025">
        <w:t>групп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классификации</w:t>
      </w:r>
      <w:r w:rsidR="0025002E" w:rsidRPr="00380025">
        <w:t xml:space="preserve"> </w:t>
      </w:r>
      <w:r w:rsidRPr="00380025">
        <w:t>профессий:</w:t>
      </w:r>
      <w:r w:rsidR="0025002E" w:rsidRPr="00380025">
        <w:t xml:space="preserve"> </w:t>
      </w:r>
      <w:r w:rsidRPr="00380025">
        <w:t>Человек,</w:t>
      </w:r>
      <w:r w:rsidR="0025002E" w:rsidRPr="00380025">
        <w:t xml:space="preserve"> </w:t>
      </w:r>
      <w:r w:rsidRPr="00380025">
        <w:t>Знаковая</w:t>
      </w:r>
      <w:r w:rsidR="0025002E" w:rsidRPr="00380025">
        <w:t xml:space="preserve"> </w:t>
      </w:r>
      <w:r w:rsidRPr="00380025">
        <w:t>система,</w:t>
      </w:r>
      <w:r w:rsidR="0025002E" w:rsidRPr="00380025">
        <w:t xml:space="preserve"> </w:t>
      </w:r>
      <w:r w:rsidRPr="00380025">
        <w:t>Техника,</w:t>
      </w:r>
      <w:r w:rsidR="0025002E" w:rsidRPr="00380025">
        <w:t xml:space="preserve"> </w:t>
      </w:r>
      <w:r w:rsidRPr="00380025">
        <w:t>Природа,</w:t>
      </w:r>
      <w:r w:rsidR="0025002E" w:rsidRPr="00380025">
        <w:t xml:space="preserve"> </w:t>
      </w:r>
      <w:r w:rsidRPr="00380025">
        <w:t>Художественный</w:t>
      </w:r>
      <w:r w:rsidR="0025002E" w:rsidRPr="00380025">
        <w:t xml:space="preserve"> </w:t>
      </w:r>
      <w:r w:rsidRPr="00380025">
        <w:t>образ.</w:t>
      </w:r>
    </w:p>
    <w:p w14:paraId="2866207C" w14:textId="77777777" w:rsidR="00FA76DA" w:rsidRPr="00380025" w:rsidRDefault="00FA76DA" w:rsidP="003C25EF">
      <w:pPr>
        <w:pStyle w:val="a3"/>
        <w:ind w:left="0" w:firstLine="709"/>
        <w:jc w:val="both"/>
      </w:pPr>
      <w:r w:rsidRPr="00380025">
        <w:rPr>
          <w:b/>
          <w:shd w:val="clear" w:color="auto" w:fill="FFFFFF"/>
        </w:rPr>
        <w:t>Форма</w:t>
      </w:r>
      <w:r w:rsidR="0025002E" w:rsidRPr="00380025">
        <w:rPr>
          <w:b/>
          <w:shd w:val="clear" w:color="auto" w:fill="FFFFFF"/>
        </w:rPr>
        <w:t xml:space="preserve"> </w:t>
      </w:r>
      <w:r w:rsidRPr="00380025">
        <w:rPr>
          <w:b/>
          <w:shd w:val="clear" w:color="auto" w:fill="FFFFFF"/>
        </w:rPr>
        <w:t>контроля.</w:t>
      </w:r>
      <w:r w:rsidR="004723D9" w:rsidRPr="00380025">
        <w:rPr>
          <w:shd w:val="clear" w:color="auto" w:fill="FFFFFF"/>
        </w:rPr>
        <w:t xml:space="preserve"> </w:t>
      </w:r>
      <w:r w:rsidR="00460C58" w:rsidRPr="00380025">
        <w:rPr>
          <w:shd w:val="clear" w:color="auto" w:fill="FFFFFF"/>
        </w:rPr>
        <w:t>Д</w:t>
      </w:r>
      <w:r w:rsidR="00460C58" w:rsidRPr="00380025">
        <w:t>иагностика.</w:t>
      </w:r>
    </w:p>
    <w:p w14:paraId="70F8F39C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3.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Темперамент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«Профессии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«Человек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-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знаковая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система»</w:t>
      </w:r>
    </w:p>
    <w:p w14:paraId="19A69B37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4723D9" w:rsidRPr="00380025">
        <w:rPr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темпераменте.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Влияние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предъявляют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навыкам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примере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логист,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программист.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операционная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логистике.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предприятий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области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реализуются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Психофизиологические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интеллектуальные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управления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коллективом.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рабочим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местом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логиста: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обеспечение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  <w:lang w:val="en-US"/>
        </w:rPr>
        <w:t>IT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специалиста.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предприятий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области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реализуются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Психофизиологические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интеллектуальные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овладения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профессией.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рабочим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местом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  <w:lang w:val="en-US"/>
        </w:rPr>
        <w:t>IT</w:t>
      </w:r>
      <w:r w:rsidRPr="00380025">
        <w:rPr>
          <w:sz w:val="24"/>
          <w:szCs w:val="24"/>
        </w:rPr>
        <w:t>специалиста: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инструментом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монтажа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ремонта,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вспомогательными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материалами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устройствами.</w:t>
      </w:r>
    </w:p>
    <w:p w14:paraId="279D440E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4723D9" w:rsidRPr="00380025">
        <w:t xml:space="preserve">. </w:t>
      </w:r>
      <w:r w:rsidRPr="00380025">
        <w:t>Анкета</w:t>
      </w:r>
      <w:r w:rsidR="0025002E" w:rsidRPr="00380025">
        <w:t xml:space="preserve"> </w:t>
      </w:r>
      <w:r w:rsidRPr="00380025">
        <w:t>самооценки</w:t>
      </w:r>
      <w:r w:rsidR="0025002E" w:rsidRPr="00380025">
        <w:t xml:space="preserve"> </w:t>
      </w:r>
      <w:r w:rsidRPr="00380025">
        <w:t>типа</w:t>
      </w:r>
      <w:r w:rsidR="0025002E" w:rsidRPr="00380025">
        <w:t xml:space="preserve"> </w:t>
      </w:r>
      <w:r w:rsidRPr="00380025">
        <w:t>личности.</w:t>
      </w:r>
      <w:r w:rsidR="0025002E" w:rsidRPr="00380025">
        <w:t xml:space="preserve"> </w:t>
      </w:r>
      <w:proofErr w:type="spellStart"/>
      <w:r w:rsidRPr="00380025">
        <w:t>Микропроект</w:t>
      </w:r>
      <w:proofErr w:type="spellEnd"/>
      <w:r w:rsidR="004723D9" w:rsidRPr="00380025">
        <w:t xml:space="preserve"> </w:t>
      </w:r>
      <w:r w:rsidRPr="00380025">
        <w:t>«Моя</w:t>
      </w:r>
      <w:r w:rsidR="0025002E" w:rsidRPr="00380025">
        <w:t xml:space="preserve"> </w:t>
      </w:r>
      <w:r w:rsidRPr="00380025">
        <w:t>профессия».</w:t>
      </w:r>
      <w:r w:rsidR="0025002E" w:rsidRPr="00380025">
        <w:t xml:space="preserve"> </w:t>
      </w:r>
      <w:r w:rsidRPr="00380025">
        <w:t>Группа</w:t>
      </w:r>
      <w:r w:rsidR="0025002E" w:rsidRPr="00380025">
        <w:t xml:space="preserve"> </w:t>
      </w:r>
      <w:r w:rsidRPr="00380025">
        <w:t>выбирает</w:t>
      </w:r>
      <w:r w:rsidR="0025002E" w:rsidRPr="00380025">
        <w:t xml:space="preserve"> </w:t>
      </w:r>
      <w:r w:rsidRPr="00380025">
        <w:t>профессию,</w:t>
      </w:r>
      <w:r w:rsidR="0025002E" w:rsidRPr="00380025">
        <w:t xml:space="preserve"> </w:t>
      </w:r>
      <w:r w:rsidRPr="00380025">
        <w:t>которую</w:t>
      </w:r>
      <w:r w:rsidR="0025002E" w:rsidRPr="00380025">
        <w:t xml:space="preserve"> </w:t>
      </w:r>
      <w:r w:rsidRPr="00380025">
        <w:t>будет</w:t>
      </w:r>
      <w:r w:rsidR="0025002E" w:rsidRPr="00380025">
        <w:t xml:space="preserve"> </w:t>
      </w:r>
      <w:r w:rsidRPr="00380025">
        <w:t>защищать</w:t>
      </w:r>
      <w:r w:rsidR="0025002E" w:rsidRPr="00380025">
        <w:t xml:space="preserve"> </w:t>
      </w:r>
      <w:r w:rsidRPr="00380025">
        <w:t>(логиста,</w:t>
      </w:r>
      <w:r w:rsidR="0025002E" w:rsidRPr="00380025">
        <w:t xml:space="preserve"> </w:t>
      </w:r>
      <w:r w:rsidRPr="00380025">
        <w:t>программиста).</w:t>
      </w:r>
      <w:r w:rsidR="0025002E" w:rsidRPr="00380025">
        <w:t xml:space="preserve"> </w:t>
      </w:r>
      <w:r w:rsidRPr="00380025">
        <w:t>Затем</w:t>
      </w:r>
      <w:r w:rsidR="0025002E" w:rsidRPr="00380025">
        <w:t xml:space="preserve"> </w:t>
      </w:r>
      <w:r w:rsidRPr="00380025">
        <w:t>готовит</w:t>
      </w:r>
      <w:r w:rsidR="0025002E" w:rsidRPr="00380025">
        <w:t xml:space="preserve"> </w:t>
      </w:r>
      <w:r w:rsidRPr="00380025">
        <w:t>перечень</w:t>
      </w:r>
      <w:r w:rsidR="0025002E" w:rsidRPr="00380025">
        <w:t xml:space="preserve"> </w:t>
      </w:r>
      <w:r w:rsidRPr="00380025">
        <w:t>требований</w:t>
      </w:r>
      <w:r w:rsidR="0025002E" w:rsidRPr="00380025">
        <w:t xml:space="preserve"> </w:t>
      </w:r>
      <w:r w:rsidRPr="00380025">
        <w:t>к</w:t>
      </w:r>
      <w:r w:rsidR="0025002E" w:rsidRPr="00380025">
        <w:t xml:space="preserve"> </w:t>
      </w:r>
      <w:r w:rsidRPr="00380025">
        <w:t>ней,</w:t>
      </w:r>
      <w:r w:rsidR="0025002E" w:rsidRPr="00380025">
        <w:t xml:space="preserve"> </w:t>
      </w:r>
      <w:r w:rsidRPr="00380025">
        <w:t>составляет</w:t>
      </w:r>
      <w:r w:rsidR="0025002E" w:rsidRPr="00380025">
        <w:t xml:space="preserve"> </w:t>
      </w:r>
      <w:r w:rsidRPr="00380025">
        <w:t>список</w:t>
      </w:r>
      <w:r w:rsidR="0025002E" w:rsidRPr="00380025">
        <w:t xml:space="preserve"> </w:t>
      </w:r>
      <w:r w:rsidRPr="00380025">
        <w:t>необходимых</w:t>
      </w:r>
      <w:r w:rsidR="0025002E" w:rsidRPr="00380025">
        <w:t xml:space="preserve"> </w:t>
      </w:r>
      <w:r w:rsidRPr="00380025">
        <w:t>знаний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умений,</w:t>
      </w:r>
      <w:r w:rsidR="0025002E" w:rsidRPr="00380025">
        <w:t xml:space="preserve"> </w:t>
      </w:r>
      <w:r w:rsidRPr="00380025">
        <w:t>определяет,</w:t>
      </w:r>
      <w:r w:rsidR="0025002E" w:rsidRPr="00380025">
        <w:t xml:space="preserve"> </w:t>
      </w:r>
      <w:r w:rsidRPr="00380025">
        <w:t>где</w:t>
      </w:r>
      <w:r w:rsidR="0025002E" w:rsidRPr="00380025">
        <w:t xml:space="preserve"> </w:t>
      </w:r>
      <w:r w:rsidRPr="00380025">
        <w:t>эти</w:t>
      </w:r>
      <w:r w:rsidR="0025002E" w:rsidRPr="00380025">
        <w:t xml:space="preserve"> </w:t>
      </w:r>
      <w:r w:rsidRPr="00380025">
        <w:t>знания</w:t>
      </w:r>
      <w:r w:rsidR="0025002E" w:rsidRPr="00380025">
        <w:t xml:space="preserve"> </w:t>
      </w:r>
      <w:r w:rsidRPr="00380025">
        <w:t>можно</w:t>
      </w:r>
      <w:r w:rsidR="0025002E" w:rsidRPr="00380025">
        <w:t xml:space="preserve"> </w:t>
      </w:r>
      <w:r w:rsidRPr="00380025">
        <w:t>приобрести,</w:t>
      </w:r>
      <w:r w:rsidR="0025002E" w:rsidRPr="00380025">
        <w:t xml:space="preserve"> </w:t>
      </w:r>
      <w:r w:rsidRPr="00380025">
        <w:t>(учебное</w:t>
      </w:r>
      <w:r w:rsidR="0025002E" w:rsidRPr="00380025">
        <w:t xml:space="preserve"> </w:t>
      </w:r>
      <w:r w:rsidRPr="00380025">
        <w:t>заведение),</w:t>
      </w:r>
      <w:r w:rsidR="0025002E" w:rsidRPr="00380025">
        <w:t xml:space="preserve"> </w:t>
      </w:r>
      <w:r w:rsidRPr="00380025">
        <w:t>где</w:t>
      </w:r>
      <w:r w:rsidR="0025002E" w:rsidRPr="00380025">
        <w:t xml:space="preserve"> </w:t>
      </w:r>
      <w:r w:rsidRPr="00380025">
        <w:t>работают</w:t>
      </w:r>
      <w:r w:rsidR="0025002E" w:rsidRPr="00380025">
        <w:t xml:space="preserve"> </w:t>
      </w:r>
      <w:r w:rsidRPr="00380025">
        <w:t>представители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профессии,</w:t>
      </w:r>
      <w:r w:rsidR="0025002E" w:rsidRPr="00380025">
        <w:t xml:space="preserve"> </w:t>
      </w:r>
      <w:r w:rsidRPr="00380025">
        <w:t>кого</w:t>
      </w:r>
      <w:r w:rsidR="0025002E" w:rsidRPr="00380025">
        <w:t xml:space="preserve"> </w:t>
      </w:r>
      <w:r w:rsidRPr="00380025">
        <w:t>знают</w:t>
      </w:r>
      <w:r w:rsidR="0025002E" w:rsidRPr="00380025">
        <w:t xml:space="preserve"> </w:t>
      </w:r>
      <w:r w:rsidRPr="00380025">
        <w:t>с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профессией.</w:t>
      </w:r>
      <w:r w:rsidR="0025002E" w:rsidRPr="00380025">
        <w:t xml:space="preserve"> </w:t>
      </w:r>
      <w:r w:rsidRPr="00380025">
        <w:t>Рисуют</w:t>
      </w:r>
      <w:r w:rsidR="0025002E" w:rsidRPr="00380025">
        <w:t xml:space="preserve"> </w:t>
      </w:r>
      <w:r w:rsidRPr="00380025">
        <w:t>представителя</w:t>
      </w:r>
      <w:r w:rsidR="0025002E" w:rsidRPr="00380025">
        <w:t xml:space="preserve"> </w:t>
      </w:r>
      <w:r w:rsidRPr="00380025">
        <w:t>этой</w:t>
      </w:r>
      <w:r w:rsidR="0025002E" w:rsidRPr="00380025">
        <w:t xml:space="preserve"> </w:t>
      </w:r>
      <w:r w:rsidRPr="00380025">
        <w:t>профессии</w:t>
      </w:r>
      <w:r w:rsidR="0025002E" w:rsidRPr="00380025">
        <w:t xml:space="preserve"> </w:t>
      </w:r>
      <w:r w:rsidRPr="00380025">
        <w:t>с</w:t>
      </w:r>
      <w:r w:rsidR="0025002E" w:rsidRPr="00380025">
        <w:t xml:space="preserve"> </w:t>
      </w:r>
      <w:r w:rsidRPr="00380025">
        <w:t>его</w:t>
      </w:r>
      <w:r w:rsidR="0025002E" w:rsidRPr="00380025">
        <w:t xml:space="preserve"> </w:t>
      </w:r>
      <w:r w:rsidRPr="00380025">
        <w:t>принадлежностями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показывают</w:t>
      </w:r>
      <w:r w:rsidR="0025002E" w:rsidRPr="00380025">
        <w:t xml:space="preserve"> </w:t>
      </w:r>
      <w:r w:rsidRPr="00380025">
        <w:t>свое</w:t>
      </w:r>
      <w:r w:rsidR="0025002E" w:rsidRPr="00380025">
        <w:t xml:space="preserve"> </w:t>
      </w:r>
      <w:r w:rsidRPr="00380025">
        <w:t>представление</w:t>
      </w:r>
      <w:r w:rsidR="0025002E" w:rsidRPr="00380025">
        <w:t xml:space="preserve"> </w:t>
      </w:r>
      <w:r w:rsidRPr="00380025">
        <w:t>о</w:t>
      </w:r>
      <w:r w:rsidR="0025002E" w:rsidRPr="00380025">
        <w:t xml:space="preserve"> </w:t>
      </w:r>
      <w:r w:rsidRPr="00380025">
        <w:t>выбранной</w:t>
      </w:r>
      <w:r w:rsidR="0025002E" w:rsidRPr="00380025">
        <w:t xml:space="preserve"> </w:t>
      </w:r>
      <w:r w:rsidRPr="00380025">
        <w:t>профессии</w:t>
      </w:r>
    </w:p>
    <w:p w14:paraId="574893F8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4.</w:t>
      </w:r>
      <w:r w:rsidR="007A0FB9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1661647E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3158EF9F" w14:textId="77777777" w:rsidR="00FA76DA" w:rsidRPr="00380025" w:rsidRDefault="00B62C86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5.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3BED62EE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lastRenderedPageBreak/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1CF918D5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6.</w:t>
      </w:r>
      <w:r w:rsidR="007A0FB9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1B3A6B16" w14:textId="77777777" w:rsidR="00CD1C44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Самодиагностика</w:t>
      </w:r>
      <w:r w:rsidR="0025002E" w:rsidRPr="00380025">
        <w:rPr>
          <w:sz w:val="24"/>
          <w:szCs w:val="24"/>
        </w:rPr>
        <w:t xml:space="preserve"> </w:t>
      </w:r>
    </w:p>
    <w:p w14:paraId="2B2AFE50" w14:textId="77777777" w:rsidR="00402CCB" w:rsidRPr="00380025" w:rsidRDefault="00402CCB" w:rsidP="003C25EF">
      <w:pPr>
        <w:ind w:firstLine="709"/>
        <w:jc w:val="both"/>
        <w:rPr>
          <w:b/>
          <w:sz w:val="24"/>
          <w:szCs w:val="24"/>
        </w:rPr>
      </w:pPr>
    </w:p>
    <w:p w14:paraId="2B6B1C4E" w14:textId="77777777" w:rsidR="0025002E" w:rsidRPr="00380025" w:rsidRDefault="00CD1C44" w:rsidP="003C25E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3 </w:t>
      </w:r>
      <w:r w:rsidR="0025002E" w:rsidRPr="00380025">
        <w:rPr>
          <w:b/>
          <w:bCs/>
          <w:sz w:val="24"/>
          <w:szCs w:val="24"/>
        </w:rPr>
        <w:t xml:space="preserve">«Человек </w:t>
      </w:r>
      <w:r w:rsidRPr="00380025">
        <w:rPr>
          <w:b/>
          <w:bCs/>
          <w:sz w:val="24"/>
          <w:szCs w:val="24"/>
        </w:rPr>
        <w:t>–</w:t>
      </w:r>
      <w:r w:rsidR="0025002E" w:rsidRPr="00380025">
        <w:rPr>
          <w:b/>
          <w:bCs/>
          <w:sz w:val="24"/>
          <w:szCs w:val="24"/>
        </w:rPr>
        <w:t xml:space="preserve"> техника»</w:t>
      </w:r>
    </w:p>
    <w:p w14:paraId="47299CA0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1.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курс</w:t>
      </w:r>
    </w:p>
    <w:p w14:paraId="226A7A1F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4723D9" w:rsidRPr="00380025">
        <w:rPr>
          <w:sz w:val="24"/>
          <w:szCs w:val="24"/>
        </w:rPr>
        <w:t xml:space="preserve">.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содержанием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задачами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рамках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проведения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должность.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Ошибки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Внутренний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распорядок,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правила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безопасности.</w:t>
      </w:r>
    </w:p>
    <w:p w14:paraId="69DBC27D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Практика</w:t>
      </w:r>
      <w:r w:rsidR="004723D9" w:rsidRPr="00380025">
        <w:rPr>
          <w:b/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Деловая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игра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«Кадровое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агентство».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руководителя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кадрового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остальные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сотрудники.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составить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профессиограмму,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нашем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схеме: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противопоказания,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родственные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2EC11D56" w14:textId="77777777" w:rsidR="00380025" w:rsidRPr="00380025" w:rsidRDefault="00380025" w:rsidP="003C25EF">
      <w:pPr>
        <w:ind w:firstLine="709"/>
        <w:rPr>
          <w:sz w:val="24"/>
          <w:szCs w:val="24"/>
        </w:rPr>
      </w:pPr>
      <w:r w:rsidRPr="00380025">
        <w:rPr>
          <w:b/>
          <w:sz w:val="24"/>
          <w:szCs w:val="24"/>
        </w:rPr>
        <w:t>Форма контроля</w:t>
      </w:r>
      <w:r w:rsidRPr="00380025">
        <w:rPr>
          <w:sz w:val="24"/>
          <w:szCs w:val="24"/>
        </w:rPr>
        <w:t>. Деловая игра</w:t>
      </w:r>
    </w:p>
    <w:p w14:paraId="418F439C" w14:textId="77777777" w:rsidR="00FA76DA" w:rsidRPr="00380025" w:rsidRDefault="00B62C86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Тема</w:t>
      </w:r>
      <w:r w:rsidR="0025002E" w:rsidRPr="00380025">
        <w:rPr>
          <w:b/>
        </w:rPr>
        <w:t xml:space="preserve"> </w:t>
      </w:r>
      <w:r w:rsidR="00FA76DA" w:rsidRPr="00380025">
        <w:rPr>
          <w:b/>
        </w:rPr>
        <w:t>2</w:t>
      </w:r>
      <w:r w:rsidRPr="00380025">
        <w:rPr>
          <w:b/>
        </w:rPr>
        <w:t>.</w:t>
      </w:r>
      <w:r w:rsidR="0025002E" w:rsidRPr="00380025">
        <w:rPr>
          <w:b/>
        </w:rPr>
        <w:t xml:space="preserve"> </w:t>
      </w:r>
      <w:r w:rsidR="00FA76DA" w:rsidRPr="00380025">
        <w:t>Классификация</w:t>
      </w:r>
      <w:r w:rsidR="0025002E" w:rsidRPr="00380025">
        <w:t xml:space="preserve"> </w:t>
      </w:r>
      <w:r w:rsidR="00FA76DA" w:rsidRPr="00380025">
        <w:t>профессий</w:t>
      </w:r>
      <w:r w:rsidR="0025002E" w:rsidRPr="00380025">
        <w:t xml:space="preserve"> </w:t>
      </w:r>
      <w:r w:rsidR="00FA76DA" w:rsidRPr="00380025">
        <w:t>по</w:t>
      </w:r>
      <w:r w:rsidR="0025002E" w:rsidRPr="00380025">
        <w:t xml:space="preserve"> </w:t>
      </w:r>
      <w:r w:rsidR="00FA76DA" w:rsidRPr="00380025">
        <w:t>предмету</w:t>
      </w:r>
      <w:r w:rsidR="0025002E" w:rsidRPr="00380025">
        <w:t xml:space="preserve"> </w:t>
      </w:r>
      <w:r w:rsidR="00FA76DA" w:rsidRPr="00380025">
        <w:t>труда</w:t>
      </w:r>
    </w:p>
    <w:p w14:paraId="30218992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Теория</w:t>
      </w:r>
      <w:r w:rsidR="004723D9" w:rsidRPr="00380025">
        <w:rPr>
          <w:b/>
        </w:rPr>
        <w:t>.</w:t>
      </w:r>
      <w:r w:rsidR="004723D9" w:rsidRPr="00380025">
        <w:t xml:space="preserve"> </w:t>
      </w:r>
      <w:r w:rsidRPr="00380025">
        <w:t>Классификация</w:t>
      </w:r>
      <w:r w:rsidR="0025002E" w:rsidRPr="00380025">
        <w:t xml:space="preserve"> </w:t>
      </w:r>
      <w:r w:rsidRPr="00380025">
        <w:t>профессий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предмету</w:t>
      </w:r>
      <w:r w:rsidR="0025002E" w:rsidRPr="00380025">
        <w:t xml:space="preserve"> </w:t>
      </w:r>
      <w:r w:rsidRPr="00380025">
        <w:t>труда,</w:t>
      </w:r>
      <w:r w:rsidR="0025002E" w:rsidRPr="00380025">
        <w:t xml:space="preserve"> </w:t>
      </w:r>
      <w:r w:rsidRPr="00380025">
        <w:t>созданная</w:t>
      </w:r>
      <w:r w:rsidR="0025002E" w:rsidRPr="00380025">
        <w:t xml:space="preserve"> </w:t>
      </w:r>
      <w:r w:rsidRPr="00380025">
        <w:t>советским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российским</w:t>
      </w:r>
      <w:r w:rsidR="0025002E" w:rsidRPr="00380025">
        <w:t xml:space="preserve"> </w:t>
      </w:r>
      <w:r w:rsidRPr="00380025">
        <w:t>психологом,</w:t>
      </w:r>
      <w:r w:rsidR="0025002E" w:rsidRPr="00380025">
        <w:t xml:space="preserve"> </w:t>
      </w:r>
      <w:r w:rsidRPr="00380025">
        <w:t>доктором</w:t>
      </w:r>
      <w:r w:rsidR="0025002E" w:rsidRPr="00380025">
        <w:t xml:space="preserve"> </w:t>
      </w:r>
      <w:r w:rsidRPr="00380025">
        <w:t>психологических</w:t>
      </w:r>
      <w:r w:rsidR="0025002E" w:rsidRPr="00380025">
        <w:t xml:space="preserve"> </w:t>
      </w:r>
      <w:r w:rsidRPr="00380025">
        <w:t>наук,</w:t>
      </w:r>
      <w:r w:rsidR="0025002E" w:rsidRPr="00380025">
        <w:t xml:space="preserve"> </w:t>
      </w:r>
      <w:r w:rsidRPr="00380025">
        <w:t>профессором</w:t>
      </w:r>
      <w:r w:rsidR="0025002E" w:rsidRPr="00380025">
        <w:t xml:space="preserve"> </w:t>
      </w:r>
      <w:r w:rsidRPr="00380025">
        <w:t>психологии</w:t>
      </w:r>
      <w:r w:rsidR="0025002E" w:rsidRPr="00380025">
        <w:t xml:space="preserve"> </w:t>
      </w:r>
      <w:r w:rsidRPr="00380025">
        <w:t>труда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профориентации,</w:t>
      </w:r>
      <w:r w:rsidR="0025002E" w:rsidRPr="00380025">
        <w:t xml:space="preserve"> </w:t>
      </w:r>
      <w:r w:rsidRPr="00380025">
        <w:t>одним</w:t>
      </w:r>
      <w:r w:rsidR="0025002E" w:rsidRPr="00380025">
        <w:t xml:space="preserve"> </w:t>
      </w:r>
      <w:r w:rsidRPr="00380025">
        <w:t>из</w:t>
      </w:r>
      <w:r w:rsidR="0025002E" w:rsidRPr="00380025">
        <w:t xml:space="preserve"> </w:t>
      </w:r>
      <w:r w:rsidRPr="00380025">
        <w:t>основоположников</w:t>
      </w:r>
      <w:r w:rsidR="0025002E" w:rsidRPr="00380025">
        <w:t xml:space="preserve"> </w:t>
      </w:r>
      <w:r w:rsidRPr="00380025">
        <w:t>современной</w:t>
      </w:r>
      <w:r w:rsidR="0025002E" w:rsidRPr="00380025">
        <w:t xml:space="preserve"> </w:t>
      </w:r>
      <w:r w:rsidRPr="00380025">
        <w:t>отечественной</w:t>
      </w:r>
      <w:r w:rsidR="0025002E" w:rsidRPr="00380025">
        <w:t xml:space="preserve"> </w:t>
      </w:r>
      <w:r w:rsidRPr="00380025">
        <w:t>дифференциальной</w:t>
      </w:r>
      <w:r w:rsidR="0025002E" w:rsidRPr="00380025">
        <w:t xml:space="preserve"> </w:t>
      </w:r>
      <w:r w:rsidRPr="00380025">
        <w:t>психофизиологии</w:t>
      </w:r>
      <w:r w:rsidR="0025002E" w:rsidRPr="00380025">
        <w:t xml:space="preserve"> </w:t>
      </w:r>
      <w:r w:rsidRPr="00380025">
        <w:t>Евгением</w:t>
      </w:r>
      <w:r w:rsidR="0025002E" w:rsidRPr="00380025">
        <w:t xml:space="preserve"> </w:t>
      </w:r>
      <w:r w:rsidRPr="00380025">
        <w:t>Александровичем</w:t>
      </w:r>
      <w:r w:rsidR="0025002E" w:rsidRPr="00380025">
        <w:t xml:space="preserve"> </w:t>
      </w:r>
      <w:r w:rsidRPr="00380025">
        <w:t>Климовым.</w:t>
      </w:r>
    </w:p>
    <w:p w14:paraId="11A76DF9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4723D9" w:rsidRPr="00380025">
        <w:rPr>
          <w:b/>
        </w:rPr>
        <w:t>.</w:t>
      </w:r>
      <w:r w:rsidR="0025002E" w:rsidRPr="00380025">
        <w:t xml:space="preserve"> </w:t>
      </w:r>
      <w:r w:rsidRPr="00380025">
        <w:t>Проведение</w:t>
      </w:r>
      <w:r w:rsidR="0025002E" w:rsidRPr="00380025">
        <w:t xml:space="preserve"> </w:t>
      </w:r>
      <w:r w:rsidRPr="00380025">
        <w:t>психологической</w:t>
      </w:r>
      <w:r w:rsidR="0025002E" w:rsidRPr="00380025">
        <w:t xml:space="preserve"> </w:t>
      </w:r>
      <w:r w:rsidRPr="00380025">
        <w:t>диагностики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выявлению</w:t>
      </w:r>
      <w:r w:rsidR="0025002E" w:rsidRPr="00380025">
        <w:t xml:space="preserve"> </w:t>
      </w:r>
      <w:r w:rsidRPr="00380025">
        <w:t>склонностей,</w:t>
      </w:r>
      <w:r w:rsidR="0025002E" w:rsidRPr="00380025">
        <w:t xml:space="preserve"> </w:t>
      </w:r>
      <w:r w:rsidRPr="00380025">
        <w:t>способностей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особенностей</w:t>
      </w:r>
      <w:r w:rsidR="0025002E" w:rsidRPr="00380025">
        <w:t xml:space="preserve"> </w:t>
      </w:r>
      <w:r w:rsidRPr="00380025">
        <w:t>участников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Е.А.</w:t>
      </w:r>
      <w:r w:rsidR="0025002E" w:rsidRPr="00380025">
        <w:t xml:space="preserve"> </w:t>
      </w:r>
      <w:r w:rsidRPr="00380025">
        <w:t>Климову.</w:t>
      </w:r>
      <w:r w:rsidR="0025002E" w:rsidRPr="00380025">
        <w:t xml:space="preserve"> </w:t>
      </w:r>
      <w:r w:rsidRPr="00380025">
        <w:t>Формирование</w:t>
      </w:r>
      <w:r w:rsidR="0025002E" w:rsidRPr="00380025">
        <w:t xml:space="preserve"> </w:t>
      </w:r>
      <w:r w:rsidRPr="00380025">
        <w:t>групп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классификации</w:t>
      </w:r>
      <w:r w:rsidR="0025002E" w:rsidRPr="00380025">
        <w:t xml:space="preserve"> </w:t>
      </w:r>
      <w:r w:rsidRPr="00380025">
        <w:t>профессий:</w:t>
      </w:r>
      <w:r w:rsidR="0025002E" w:rsidRPr="00380025">
        <w:t xml:space="preserve"> </w:t>
      </w:r>
      <w:r w:rsidRPr="00380025">
        <w:t>Человек,</w:t>
      </w:r>
      <w:r w:rsidR="0025002E" w:rsidRPr="00380025">
        <w:t xml:space="preserve"> </w:t>
      </w:r>
      <w:r w:rsidRPr="00380025">
        <w:t>Знаковая</w:t>
      </w:r>
      <w:r w:rsidR="0025002E" w:rsidRPr="00380025">
        <w:t xml:space="preserve"> </w:t>
      </w:r>
      <w:r w:rsidRPr="00380025">
        <w:t>система,</w:t>
      </w:r>
      <w:r w:rsidR="0025002E" w:rsidRPr="00380025">
        <w:t xml:space="preserve"> </w:t>
      </w:r>
      <w:r w:rsidRPr="00380025">
        <w:t>Техника,</w:t>
      </w:r>
      <w:r w:rsidR="0025002E" w:rsidRPr="00380025">
        <w:t xml:space="preserve"> </w:t>
      </w:r>
      <w:r w:rsidRPr="00380025">
        <w:t>Природа,</w:t>
      </w:r>
      <w:r w:rsidR="0025002E" w:rsidRPr="00380025">
        <w:t xml:space="preserve"> </w:t>
      </w:r>
      <w:r w:rsidRPr="00380025">
        <w:t>Художественный</w:t>
      </w:r>
      <w:r w:rsidR="0025002E" w:rsidRPr="00380025">
        <w:t xml:space="preserve"> </w:t>
      </w:r>
      <w:r w:rsidRPr="00380025">
        <w:t>образ.</w:t>
      </w:r>
    </w:p>
    <w:p w14:paraId="5F32AB51" w14:textId="77777777" w:rsidR="00FA76DA" w:rsidRPr="00380025" w:rsidRDefault="00FA76DA" w:rsidP="003C25EF">
      <w:pPr>
        <w:pStyle w:val="a3"/>
        <w:ind w:left="0" w:firstLine="709"/>
        <w:jc w:val="both"/>
      </w:pPr>
      <w:r w:rsidRPr="00380025">
        <w:rPr>
          <w:b/>
          <w:shd w:val="clear" w:color="auto" w:fill="FFFFFF"/>
        </w:rPr>
        <w:t>Форма</w:t>
      </w:r>
      <w:r w:rsidR="0025002E" w:rsidRPr="00380025">
        <w:rPr>
          <w:b/>
          <w:shd w:val="clear" w:color="auto" w:fill="FFFFFF"/>
        </w:rPr>
        <w:t xml:space="preserve"> </w:t>
      </w:r>
      <w:r w:rsidRPr="00380025">
        <w:rPr>
          <w:b/>
          <w:shd w:val="clear" w:color="auto" w:fill="FFFFFF"/>
        </w:rPr>
        <w:t>контроля.</w:t>
      </w:r>
      <w:r w:rsidR="004723D9" w:rsidRPr="00380025">
        <w:rPr>
          <w:shd w:val="clear" w:color="auto" w:fill="FFFFFF"/>
        </w:rPr>
        <w:t xml:space="preserve"> </w:t>
      </w:r>
      <w:r w:rsidR="00460C58" w:rsidRPr="00380025">
        <w:rPr>
          <w:shd w:val="clear" w:color="auto" w:fill="FFFFFF"/>
        </w:rPr>
        <w:t>Д</w:t>
      </w:r>
      <w:r w:rsidR="00460C58" w:rsidRPr="00380025">
        <w:t>иагностика.</w:t>
      </w:r>
    </w:p>
    <w:p w14:paraId="35E335AB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3.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Темперамент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профессии,</w:t>
      </w:r>
      <w:r w:rsidR="004723D9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«Человек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-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техник»</w:t>
      </w:r>
    </w:p>
    <w:p w14:paraId="688EA288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4723D9" w:rsidRPr="00380025">
        <w:rPr>
          <w:b/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темпераменте.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Влияние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предъявляют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навыкам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примере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–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технолог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(открытые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работы),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МЧС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(пожарный).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«Техник».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Актуальность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пожарной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части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№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4,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реализуется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рынке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труда.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Профессионально-значимые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пожарный.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отрасль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Кузбасса,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основные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понятия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шахта,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разрез.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Перспективы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отрасли.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«горные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машинист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насосных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установок.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Профессионально-значимые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горняк.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Плюсы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минусы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4723D9" w:rsidRPr="00380025">
        <w:rPr>
          <w:sz w:val="24"/>
          <w:szCs w:val="24"/>
        </w:rPr>
        <w:t xml:space="preserve"> Характеристика предприятий города и области,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реализуются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Приобретение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учащимися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основных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сведений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специальности</w:t>
      </w:r>
    </w:p>
    <w:p w14:paraId="42FE2B33" w14:textId="77777777" w:rsidR="00FA76DA" w:rsidRPr="00380025" w:rsidRDefault="00FA76DA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Практика</w:t>
      </w:r>
      <w:r w:rsidR="004723D9" w:rsidRPr="00380025">
        <w:rPr>
          <w:b/>
          <w:sz w:val="24"/>
          <w:szCs w:val="24"/>
        </w:rPr>
        <w:t>.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Анкета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самооценки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proofErr w:type="spellStart"/>
      <w:r w:rsidRPr="00380025">
        <w:rPr>
          <w:sz w:val="24"/>
          <w:szCs w:val="24"/>
        </w:rPr>
        <w:t>Микропроект</w:t>
      </w:r>
      <w:proofErr w:type="spellEnd"/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«Моя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профессию,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которую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будет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защищать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(открытые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–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пожарный).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Затем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готовит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перечень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составляет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список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определяет,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можно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приобрести,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(учебное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заведение),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представители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профессией.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Рисуют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его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принадлежностями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показывают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представление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2BCC1DAB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4.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509AF04D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6301A93D" w14:textId="77777777" w:rsidR="00FA76DA" w:rsidRPr="00380025" w:rsidRDefault="00B62C86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5.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51C67F3F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470C77EA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6.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446138A7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lastRenderedPageBreak/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Самодиагностика</w:t>
      </w:r>
      <w:r w:rsidR="0025002E" w:rsidRPr="00380025">
        <w:rPr>
          <w:sz w:val="24"/>
          <w:szCs w:val="24"/>
        </w:rPr>
        <w:t xml:space="preserve"> </w:t>
      </w:r>
    </w:p>
    <w:p w14:paraId="60C7470B" w14:textId="77777777" w:rsidR="00460C58" w:rsidRPr="00380025" w:rsidRDefault="00460C58" w:rsidP="003C25EF">
      <w:pPr>
        <w:jc w:val="center"/>
        <w:rPr>
          <w:b/>
          <w:sz w:val="24"/>
          <w:szCs w:val="24"/>
        </w:rPr>
      </w:pPr>
    </w:p>
    <w:p w14:paraId="57FD4BCF" w14:textId="77777777" w:rsidR="0025002E" w:rsidRPr="00380025" w:rsidRDefault="00CD1C44" w:rsidP="003C25EF">
      <w:pPr>
        <w:jc w:val="center"/>
        <w:rPr>
          <w:b/>
          <w:bCs/>
          <w:sz w:val="24"/>
          <w:szCs w:val="24"/>
        </w:rPr>
      </w:pPr>
      <w:r w:rsidRPr="00380025">
        <w:rPr>
          <w:b/>
          <w:sz w:val="24"/>
          <w:szCs w:val="24"/>
        </w:rPr>
        <w:t>Модуль 4</w:t>
      </w:r>
      <w:r w:rsidR="004723D9" w:rsidRPr="00380025">
        <w:rPr>
          <w:b/>
          <w:sz w:val="24"/>
          <w:szCs w:val="24"/>
        </w:rPr>
        <w:t xml:space="preserve"> </w:t>
      </w:r>
      <w:r w:rsidR="0025002E" w:rsidRPr="00380025">
        <w:rPr>
          <w:b/>
          <w:bCs/>
          <w:sz w:val="24"/>
          <w:szCs w:val="24"/>
        </w:rPr>
        <w:t>«Человек–художественный образ», «Человек – природа»</w:t>
      </w:r>
    </w:p>
    <w:p w14:paraId="2B5223BC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1.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курс</w:t>
      </w:r>
    </w:p>
    <w:p w14:paraId="0931AD7B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Теория</w:t>
      </w:r>
      <w:r w:rsidR="004723D9" w:rsidRPr="00380025">
        <w:rPr>
          <w:sz w:val="24"/>
          <w:szCs w:val="24"/>
        </w:rPr>
        <w:t xml:space="preserve">.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содержанием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задачами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</w:t>
      </w:r>
      <w:r w:rsidR="00D913B8" w:rsidRPr="00380025">
        <w:rPr>
          <w:sz w:val="24"/>
          <w:szCs w:val="24"/>
        </w:rPr>
        <w:t>Твой выбор</w:t>
      </w:r>
      <w:r w:rsidRPr="00380025">
        <w:rPr>
          <w:sz w:val="24"/>
          <w:szCs w:val="24"/>
        </w:rPr>
        <w:t>»,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рамках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проведения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должность.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Ошибки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Внутренний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распорядок,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правила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техники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безопасности.</w:t>
      </w:r>
    </w:p>
    <w:p w14:paraId="51D8F46A" w14:textId="77777777" w:rsidR="00FA76DA" w:rsidRPr="00380025" w:rsidRDefault="00FA76DA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Практика</w:t>
      </w:r>
      <w:r w:rsidR="004723D9" w:rsidRPr="00380025">
        <w:rPr>
          <w:b/>
          <w:sz w:val="24"/>
          <w:szCs w:val="24"/>
        </w:rPr>
        <w:t>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Деловая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игра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«Кадровое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агентство».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руководителя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кадрового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агентства,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остальные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сотрудники.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составить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профессиограмму,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нашем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городе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схеме: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индивидуальным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специалиста,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медицинские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противопоказания,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родственные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0B257136" w14:textId="77777777" w:rsidR="00380025" w:rsidRPr="00380025" w:rsidRDefault="00380025" w:rsidP="003C25EF">
      <w:pPr>
        <w:ind w:firstLine="709"/>
        <w:rPr>
          <w:sz w:val="24"/>
          <w:szCs w:val="24"/>
        </w:rPr>
      </w:pPr>
      <w:r w:rsidRPr="00380025">
        <w:rPr>
          <w:b/>
          <w:sz w:val="24"/>
          <w:szCs w:val="24"/>
        </w:rPr>
        <w:t>Форма контроля</w:t>
      </w:r>
      <w:r w:rsidRPr="00380025">
        <w:rPr>
          <w:sz w:val="24"/>
          <w:szCs w:val="24"/>
        </w:rPr>
        <w:t>. Деловая игра</w:t>
      </w:r>
    </w:p>
    <w:p w14:paraId="3674CAE8" w14:textId="77777777" w:rsidR="00FA76DA" w:rsidRPr="00380025" w:rsidRDefault="00B62C86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Тема</w:t>
      </w:r>
      <w:r w:rsidR="0025002E" w:rsidRPr="00380025">
        <w:rPr>
          <w:b/>
        </w:rPr>
        <w:t xml:space="preserve"> </w:t>
      </w:r>
      <w:r w:rsidR="00FA76DA" w:rsidRPr="00380025">
        <w:rPr>
          <w:b/>
        </w:rPr>
        <w:t>2</w:t>
      </w:r>
      <w:r w:rsidRPr="00380025">
        <w:rPr>
          <w:b/>
        </w:rPr>
        <w:t>.</w:t>
      </w:r>
      <w:r w:rsidR="0025002E" w:rsidRPr="00380025">
        <w:rPr>
          <w:b/>
        </w:rPr>
        <w:t xml:space="preserve"> </w:t>
      </w:r>
      <w:r w:rsidR="00FA76DA" w:rsidRPr="00380025">
        <w:t>Классификация</w:t>
      </w:r>
      <w:r w:rsidR="0025002E" w:rsidRPr="00380025">
        <w:t xml:space="preserve"> </w:t>
      </w:r>
      <w:r w:rsidR="00FA76DA" w:rsidRPr="00380025">
        <w:t>профессий</w:t>
      </w:r>
      <w:r w:rsidR="0025002E" w:rsidRPr="00380025">
        <w:t xml:space="preserve"> </w:t>
      </w:r>
      <w:r w:rsidR="00FA76DA" w:rsidRPr="00380025">
        <w:t>по</w:t>
      </w:r>
      <w:r w:rsidR="0025002E" w:rsidRPr="00380025">
        <w:t xml:space="preserve"> </w:t>
      </w:r>
      <w:r w:rsidR="00FA76DA" w:rsidRPr="00380025">
        <w:t>предмету</w:t>
      </w:r>
      <w:r w:rsidR="0025002E" w:rsidRPr="00380025">
        <w:t xml:space="preserve"> </w:t>
      </w:r>
      <w:r w:rsidR="00FA76DA" w:rsidRPr="00380025">
        <w:t>труда</w:t>
      </w:r>
    </w:p>
    <w:p w14:paraId="3998F927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Теория</w:t>
      </w:r>
      <w:r w:rsidR="004723D9" w:rsidRPr="00380025">
        <w:t xml:space="preserve">. </w:t>
      </w:r>
      <w:r w:rsidRPr="00380025">
        <w:t>Классификация</w:t>
      </w:r>
      <w:r w:rsidR="0025002E" w:rsidRPr="00380025">
        <w:t xml:space="preserve"> </w:t>
      </w:r>
      <w:r w:rsidRPr="00380025">
        <w:t>профессий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предмету</w:t>
      </w:r>
      <w:r w:rsidR="0025002E" w:rsidRPr="00380025">
        <w:t xml:space="preserve"> </w:t>
      </w:r>
      <w:r w:rsidRPr="00380025">
        <w:t>труда,</w:t>
      </w:r>
      <w:r w:rsidR="0025002E" w:rsidRPr="00380025">
        <w:t xml:space="preserve"> </w:t>
      </w:r>
      <w:r w:rsidRPr="00380025">
        <w:t>созданная</w:t>
      </w:r>
      <w:r w:rsidR="0025002E" w:rsidRPr="00380025">
        <w:t xml:space="preserve"> </w:t>
      </w:r>
      <w:r w:rsidRPr="00380025">
        <w:t>советским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российским</w:t>
      </w:r>
      <w:r w:rsidR="0025002E" w:rsidRPr="00380025">
        <w:t xml:space="preserve"> </w:t>
      </w:r>
      <w:r w:rsidRPr="00380025">
        <w:t>психологом,</w:t>
      </w:r>
      <w:r w:rsidR="0025002E" w:rsidRPr="00380025">
        <w:t xml:space="preserve"> </w:t>
      </w:r>
      <w:r w:rsidRPr="00380025">
        <w:t>доктором</w:t>
      </w:r>
      <w:r w:rsidR="0025002E" w:rsidRPr="00380025">
        <w:t xml:space="preserve"> </w:t>
      </w:r>
      <w:r w:rsidRPr="00380025">
        <w:t>психологических</w:t>
      </w:r>
      <w:r w:rsidR="0025002E" w:rsidRPr="00380025">
        <w:t xml:space="preserve"> </w:t>
      </w:r>
      <w:r w:rsidRPr="00380025">
        <w:t>наук,</w:t>
      </w:r>
      <w:r w:rsidR="0025002E" w:rsidRPr="00380025">
        <w:t xml:space="preserve"> </w:t>
      </w:r>
      <w:r w:rsidRPr="00380025">
        <w:t>профессором</w:t>
      </w:r>
      <w:r w:rsidR="0025002E" w:rsidRPr="00380025">
        <w:t xml:space="preserve"> </w:t>
      </w:r>
      <w:r w:rsidRPr="00380025">
        <w:t>психологии</w:t>
      </w:r>
      <w:r w:rsidR="0025002E" w:rsidRPr="00380025">
        <w:t xml:space="preserve"> </w:t>
      </w:r>
      <w:r w:rsidRPr="00380025">
        <w:t>труда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профориентации,</w:t>
      </w:r>
      <w:r w:rsidR="0025002E" w:rsidRPr="00380025">
        <w:t xml:space="preserve"> </w:t>
      </w:r>
      <w:r w:rsidRPr="00380025">
        <w:t>одним</w:t>
      </w:r>
      <w:r w:rsidR="0025002E" w:rsidRPr="00380025">
        <w:t xml:space="preserve"> </w:t>
      </w:r>
      <w:r w:rsidRPr="00380025">
        <w:t>из</w:t>
      </w:r>
      <w:r w:rsidR="0025002E" w:rsidRPr="00380025">
        <w:t xml:space="preserve"> </w:t>
      </w:r>
      <w:r w:rsidRPr="00380025">
        <w:t>основоположников</w:t>
      </w:r>
      <w:r w:rsidR="0025002E" w:rsidRPr="00380025">
        <w:t xml:space="preserve"> </w:t>
      </w:r>
      <w:r w:rsidRPr="00380025">
        <w:t>современной</w:t>
      </w:r>
      <w:r w:rsidR="0025002E" w:rsidRPr="00380025">
        <w:t xml:space="preserve"> </w:t>
      </w:r>
      <w:r w:rsidRPr="00380025">
        <w:t>отечественной</w:t>
      </w:r>
      <w:r w:rsidR="0025002E" w:rsidRPr="00380025">
        <w:t xml:space="preserve"> </w:t>
      </w:r>
      <w:r w:rsidRPr="00380025">
        <w:t>дифференциальной</w:t>
      </w:r>
      <w:r w:rsidR="0025002E" w:rsidRPr="00380025">
        <w:t xml:space="preserve"> </w:t>
      </w:r>
      <w:r w:rsidRPr="00380025">
        <w:t>психофизиологии</w:t>
      </w:r>
      <w:r w:rsidR="0025002E" w:rsidRPr="00380025">
        <w:t xml:space="preserve"> </w:t>
      </w:r>
      <w:r w:rsidRPr="00380025">
        <w:t>Евгением</w:t>
      </w:r>
      <w:r w:rsidR="0025002E" w:rsidRPr="00380025">
        <w:t xml:space="preserve"> </w:t>
      </w:r>
      <w:r w:rsidRPr="00380025">
        <w:t>Александровичем</w:t>
      </w:r>
      <w:r w:rsidR="0025002E" w:rsidRPr="00380025">
        <w:t xml:space="preserve"> </w:t>
      </w:r>
      <w:r w:rsidRPr="00380025">
        <w:t>Климовым.</w:t>
      </w:r>
    </w:p>
    <w:p w14:paraId="3C9B22F6" w14:textId="77777777" w:rsidR="00FA76DA" w:rsidRPr="00380025" w:rsidRDefault="00FA76DA" w:rsidP="003C25E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80025">
        <w:rPr>
          <w:b/>
        </w:rPr>
        <w:t>Практика</w:t>
      </w:r>
      <w:r w:rsidR="004723D9" w:rsidRPr="00380025">
        <w:rPr>
          <w:b/>
        </w:rPr>
        <w:t>.</w:t>
      </w:r>
      <w:r w:rsidR="0025002E" w:rsidRPr="00380025">
        <w:t xml:space="preserve"> </w:t>
      </w:r>
      <w:r w:rsidRPr="00380025">
        <w:t>Проведение</w:t>
      </w:r>
      <w:r w:rsidR="0025002E" w:rsidRPr="00380025">
        <w:t xml:space="preserve"> </w:t>
      </w:r>
      <w:r w:rsidRPr="00380025">
        <w:t>психологической</w:t>
      </w:r>
      <w:r w:rsidR="0025002E" w:rsidRPr="00380025">
        <w:t xml:space="preserve"> </w:t>
      </w:r>
      <w:r w:rsidRPr="00380025">
        <w:t>диагностики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выявлению</w:t>
      </w:r>
      <w:r w:rsidR="0025002E" w:rsidRPr="00380025">
        <w:t xml:space="preserve"> </w:t>
      </w:r>
      <w:r w:rsidRPr="00380025">
        <w:t>склонностей,</w:t>
      </w:r>
      <w:r w:rsidR="0025002E" w:rsidRPr="00380025">
        <w:t xml:space="preserve"> </w:t>
      </w:r>
      <w:r w:rsidRPr="00380025">
        <w:t>способностей</w:t>
      </w:r>
      <w:r w:rsidR="0025002E" w:rsidRPr="00380025">
        <w:t xml:space="preserve"> </w:t>
      </w:r>
      <w:r w:rsidRPr="00380025">
        <w:t>и</w:t>
      </w:r>
      <w:r w:rsidR="0025002E" w:rsidRPr="00380025">
        <w:t xml:space="preserve"> </w:t>
      </w:r>
      <w:r w:rsidRPr="00380025">
        <w:t>особенностей</w:t>
      </w:r>
      <w:r w:rsidR="0025002E" w:rsidRPr="00380025">
        <w:t xml:space="preserve"> </w:t>
      </w:r>
      <w:r w:rsidRPr="00380025">
        <w:t>участников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Е.А.</w:t>
      </w:r>
      <w:r w:rsidR="0025002E" w:rsidRPr="00380025">
        <w:t xml:space="preserve"> </w:t>
      </w:r>
      <w:r w:rsidRPr="00380025">
        <w:t>Климову.</w:t>
      </w:r>
      <w:r w:rsidR="0025002E" w:rsidRPr="00380025">
        <w:t xml:space="preserve"> </w:t>
      </w:r>
      <w:r w:rsidRPr="00380025">
        <w:t>Формирование</w:t>
      </w:r>
      <w:r w:rsidR="0025002E" w:rsidRPr="00380025">
        <w:t xml:space="preserve"> </w:t>
      </w:r>
      <w:r w:rsidRPr="00380025">
        <w:t>групп</w:t>
      </w:r>
      <w:r w:rsidR="0025002E" w:rsidRPr="00380025">
        <w:t xml:space="preserve"> </w:t>
      </w:r>
      <w:r w:rsidRPr="00380025">
        <w:t>по</w:t>
      </w:r>
      <w:r w:rsidR="0025002E" w:rsidRPr="00380025">
        <w:t xml:space="preserve"> </w:t>
      </w:r>
      <w:r w:rsidRPr="00380025">
        <w:t>классификации</w:t>
      </w:r>
      <w:r w:rsidR="0025002E" w:rsidRPr="00380025">
        <w:t xml:space="preserve"> </w:t>
      </w:r>
      <w:r w:rsidRPr="00380025">
        <w:t>профессий:</w:t>
      </w:r>
      <w:r w:rsidR="0025002E" w:rsidRPr="00380025">
        <w:t xml:space="preserve"> </w:t>
      </w:r>
      <w:r w:rsidRPr="00380025">
        <w:t>Человек,</w:t>
      </w:r>
      <w:r w:rsidR="0025002E" w:rsidRPr="00380025">
        <w:t xml:space="preserve"> </w:t>
      </w:r>
      <w:r w:rsidRPr="00380025">
        <w:t>Знаковая</w:t>
      </w:r>
      <w:r w:rsidR="0025002E" w:rsidRPr="00380025">
        <w:t xml:space="preserve"> </w:t>
      </w:r>
      <w:r w:rsidRPr="00380025">
        <w:t>система,</w:t>
      </w:r>
      <w:r w:rsidR="0025002E" w:rsidRPr="00380025">
        <w:t xml:space="preserve"> </w:t>
      </w:r>
      <w:r w:rsidRPr="00380025">
        <w:t>Техника,</w:t>
      </w:r>
      <w:r w:rsidR="0025002E" w:rsidRPr="00380025">
        <w:t xml:space="preserve"> </w:t>
      </w:r>
      <w:r w:rsidRPr="00380025">
        <w:t>Природа,</w:t>
      </w:r>
      <w:r w:rsidR="0025002E" w:rsidRPr="00380025">
        <w:t xml:space="preserve"> </w:t>
      </w:r>
      <w:r w:rsidRPr="00380025">
        <w:t>Художественный</w:t>
      </w:r>
      <w:r w:rsidR="0025002E" w:rsidRPr="00380025">
        <w:t xml:space="preserve"> </w:t>
      </w:r>
      <w:r w:rsidRPr="00380025">
        <w:t>образ.</w:t>
      </w:r>
    </w:p>
    <w:p w14:paraId="26991062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  <w:shd w:val="clear" w:color="auto" w:fill="FFFFFF"/>
        </w:rPr>
        <w:t>Форма</w:t>
      </w:r>
      <w:r w:rsidR="0025002E" w:rsidRPr="00380025">
        <w:rPr>
          <w:b/>
          <w:sz w:val="24"/>
          <w:szCs w:val="24"/>
          <w:shd w:val="clear" w:color="auto" w:fill="FFFFFF"/>
        </w:rPr>
        <w:t xml:space="preserve"> </w:t>
      </w:r>
      <w:r w:rsidRPr="00380025">
        <w:rPr>
          <w:b/>
          <w:sz w:val="24"/>
          <w:szCs w:val="24"/>
          <w:shd w:val="clear" w:color="auto" w:fill="FFFFFF"/>
        </w:rPr>
        <w:t>контроля</w:t>
      </w:r>
      <w:r w:rsidRPr="00380025">
        <w:rPr>
          <w:sz w:val="24"/>
          <w:szCs w:val="24"/>
          <w:shd w:val="clear" w:color="auto" w:fill="FFFFFF"/>
        </w:rPr>
        <w:t>.</w:t>
      </w:r>
      <w:r w:rsidR="004723D9" w:rsidRPr="00380025">
        <w:rPr>
          <w:sz w:val="24"/>
          <w:szCs w:val="24"/>
          <w:shd w:val="clear" w:color="auto" w:fill="FFFFFF"/>
        </w:rPr>
        <w:t xml:space="preserve"> </w:t>
      </w:r>
      <w:r w:rsidRPr="00380025">
        <w:rPr>
          <w:sz w:val="24"/>
          <w:szCs w:val="24"/>
          <w:shd w:val="clear" w:color="auto" w:fill="FFFFFF"/>
        </w:rPr>
        <w:t>Д</w:t>
      </w:r>
      <w:r w:rsidRPr="00380025">
        <w:rPr>
          <w:sz w:val="24"/>
          <w:szCs w:val="24"/>
        </w:rPr>
        <w:t>иагностика.</w:t>
      </w:r>
    </w:p>
    <w:p w14:paraId="59165159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3.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Темперамент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«Профессии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«Человек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-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художественный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образ»,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«человек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–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природа»</w:t>
      </w:r>
    </w:p>
    <w:p w14:paraId="483BA3B1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Теори</w:t>
      </w:r>
      <w:r w:rsidR="004723D9" w:rsidRPr="00380025">
        <w:rPr>
          <w:b/>
          <w:sz w:val="24"/>
          <w:szCs w:val="24"/>
        </w:rPr>
        <w:t xml:space="preserve">я. </w:t>
      </w:r>
      <w:r w:rsidRPr="00380025">
        <w:rPr>
          <w:sz w:val="24"/>
          <w:szCs w:val="24"/>
        </w:rPr>
        <w:t>Общая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темпераменте.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Влияние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темперамента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выбор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Требования,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которые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предъявляют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данного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умениям,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навыкам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особенностям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работника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примере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профессий: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журналист.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Характеристика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«Журналист».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Становление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развитие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журналистики.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различными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специальностями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направленностями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журналистской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деятельности.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Современное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состояние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рынка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труда,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востребованность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важные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качества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журналиста.</w:t>
      </w:r>
    </w:p>
    <w:p w14:paraId="33038768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Знакомство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жанрами: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информационные,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аналитические,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художественно-публицистические.</w:t>
      </w:r>
    </w:p>
    <w:p w14:paraId="296E6CE9" w14:textId="03B0C68C" w:rsidR="00FA76DA" w:rsidRPr="00380025" w:rsidRDefault="00FA76DA" w:rsidP="003C25EF">
      <w:pPr>
        <w:shd w:val="clear" w:color="auto" w:fill="FFFFFF"/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Практика:</w:t>
      </w:r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Анкета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самооценки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типа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личности.</w:t>
      </w:r>
      <w:r w:rsidR="0025002E" w:rsidRPr="00380025">
        <w:rPr>
          <w:sz w:val="24"/>
          <w:szCs w:val="24"/>
        </w:rPr>
        <w:t xml:space="preserve"> </w:t>
      </w:r>
      <w:proofErr w:type="spellStart"/>
      <w:r w:rsidRPr="00380025">
        <w:rPr>
          <w:sz w:val="24"/>
          <w:szCs w:val="24"/>
        </w:rPr>
        <w:t>Ми</w:t>
      </w:r>
      <w:r w:rsidR="00067AAB">
        <w:rPr>
          <w:sz w:val="24"/>
          <w:szCs w:val="24"/>
        </w:rPr>
        <w:t>ни</w:t>
      </w:r>
      <w:r w:rsidRPr="00380025">
        <w:rPr>
          <w:sz w:val="24"/>
          <w:szCs w:val="24"/>
        </w:rPr>
        <w:t>проект</w:t>
      </w:r>
      <w:proofErr w:type="spellEnd"/>
      <w:r w:rsidR="004723D9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«Моя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профессия».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Группа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выбирает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журналиста,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затем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готовит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перечень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составляет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список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необходимых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умений,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определяет,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можно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приобрести,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(учебное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заведение),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где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представители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знают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профессией.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Рисуют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представителя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этой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его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принадлежностями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показывают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свое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представление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профессии.</w:t>
      </w:r>
    </w:p>
    <w:p w14:paraId="0C54EF1B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4.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316584B9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1EA1839A" w14:textId="77777777" w:rsidR="00FA76DA" w:rsidRPr="00380025" w:rsidRDefault="00B62C86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5.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35426EFB" w14:textId="77777777" w:rsidR="00FA76DA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</w:t>
      </w:r>
    </w:p>
    <w:p w14:paraId="50A86A53" w14:textId="77777777" w:rsidR="00FA76DA" w:rsidRPr="00380025" w:rsidRDefault="00B62C86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>Тема</w:t>
      </w:r>
      <w:r w:rsidR="0025002E" w:rsidRPr="00380025">
        <w:rPr>
          <w:b/>
          <w:sz w:val="24"/>
          <w:szCs w:val="24"/>
        </w:rPr>
        <w:t xml:space="preserve"> </w:t>
      </w:r>
      <w:r w:rsidR="00FA76DA" w:rsidRPr="00380025">
        <w:rPr>
          <w:b/>
          <w:sz w:val="24"/>
          <w:szCs w:val="24"/>
        </w:rPr>
        <w:t>6.</w:t>
      </w:r>
      <w:r w:rsidR="004723D9" w:rsidRPr="00380025">
        <w:rPr>
          <w:b/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="00FA76DA" w:rsidRPr="00380025">
        <w:rPr>
          <w:sz w:val="24"/>
          <w:szCs w:val="24"/>
        </w:rPr>
        <w:t>проб</w:t>
      </w:r>
    </w:p>
    <w:p w14:paraId="6803D581" w14:textId="77777777" w:rsidR="008063F3" w:rsidRPr="00380025" w:rsidRDefault="00FA76DA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Проведение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профессиональных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проб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выбранным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профессиям.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Самодиагностика</w:t>
      </w:r>
      <w:r w:rsidR="0025002E" w:rsidRPr="00380025">
        <w:rPr>
          <w:sz w:val="24"/>
          <w:szCs w:val="24"/>
        </w:rPr>
        <w:t xml:space="preserve"> </w:t>
      </w:r>
      <w:bookmarkStart w:id="34" w:name="_Toc49390440"/>
      <w:bookmarkStart w:id="35" w:name="_Toc49391156"/>
    </w:p>
    <w:p w14:paraId="7622B085" w14:textId="77777777" w:rsidR="00EB72BA" w:rsidRPr="00380025" w:rsidRDefault="00EB72BA" w:rsidP="003C25EF">
      <w:pPr>
        <w:ind w:firstLine="709"/>
        <w:jc w:val="both"/>
        <w:rPr>
          <w:b/>
          <w:sz w:val="24"/>
          <w:szCs w:val="24"/>
        </w:rPr>
      </w:pPr>
    </w:p>
    <w:p w14:paraId="2BDAC56B" w14:textId="77777777" w:rsidR="005F53FB" w:rsidRPr="00380025" w:rsidRDefault="00B03FD1" w:rsidP="003C25EF">
      <w:pPr>
        <w:pStyle w:val="a3"/>
        <w:ind w:left="0" w:firstLine="0"/>
        <w:jc w:val="center"/>
        <w:outlineLvl w:val="1"/>
        <w:rPr>
          <w:b/>
        </w:rPr>
      </w:pPr>
      <w:bookmarkStart w:id="36" w:name="_Toc114065467"/>
      <w:bookmarkStart w:id="37" w:name="_Toc114065483"/>
      <w:bookmarkStart w:id="38" w:name="_Toc133931978"/>
      <w:r w:rsidRPr="00380025">
        <w:rPr>
          <w:b/>
        </w:rPr>
        <w:t>Планируемые</w:t>
      </w:r>
      <w:r w:rsidR="004723D9" w:rsidRPr="00380025">
        <w:rPr>
          <w:b/>
        </w:rPr>
        <w:t xml:space="preserve"> </w:t>
      </w:r>
      <w:r w:rsidRPr="00380025">
        <w:rPr>
          <w:b/>
        </w:rPr>
        <w:t>результаты</w:t>
      </w:r>
      <w:bookmarkEnd w:id="34"/>
      <w:bookmarkEnd w:id="35"/>
      <w:bookmarkEnd w:id="36"/>
      <w:bookmarkEnd w:id="37"/>
      <w:bookmarkEnd w:id="38"/>
    </w:p>
    <w:p w14:paraId="2B0BE2EE" w14:textId="77777777" w:rsidR="00E765C1" w:rsidRPr="00380025" w:rsidRDefault="00E765C1" w:rsidP="003C25EF">
      <w:pPr>
        <w:pStyle w:val="a3"/>
        <w:ind w:left="0" w:firstLine="0"/>
        <w:jc w:val="both"/>
        <w:rPr>
          <w:b/>
        </w:rPr>
      </w:pPr>
      <w:r w:rsidRPr="00380025">
        <w:rPr>
          <w:b/>
        </w:rPr>
        <w:t xml:space="preserve">По окончании обучения учащиеся </w:t>
      </w:r>
    </w:p>
    <w:p w14:paraId="077B4109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bookmarkStart w:id="39" w:name="_Toc73354140"/>
      <w:r w:rsidRPr="00380025">
        <w:rPr>
          <w:sz w:val="24"/>
          <w:szCs w:val="24"/>
        </w:rPr>
        <w:t>знают правила выбора будущей профессии;</w:t>
      </w:r>
    </w:p>
    <w:p w14:paraId="1E7A9EF5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знают классификацию профессий по предмету труда;</w:t>
      </w:r>
    </w:p>
    <w:p w14:paraId="6130E8AE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lastRenderedPageBreak/>
        <w:t xml:space="preserve">знают свои интересы и склонности; </w:t>
      </w:r>
    </w:p>
    <w:p w14:paraId="2C5B4696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знают понятие профессиограмма;</w:t>
      </w:r>
    </w:p>
    <w:p w14:paraId="44AFA722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умеют пользоваться источниками информации о профессиях, профессиональ</w:t>
      </w:r>
      <w:r w:rsidRPr="00380025">
        <w:rPr>
          <w:sz w:val="24"/>
          <w:szCs w:val="24"/>
        </w:rPr>
        <w:softHyphen/>
        <w:t>ных учебных заведениях и рынке труда;</w:t>
      </w:r>
    </w:p>
    <w:p w14:paraId="21AB9780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умеют определять соответствие выбранной профессии своим способностям, личностным особенностям и запросам рынка;</w:t>
      </w:r>
    </w:p>
    <w:p w14:paraId="4EDFBC4D" w14:textId="77777777" w:rsidR="00F54F6C" w:rsidRPr="00380025" w:rsidRDefault="00F54F6C" w:rsidP="003C25EF">
      <w:pPr>
        <w:pStyle w:val="a5"/>
        <w:numPr>
          <w:ilvl w:val="0"/>
          <w:numId w:val="8"/>
        </w:numPr>
        <w:autoSpaceDE/>
        <w:autoSpaceDN/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умеют анализировать профессиограммы, находить информацию о профессиях по общим признакам профессиональной деятельности</w:t>
      </w:r>
    </w:p>
    <w:p w14:paraId="7847B5A7" w14:textId="77777777" w:rsidR="00F54F6C" w:rsidRPr="00380025" w:rsidRDefault="00F54F6C" w:rsidP="003C25EF">
      <w:pPr>
        <w:pStyle w:val="a5"/>
        <w:numPr>
          <w:ilvl w:val="0"/>
          <w:numId w:val="8"/>
        </w:numPr>
        <w:spacing w:line="240" w:lineRule="auto"/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владеют навыками умения организовывать учебное сотрудничество и совместную деятельность</w:t>
      </w:r>
      <w:r>
        <w:rPr>
          <w:sz w:val="24"/>
          <w:szCs w:val="24"/>
        </w:rPr>
        <w:t>.</w:t>
      </w:r>
    </w:p>
    <w:p w14:paraId="514B3098" w14:textId="77777777" w:rsidR="00BA58C6" w:rsidRPr="00380025" w:rsidRDefault="00410456" w:rsidP="003C25EF">
      <w:pPr>
        <w:jc w:val="center"/>
        <w:outlineLvl w:val="0"/>
        <w:rPr>
          <w:b/>
          <w:sz w:val="24"/>
          <w:szCs w:val="24"/>
        </w:rPr>
      </w:pPr>
      <w:bookmarkStart w:id="40" w:name="_Toc114065468"/>
      <w:bookmarkStart w:id="41" w:name="_Toc114065484"/>
      <w:bookmarkStart w:id="42" w:name="_Toc133931979"/>
      <w:r w:rsidRPr="00380025">
        <w:rPr>
          <w:b/>
          <w:sz w:val="24"/>
          <w:szCs w:val="24"/>
        </w:rPr>
        <w:t>Комплекс организационно-педагогических условий</w:t>
      </w:r>
      <w:bookmarkEnd w:id="39"/>
      <w:bookmarkEnd w:id="40"/>
      <w:bookmarkEnd w:id="41"/>
      <w:bookmarkEnd w:id="42"/>
    </w:p>
    <w:p w14:paraId="4C942404" w14:textId="77777777" w:rsidR="00180CCE" w:rsidRPr="00380025" w:rsidRDefault="00180CCE" w:rsidP="003C25EF">
      <w:pPr>
        <w:pStyle w:val="2"/>
        <w:ind w:left="0"/>
        <w:rPr>
          <w:i w:val="0"/>
          <w:highlight w:val="green"/>
        </w:rPr>
      </w:pPr>
    </w:p>
    <w:p w14:paraId="6A367D66" w14:textId="77777777" w:rsidR="009205F2" w:rsidRPr="00380025" w:rsidRDefault="00BA58C6" w:rsidP="003C25EF">
      <w:pPr>
        <w:pStyle w:val="a6"/>
        <w:widowControl w:val="0"/>
        <w:tabs>
          <w:tab w:val="left" w:pos="851"/>
        </w:tabs>
        <w:spacing w:before="0" w:beforeAutospacing="0" w:after="0" w:afterAutospacing="0"/>
        <w:jc w:val="center"/>
        <w:outlineLvl w:val="1"/>
        <w:rPr>
          <w:b/>
          <w:bCs/>
        </w:rPr>
      </w:pPr>
      <w:bookmarkStart w:id="43" w:name="_Toc49390442"/>
      <w:bookmarkStart w:id="44" w:name="_Toc49391158"/>
      <w:r w:rsidRPr="00380025">
        <w:rPr>
          <w:b/>
          <w:bCs/>
        </w:rPr>
        <w:t xml:space="preserve"> </w:t>
      </w:r>
      <w:bookmarkStart w:id="45" w:name="_Toc114065469"/>
      <w:bookmarkStart w:id="46" w:name="_Toc114065485"/>
      <w:bookmarkStart w:id="47" w:name="_Toc133931980"/>
      <w:r w:rsidR="00B03FD1" w:rsidRPr="00380025">
        <w:rPr>
          <w:b/>
          <w:bCs/>
        </w:rPr>
        <w:t>Календарный</w:t>
      </w:r>
      <w:r w:rsidRPr="00380025">
        <w:rPr>
          <w:b/>
          <w:bCs/>
        </w:rPr>
        <w:t xml:space="preserve"> </w:t>
      </w:r>
      <w:r w:rsidR="00B03FD1" w:rsidRPr="00380025">
        <w:rPr>
          <w:b/>
          <w:bCs/>
        </w:rPr>
        <w:t>учебный</w:t>
      </w:r>
      <w:r w:rsidRPr="00380025">
        <w:rPr>
          <w:b/>
          <w:bCs/>
        </w:rPr>
        <w:t xml:space="preserve"> </w:t>
      </w:r>
      <w:r w:rsidR="00B03FD1" w:rsidRPr="00380025">
        <w:rPr>
          <w:b/>
          <w:bCs/>
        </w:rPr>
        <w:t>график</w:t>
      </w:r>
      <w:bookmarkEnd w:id="43"/>
      <w:bookmarkEnd w:id="44"/>
      <w:bookmarkEnd w:id="45"/>
      <w:bookmarkEnd w:id="46"/>
      <w:bookmarkEnd w:id="47"/>
    </w:p>
    <w:p w14:paraId="4775AAFD" w14:textId="77777777" w:rsidR="00410456" w:rsidRPr="00380025" w:rsidRDefault="00410456" w:rsidP="003C25EF">
      <w:pPr>
        <w:pStyle w:val="2"/>
        <w:ind w:left="0"/>
        <w:jc w:val="center"/>
        <w:rPr>
          <w:i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410456" w:rsidRPr="00380025" w14:paraId="27367936" w14:textId="77777777" w:rsidTr="00E765C1">
        <w:tc>
          <w:tcPr>
            <w:tcW w:w="1373" w:type="dxa"/>
            <w:shd w:val="clear" w:color="auto" w:fill="auto"/>
          </w:tcPr>
          <w:p w14:paraId="082D8C32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48" w:name="_Toc5190963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48"/>
          </w:p>
        </w:tc>
        <w:tc>
          <w:tcPr>
            <w:tcW w:w="1676" w:type="dxa"/>
            <w:shd w:val="clear" w:color="auto" w:fill="auto"/>
          </w:tcPr>
          <w:p w14:paraId="56681D4C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49" w:name="_Toc5190964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49"/>
          </w:p>
        </w:tc>
        <w:tc>
          <w:tcPr>
            <w:tcW w:w="1675" w:type="dxa"/>
            <w:shd w:val="clear" w:color="auto" w:fill="auto"/>
          </w:tcPr>
          <w:p w14:paraId="7338E338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50" w:name="_Toc5190965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50"/>
          </w:p>
          <w:p w14:paraId="6871C9C9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51" w:name="_Toc5190966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51"/>
          </w:p>
        </w:tc>
        <w:tc>
          <w:tcPr>
            <w:tcW w:w="1748" w:type="dxa"/>
            <w:shd w:val="clear" w:color="auto" w:fill="auto"/>
          </w:tcPr>
          <w:p w14:paraId="70571A54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52" w:name="_Toc5190967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52"/>
          </w:p>
        </w:tc>
        <w:tc>
          <w:tcPr>
            <w:tcW w:w="2737" w:type="dxa"/>
            <w:shd w:val="clear" w:color="auto" w:fill="auto"/>
          </w:tcPr>
          <w:p w14:paraId="589A0173" w14:textId="77777777" w:rsidR="00410456" w:rsidRPr="00380025" w:rsidRDefault="00410456" w:rsidP="003C25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53" w:name="_Toc5190968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53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54" w:name="_Toc5190969"/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54"/>
          </w:p>
        </w:tc>
      </w:tr>
      <w:tr w:rsidR="00410456" w:rsidRPr="00380025" w14:paraId="03C8F779" w14:textId="77777777" w:rsidTr="00E765C1">
        <w:tc>
          <w:tcPr>
            <w:tcW w:w="1373" w:type="dxa"/>
            <w:shd w:val="clear" w:color="auto" w:fill="auto"/>
          </w:tcPr>
          <w:p w14:paraId="6FD4DDB0" w14:textId="77777777" w:rsidR="00410456" w:rsidRPr="00380025" w:rsidRDefault="00410456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5449974E" w14:textId="77777777" w:rsidR="00410456" w:rsidRPr="00380025" w:rsidRDefault="00410456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263E7A9B" w14:textId="77777777" w:rsidR="00410456" w:rsidRPr="00380025" w:rsidRDefault="00410456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45F25C08" w14:textId="77777777" w:rsidR="00410456" w:rsidRPr="00380025" w:rsidRDefault="00410456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75E8172" w14:textId="77777777" w:rsidR="00761D9C" w:rsidRDefault="0080270E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 занятия в неделю </w:t>
            </w:r>
          </w:p>
          <w:p w14:paraId="7DC182EF" w14:textId="1D7E0A51" w:rsidR="00410456" w:rsidRPr="00380025" w:rsidRDefault="0080270E" w:rsidP="003C25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002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 3 часа</w:t>
            </w:r>
          </w:p>
        </w:tc>
      </w:tr>
    </w:tbl>
    <w:p w14:paraId="4FCA9F1E" w14:textId="77777777" w:rsidR="00EB72BA" w:rsidRPr="00380025" w:rsidRDefault="00EB72BA" w:rsidP="003C25EF">
      <w:pPr>
        <w:pStyle w:val="a6"/>
        <w:widowControl w:val="0"/>
        <w:tabs>
          <w:tab w:val="left" w:pos="851"/>
        </w:tabs>
        <w:spacing w:before="0" w:beforeAutospacing="0" w:after="0" w:afterAutospacing="0"/>
        <w:jc w:val="center"/>
        <w:outlineLvl w:val="1"/>
        <w:rPr>
          <w:b/>
          <w:bCs/>
        </w:rPr>
      </w:pPr>
      <w:bookmarkStart w:id="55" w:name="_Toc49390443"/>
      <w:bookmarkStart w:id="56" w:name="_Toc49391159"/>
    </w:p>
    <w:p w14:paraId="2B472AA6" w14:textId="77777777" w:rsidR="00180CCE" w:rsidRPr="00380025" w:rsidRDefault="00B03FD1" w:rsidP="003C25EF">
      <w:pPr>
        <w:pStyle w:val="a6"/>
        <w:widowControl w:val="0"/>
        <w:tabs>
          <w:tab w:val="left" w:pos="851"/>
        </w:tabs>
        <w:spacing w:before="0" w:beforeAutospacing="0" w:after="0" w:afterAutospacing="0"/>
        <w:jc w:val="center"/>
        <w:outlineLvl w:val="1"/>
        <w:rPr>
          <w:b/>
          <w:bCs/>
        </w:rPr>
      </w:pPr>
      <w:bookmarkStart w:id="57" w:name="_Toc114065470"/>
      <w:bookmarkStart w:id="58" w:name="_Toc114065486"/>
      <w:bookmarkStart w:id="59" w:name="_Toc133931981"/>
      <w:r w:rsidRPr="00380025">
        <w:rPr>
          <w:b/>
          <w:bCs/>
        </w:rPr>
        <w:t>Условия</w:t>
      </w:r>
      <w:r w:rsidR="00BA58C6" w:rsidRPr="00380025">
        <w:rPr>
          <w:b/>
          <w:bCs/>
        </w:rPr>
        <w:t xml:space="preserve"> </w:t>
      </w:r>
      <w:r w:rsidRPr="00380025">
        <w:rPr>
          <w:b/>
          <w:bCs/>
        </w:rPr>
        <w:t>реализации</w:t>
      </w:r>
      <w:r w:rsidR="00BA58C6" w:rsidRPr="00380025">
        <w:rPr>
          <w:b/>
          <w:bCs/>
        </w:rPr>
        <w:t xml:space="preserve"> </w:t>
      </w:r>
      <w:r w:rsidRPr="00380025">
        <w:rPr>
          <w:b/>
          <w:bCs/>
        </w:rPr>
        <w:t>программы</w:t>
      </w:r>
      <w:bookmarkEnd w:id="55"/>
      <w:bookmarkEnd w:id="56"/>
      <w:bookmarkEnd w:id="57"/>
      <w:bookmarkEnd w:id="58"/>
      <w:bookmarkEnd w:id="59"/>
    </w:p>
    <w:p w14:paraId="643BF998" w14:textId="77777777" w:rsidR="00BA58C6" w:rsidRPr="00380025" w:rsidRDefault="00BA58C6" w:rsidP="003C25EF">
      <w:pPr>
        <w:pStyle w:val="a6"/>
        <w:widowControl w:val="0"/>
        <w:tabs>
          <w:tab w:val="left" w:pos="851"/>
        </w:tabs>
        <w:spacing w:before="0" w:beforeAutospacing="0" w:after="0" w:afterAutospacing="0"/>
        <w:jc w:val="center"/>
        <w:outlineLvl w:val="1"/>
        <w:rPr>
          <w:b/>
          <w:bCs/>
        </w:rPr>
      </w:pPr>
    </w:p>
    <w:p w14:paraId="6BE32D82" w14:textId="77777777" w:rsidR="0080270E" w:rsidRPr="00380025" w:rsidRDefault="0080270E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 xml:space="preserve">Материально-техническое обеспечение: </w:t>
      </w:r>
      <w:r w:rsidRPr="00380025">
        <w:rPr>
          <w:sz w:val="24"/>
          <w:szCs w:val="24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0555C6A5" w14:textId="77777777" w:rsidR="0080270E" w:rsidRPr="00380025" w:rsidRDefault="0080270E" w:rsidP="003C25EF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80270E" w:rsidRPr="00380025" w14:paraId="4CE71654" w14:textId="77777777" w:rsidTr="00E765C1">
        <w:trPr>
          <w:trHeight w:val="20"/>
        </w:trPr>
        <w:tc>
          <w:tcPr>
            <w:tcW w:w="7232" w:type="dxa"/>
          </w:tcPr>
          <w:p w14:paraId="46B26981" w14:textId="77777777" w:rsidR="0080270E" w:rsidRPr="00380025" w:rsidRDefault="0080270E" w:rsidP="003C25EF">
            <w:pPr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4586513B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Количество</w:t>
            </w:r>
          </w:p>
        </w:tc>
      </w:tr>
      <w:tr w:rsidR="0080270E" w:rsidRPr="00380025" w14:paraId="549EF2BA" w14:textId="77777777" w:rsidTr="00E765C1">
        <w:trPr>
          <w:trHeight w:val="20"/>
        </w:trPr>
        <w:tc>
          <w:tcPr>
            <w:tcW w:w="7232" w:type="dxa"/>
          </w:tcPr>
          <w:p w14:paraId="585082CF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Стол учительский</w:t>
            </w:r>
          </w:p>
          <w:p w14:paraId="23B7276D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Стол ученический</w:t>
            </w:r>
          </w:p>
          <w:p w14:paraId="44704D79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Стул</w:t>
            </w:r>
          </w:p>
          <w:p w14:paraId="235902BC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Доска </w:t>
            </w:r>
          </w:p>
          <w:p w14:paraId="28CAAFBA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Зеркало</w:t>
            </w:r>
          </w:p>
          <w:p w14:paraId="02C44CB7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Шкаф</w:t>
            </w:r>
          </w:p>
          <w:p w14:paraId="3FBFA94D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proofErr w:type="spellStart"/>
            <w:r w:rsidRPr="00380025">
              <w:rPr>
                <w:sz w:val="24"/>
                <w:szCs w:val="24"/>
              </w:rPr>
              <w:t>Рециркулятор</w:t>
            </w:r>
            <w:proofErr w:type="spellEnd"/>
          </w:p>
          <w:p w14:paraId="36CEB7E2" w14:textId="77777777" w:rsidR="0080270E" w:rsidRPr="00380025" w:rsidRDefault="0080270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ноутбук.</w:t>
            </w:r>
          </w:p>
        </w:tc>
        <w:tc>
          <w:tcPr>
            <w:tcW w:w="2124" w:type="dxa"/>
          </w:tcPr>
          <w:p w14:paraId="33711977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  <w:p w14:paraId="14EAC532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 шт.</w:t>
            </w:r>
          </w:p>
          <w:p w14:paraId="0D9BD646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9 шт.</w:t>
            </w:r>
          </w:p>
          <w:p w14:paraId="2E77FD5E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  <w:p w14:paraId="4C3FD2FE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  <w:p w14:paraId="478E3DEE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  <w:p w14:paraId="36EA9D44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  <w:p w14:paraId="61A01052" w14:textId="77777777" w:rsidR="0080270E" w:rsidRPr="00380025" w:rsidRDefault="0080270E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 шт.</w:t>
            </w:r>
          </w:p>
        </w:tc>
      </w:tr>
    </w:tbl>
    <w:p w14:paraId="70D2BAB6" w14:textId="77777777" w:rsidR="0080270E" w:rsidRPr="00380025" w:rsidRDefault="0080270E" w:rsidP="003C25EF">
      <w:pPr>
        <w:tabs>
          <w:tab w:val="left" w:pos="204"/>
        </w:tabs>
        <w:autoSpaceDE/>
        <w:autoSpaceDN/>
        <w:rPr>
          <w:rFonts w:eastAsia="Calibri"/>
          <w:sz w:val="24"/>
          <w:szCs w:val="24"/>
        </w:rPr>
      </w:pPr>
    </w:p>
    <w:p w14:paraId="5F51BC98" w14:textId="77777777" w:rsidR="00BA58C6" w:rsidRPr="00380025" w:rsidRDefault="00BA58C6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Информационное обеспечение:</w:t>
      </w:r>
    </w:p>
    <w:p w14:paraId="5DBD0363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 xml:space="preserve">Ссылка в контакте: </w:t>
      </w:r>
      <w:hyperlink r:id="rId16" w:tgtFrame="_blank" w:history="1">
        <w:r w:rsidRPr="00380025">
          <w:rPr>
            <w:sz w:val="24"/>
            <w:szCs w:val="24"/>
          </w:rPr>
          <w:t>https://vk.com/club193807632</w:t>
        </w:r>
      </w:hyperlink>
      <w:r w:rsidRPr="00380025">
        <w:rPr>
          <w:sz w:val="24"/>
          <w:szCs w:val="24"/>
        </w:rPr>
        <w:t xml:space="preserve">, сайт: domvektor.ru, </w:t>
      </w:r>
    </w:p>
    <w:p w14:paraId="3737C395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 xml:space="preserve">Ссылка: </w:t>
      </w:r>
      <w:hyperlink r:id="rId17" w:history="1">
        <w:r w:rsidRPr="00380025">
          <w:rPr>
            <w:sz w:val="24"/>
            <w:szCs w:val="24"/>
          </w:rPr>
          <w:t>https://site.bilet.worldskills.ru/</w:t>
        </w:r>
      </w:hyperlink>
      <w:r w:rsidRPr="00380025">
        <w:rPr>
          <w:sz w:val="24"/>
          <w:szCs w:val="24"/>
        </w:rPr>
        <w:t>Практика внимательности как инструмент управления собой;</w:t>
      </w:r>
    </w:p>
    <w:p w14:paraId="71570411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 xml:space="preserve">Ссылка </w:t>
      </w:r>
      <w:hyperlink r:id="rId18" w:tgtFrame="_blank" w:history="1">
        <w:r w:rsidRPr="00380025">
          <w:rPr>
            <w:sz w:val="24"/>
            <w:szCs w:val="24"/>
          </w:rPr>
          <w:t>atlas100.ru</w:t>
        </w:r>
      </w:hyperlink>
      <w:r w:rsidRPr="00380025">
        <w:rPr>
          <w:sz w:val="24"/>
          <w:szCs w:val="24"/>
        </w:rPr>
        <w:t>;</w:t>
      </w:r>
    </w:p>
    <w:p w14:paraId="3243F152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Дифференциально-диагностический опросник (ДДО) Е. А. Климова;</w:t>
      </w:r>
    </w:p>
    <w:p w14:paraId="738D950D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Опросник «</w:t>
      </w:r>
      <w:r w:rsidRPr="00380025">
        <w:rPr>
          <w:rFonts w:eastAsia="Calibri"/>
          <w:sz w:val="24"/>
          <w:szCs w:val="24"/>
        </w:rPr>
        <w:t xml:space="preserve">Определение типа темперамента»; </w:t>
      </w:r>
    </w:p>
    <w:p w14:paraId="199C11C1" w14:textId="77777777" w:rsidR="00BA58C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 xml:space="preserve">Опросник </w:t>
      </w:r>
      <w:r w:rsidRPr="00380025">
        <w:rPr>
          <w:rFonts w:eastAsia="Calibri"/>
          <w:sz w:val="24"/>
          <w:szCs w:val="24"/>
        </w:rPr>
        <w:t>«Ориентация»;</w:t>
      </w:r>
    </w:p>
    <w:p w14:paraId="1361E0AC" w14:textId="77777777" w:rsidR="00251EA6" w:rsidRPr="00380025" w:rsidRDefault="00BA58C6" w:rsidP="003C25EF">
      <w:pPr>
        <w:numPr>
          <w:ilvl w:val="0"/>
          <w:numId w:val="8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380025">
        <w:rPr>
          <w:sz w:val="24"/>
          <w:szCs w:val="24"/>
        </w:rPr>
        <w:t>Рекомендации по составлению и ведению портфолио «Здоровье и профессия»</w:t>
      </w:r>
    </w:p>
    <w:p w14:paraId="2CF4EBDF" w14:textId="77777777" w:rsidR="00251EA6" w:rsidRPr="00380025" w:rsidRDefault="00251EA6" w:rsidP="003C25EF">
      <w:pPr>
        <w:ind w:firstLine="709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Кадровое</w:t>
      </w:r>
      <w:r w:rsidR="0025002E" w:rsidRPr="00380025">
        <w:rPr>
          <w:b/>
          <w:sz w:val="24"/>
          <w:szCs w:val="24"/>
        </w:rPr>
        <w:t xml:space="preserve"> </w:t>
      </w:r>
      <w:r w:rsidRPr="00380025">
        <w:rPr>
          <w:b/>
          <w:sz w:val="24"/>
          <w:szCs w:val="24"/>
        </w:rPr>
        <w:t>обеспечение</w:t>
      </w:r>
      <w:r w:rsidRPr="00380025">
        <w:rPr>
          <w:sz w:val="24"/>
          <w:szCs w:val="24"/>
        </w:rPr>
        <w:t>: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Высшее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или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среднее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направлению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подготовки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«Образование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педагогика»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или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области,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соответствующей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преподаваемому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предмету,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стажу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работы,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либо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высшее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или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среднее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pacing w:val="-15"/>
          <w:sz w:val="24"/>
          <w:szCs w:val="24"/>
        </w:rPr>
        <w:t>и</w:t>
      </w:r>
      <w:r w:rsidR="0025002E" w:rsidRPr="00380025">
        <w:rPr>
          <w:spacing w:val="-15"/>
          <w:sz w:val="24"/>
          <w:szCs w:val="24"/>
        </w:rPr>
        <w:t xml:space="preserve"> </w:t>
      </w:r>
      <w:r w:rsidRPr="00380025">
        <w:rPr>
          <w:sz w:val="24"/>
          <w:szCs w:val="24"/>
        </w:rPr>
        <w:t>дополнительное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профессиональное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образование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направлению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в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образовательном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учреждении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без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предъявления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требований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стажу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работы.</w:t>
      </w:r>
    </w:p>
    <w:p w14:paraId="4B098521" w14:textId="77777777" w:rsidR="00EB72BA" w:rsidRPr="00380025" w:rsidRDefault="009F5D14" w:rsidP="003C25EF">
      <w:pPr>
        <w:jc w:val="center"/>
        <w:outlineLvl w:val="1"/>
        <w:rPr>
          <w:b/>
          <w:sz w:val="24"/>
          <w:szCs w:val="24"/>
        </w:rPr>
      </w:pPr>
      <w:bookmarkStart w:id="60" w:name="_Toc73354143"/>
      <w:bookmarkStart w:id="61" w:name="_Toc41997586"/>
      <w:bookmarkStart w:id="62" w:name="_Toc42005402"/>
      <w:bookmarkStart w:id="63" w:name="_Toc42155132"/>
      <w:r w:rsidRPr="00380025">
        <w:rPr>
          <w:b/>
          <w:sz w:val="24"/>
          <w:szCs w:val="24"/>
        </w:rPr>
        <w:t xml:space="preserve"> </w:t>
      </w:r>
    </w:p>
    <w:p w14:paraId="474528E4" w14:textId="77777777" w:rsidR="009F5D14" w:rsidRPr="00380025" w:rsidRDefault="009F5D14" w:rsidP="003C25EF">
      <w:pPr>
        <w:jc w:val="center"/>
        <w:outlineLvl w:val="1"/>
        <w:rPr>
          <w:b/>
          <w:sz w:val="24"/>
          <w:szCs w:val="24"/>
        </w:rPr>
      </w:pPr>
      <w:bookmarkStart w:id="64" w:name="_Toc114065471"/>
      <w:bookmarkStart w:id="65" w:name="_Toc114065487"/>
      <w:bookmarkStart w:id="66" w:name="_Toc133931982"/>
      <w:r w:rsidRPr="00380025">
        <w:rPr>
          <w:b/>
          <w:sz w:val="24"/>
          <w:szCs w:val="24"/>
        </w:rPr>
        <w:lastRenderedPageBreak/>
        <w:t>Формы аттестации</w:t>
      </w:r>
      <w:bookmarkEnd w:id="64"/>
      <w:bookmarkEnd w:id="65"/>
      <w:bookmarkEnd w:id="66"/>
      <w:r w:rsidRPr="00380025">
        <w:rPr>
          <w:b/>
          <w:sz w:val="24"/>
          <w:szCs w:val="24"/>
        </w:rPr>
        <w:t xml:space="preserve"> </w:t>
      </w:r>
      <w:bookmarkEnd w:id="60"/>
    </w:p>
    <w:p w14:paraId="433E8DDE" w14:textId="77777777" w:rsidR="0080270E" w:rsidRPr="00380025" w:rsidRDefault="0080270E" w:rsidP="003C25EF">
      <w:pPr>
        <w:jc w:val="center"/>
        <w:outlineLvl w:val="1"/>
        <w:rPr>
          <w:b/>
          <w:sz w:val="24"/>
          <w:szCs w:val="24"/>
        </w:rPr>
      </w:pPr>
    </w:p>
    <w:bookmarkEnd w:id="61"/>
    <w:bookmarkEnd w:id="62"/>
    <w:bookmarkEnd w:id="63"/>
    <w:p w14:paraId="51D54BB9" w14:textId="77777777" w:rsidR="00F31F4A" w:rsidRPr="00380025" w:rsidRDefault="009F5D14" w:rsidP="003C25EF">
      <w:pPr>
        <w:pStyle w:val="a3"/>
        <w:ind w:left="0" w:firstLine="709"/>
        <w:jc w:val="center"/>
        <w:rPr>
          <w:b/>
          <w:bCs/>
        </w:rPr>
      </w:pPr>
      <w:r w:rsidRPr="00380025">
        <w:rPr>
          <w:b/>
          <w:bCs/>
        </w:rPr>
        <w:t xml:space="preserve"> Формы отслеживания и фиксации образовательных результатов</w:t>
      </w:r>
    </w:p>
    <w:p w14:paraId="7EC6DC62" w14:textId="77777777" w:rsidR="00251EA6" w:rsidRPr="00380025" w:rsidRDefault="00251EA6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Важнейшим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звеном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образовательной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является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контроль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усвоения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программы.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Используются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итоговый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и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текущий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контроль.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Текущий</w:t>
      </w:r>
      <w:r w:rsidR="0025002E" w:rsidRPr="00380025">
        <w:rPr>
          <w:sz w:val="24"/>
          <w:szCs w:val="24"/>
        </w:rPr>
        <w:t xml:space="preserve"> </w:t>
      </w:r>
      <w:r w:rsidR="00EB72BA" w:rsidRPr="00380025">
        <w:rPr>
          <w:sz w:val="24"/>
          <w:szCs w:val="24"/>
        </w:rPr>
        <w:t xml:space="preserve">контроль </w:t>
      </w:r>
      <w:r w:rsidRPr="00380025">
        <w:rPr>
          <w:sz w:val="24"/>
          <w:szCs w:val="24"/>
        </w:rPr>
        <w:t>осуществляется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посредством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наблюдения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деятельностью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каждом</w:t>
      </w:r>
      <w:r w:rsidR="0025002E" w:rsidRPr="00380025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занятии</w:t>
      </w:r>
      <w:r w:rsidR="00EB72BA" w:rsidRPr="00380025">
        <w:rPr>
          <w:sz w:val="24"/>
          <w:szCs w:val="24"/>
        </w:rPr>
        <w:t>.</w:t>
      </w:r>
    </w:p>
    <w:p w14:paraId="2E019630" w14:textId="633FED07" w:rsidR="00C02AF6" w:rsidRPr="00380025" w:rsidRDefault="00D2033F" w:rsidP="003C25EF">
      <w:pPr>
        <w:pStyle w:val="a3"/>
        <w:ind w:left="0" w:firstLine="709"/>
        <w:jc w:val="both"/>
      </w:pPr>
      <w:r w:rsidRPr="00380025">
        <w:t>Итоговый</w:t>
      </w:r>
      <w:r w:rsidR="009F5D14" w:rsidRPr="00380025">
        <w:t xml:space="preserve"> </w:t>
      </w:r>
      <w:r w:rsidRPr="00380025">
        <w:t>контроль</w:t>
      </w:r>
      <w:r w:rsidR="009F5D14" w:rsidRPr="00380025">
        <w:t xml:space="preserve"> </w:t>
      </w:r>
      <w:r w:rsidRPr="00380025">
        <w:t>включает</w:t>
      </w:r>
      <w:r w:rsidR="009F5D14" w:rsidRPr="00380025">
        <w:t xml:space="preserve"> </w:t>
      </w:r>
      <w:r w:rsidRPr="00380025">
        <w:t>вводную</w:t>
      </w:r>
      <w:r w:rsidR="00F54F6C">
        <w:t xml:space="preserve"> и </w:t>
      </w:r>
      <w:r w:rsidRPr="00380025">
        <w:t>итогов</w:t>
      </w:r>
      <w:r w:rsidR="00D90599" w:rsidRPr="00380025">
        <w:t>ую</w:t>
      </w:r>
      <w:r w:rsidR="009F5D14" w:rsidRPr="00380025">
        <w:t xml:space="preserve"> </w:t>
      </w:r>
      <w:r w:rsidRPr="00380025">
        <w:t>диагностик</w:t>
      </w:r>
      <w:r w:rsidR="00D90599" w:rsidRPr="00380025">
        <w:t>у</w:t>
      </w:r>
      <w:r w:rsidRPr="00380025">
        <w:t>:</w:t>
      </w:r>
    </w:p>
    <w:p w14:paraId="0DEB6936" w14:textId="0C81AE7F" w:rsidR="009F5D14" w:rsidRPr="00380025" w:rsidRDefault="009F5D14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Вводная диагностика </w:t>
      </w:r>
      <w:r w:rsidR="00F54F6C">
        <w:rPr>
          <w:sz w:val="24"/>
          <w:szCs w:val="24"/>
        </w:rPr>
        <w:t>–</w:t>
      </w:r>
      <w:r w:rsidRPr="00380025">
        <w:rPr>
          <w:sz w:val="24"/>
          <w:szCs w:val="24"/>
        </w:rPr>
        <w:t xml:space="preserve">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195CB76B" w14:textId="77777777" w:rsidR="009F5D14" w:rsidRPr="00380025" w:rsidRDefault="009F5D14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итоговая диагностика – проводится по завершению программы в конце учебного года. Форма проведения итоговой диагностики</w:t>
      </w:r>
      <w:r w:rsidRPr="00380025">
        <w:rPr>
          <w:b/>
          <w:sz w:val="24"/>
          <w:szCs w:val="24"/>
        </w:rPr>
        <w:t xml:space="preserve"> - </w:t>
      </w:r>
      <w:r w:rsidRPr="00380025">
        <w:rPr>
          <w:sz w:val="24"/>
          <w:szCs w:val="24"/>
        </w:rPr>
        <w:t xml:space="preserve">защита </w:t>
      </w:r>
      <w:proofErr w:type="spellStart"/>
      <w:r w:rsidR="00EB72BA" w:rsidRPr="00380025">
        <w:rPr>
          <w:sz w:val="24"/>
          <w:szCs w:val="24"/>
        </w:rPr>
        <w:t>мини</w:t>
      </w:r>
      <w:r w:rsidRPr="00380025">
        <w:rPr>
          <w:sz w:val="24"/>
          <w:szCs w:val="24"/>
        </w:rPr>
        <w:t>проекта</w:t>
      </w:r>
      <w:proofErr w:type="spellEnd"/>
      <w:r w:rsidRPr="00380025">
        <w:rPr>
          <w:sz w:val="24"/>
          <w:szCs w:val="24"/>
        </w:rPr>
        <w:t xml:space="preserve"> «Моя профессия».</w:t>
      </w:r>
    </w:p>
    <w:p w14:paraId="14F54B35" w14:textId="77777777" w:rsidR="00A3686A" w:rsidRPr="00380025" w:rsidRDefault="009F5D14" w:rsidP="003C25EF">
      <w:pPr>
        <w:pStyle w:val="a5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</w:t>
      </w:r>
    </w:p>
    <w:p w14:paraId="0A75A8DF" w14:textId="7EA11E6F" w:rsidR="009F5D14" w:rsidRPr="00F54F6C" w:rsidRDefault="009F5D14" w:rsidP="003C25EF">
      <w:pPr>
        <w:shd w:val="clear" w:color="auto" w:fill="FFFFFF"/>
        <w:ind w:firstLine="737"/>
        <w:jc w:val="both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Формы предъявления и демонстрации образовательных результатов</w:t>
      </w:r>
      <w:r w:rsidR="00F54F6C">
        <w:rPr>
          <w:b/>
          <w:sz w:val="24"/>
          <w:szCs w:val="24"/>
        </w:rPr>
        <w:t xml:space="preserve">: </w:t>
      </w:r>
      <w:r w:rsidRPr="00380025">
        <w:rPr>
          <w:sz w:val="24"/>
          <w:szCs w:val="24"/>
        </w:rPr>
        <w:t>защита проекта.</w:t>
      </w:r>
    </w:p>
    <w:p w14:paraId="5EDC2F54" w14:textId="77777777" w:rsidR="009F5D14" w:rsidRPr="00380025" w:rsidRDefault="009F5D14" w:rsidP="003C25EF">
      <w:pPr>
        <w:tabs>
          <w:tab w:val="left" w:pos="709"/>
        </w:tabs>
        <w:ind w:left="357"/>
        <w:jc w:val="both"/>
        <w:rPr>
          <w:sz w:val="24"/>
          <w:szCs w:val="24"/>
        </w:rPr>
      </w:pPr>
    </w:p>
    <w:p w14:paraId="4010A2D1" w14:textId="77777777" w:rsidR="009F5D14" w:rsidRPr="00380025" w:rsidRDefault="009F5D14" w:rsidP="003C25EF">
      <w:pPr>
        <w:jc w:val="center"/>
        <w:outlineLvl w:val="1"/>
        <w:rPr>
          <w:rFonts w:eastAsia="Calibri"/>
          <w:b/>
          <w:sz w:val="24"/>
          <w:szCs w:val="24"/>
        </w:rPr>
      </w:pPr>
      <w:bookmarkStart w:id="67" w:name="_Toc73354144"/>
      <w:bookmarkStart w:id="68" w:name="_Toc114065472"/>
      <w:bookmarkStart w:id="69" w:name="_Toc114065488"/>
      <w:bookmarkStart w:id="70" w:name="_Toc133931983"/>
      <w:r w:rsidRPr="00380025">
        <w:rPr>
          <w:b/>
          <w:sz w:val="24"/>
          <w:szCs w:val="24"/>
        </w:rPr>
        <w:t>Оценочные</w:t>
      </w:r>
      <w:r w:rsidRPr="00380025">
        <w:rPr>
          <w:rFonts w:eastAsia="Calibri"/>
          <w:b/>
          <w:sz w:val="24"/>
          <w:szCs w:val="24"/>
        </w:rPr>
        <w:t xml:space="preserve"> материалы</w:t>
      </w:r>
      <w:bookmarkEnd w:id="67"/>
      <w:bookmarkEnd w:id="68"/>
      <w:bookmarkEnd w:id="69"/>
      <w:bookmarkEnd w:id="70"/>
    </w:p>
    <w:p w14:paraId="5942F967" w14:textId="77777777" w:rsidR="009F5D14" w:rsidRPr="00380025" w:rsidRDefault="009F5D14" w:rsidP="003C25EF">
      <w:pPr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14:paraId="4159C6F9" w14:textId="77777777" w:rsidR="00876C43" w:rsidRPr="00380025" w:rsidRDefault="00876C43" w:rsidP="003C25EF">
      <w:pPr>
        <w:pStyle w:val="a3"/>
        <w:ind w:left="0" w:firstLine="0"/>
        <w:jc w:val="center"/>
        <w:rPr>
          <w:b/>
        </w:rPr>
      </w:pPr>
      <w:r w:rsidRPr="00380025">
        <w:rPr>
          <w:b/>
        </w:rPr>
        <w:t>Диагностическая карта</w:t>
      </w:r>
    </w:p>
    <w:p w14:paraId="2C330FE8" w14:textId="77777777" w:rsidR="00876C43" w:rsidRPr="00380025" w:rsidRDefault="00876C43" w:rsidP="003C25EF">
      <w:pPr>
        <w:pStyle w:val="a3"/>
        <w:ind w:left="0" w:firstLine="0"/>
        <w:jc w:val="center"/>
        <w:rPr>
          <w:b/>
        </w:rPr>
      </w:pPr>
    </w:p>
    <w:tbl>
      <w:tblPr>
        <w:tblStyle w:val="TableNormal1"/>
        <w:tblW w:w="791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409"/>
        <w:gridCol w:w="425"/>
        <w:gridCol w:w="426"/>
        <w:gridCol w:w="425"/>
        <w:gridCol w:w="425"/>
        <w:gridCol w:w="425"/>
        <w:gridCol w:w="426"/>
        <w:gridCol w:w="425"/>
        <w:gridCol w:w="562"/>
        <w:gridCol w:w="566"/>
        <w:gridCol w:w="566"/>
      </w:tblGrid>
      <w:tr w:rsidR="00876C43" w:rsidRPr="00380025" w14:paraId="39C4F854" w14:textId="77777777" w:rsidTr="00E765C1">
        <w:trPr>
          <w:trHeight w:val="278"/>
        </w:trPr>
        <w:tc>
          <w:tcPr>
            <w:tcW w:w="571" w:type="dxa"/>
            <w:vMerge w:val="restart"/>
          </w:tcPr>
          <w:p w14:paraId="3DF5FBC4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</w:p>
          <w:p w14:paraId="20C868CB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4368FE60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Фамилия,</w:t>
            </w:r>
          </w:p>
          <w:p w14:paraId="2DF37F6B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235" w:type="dxa"/>
            <w:gridSpan w:val="10"/>
          </w:tcPr>
          <w:p w14:paraId="716BFDD7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</w:tcPr>
          <w:p w14:paraId="56F6165E" w14:textId="77777777" w:rsidR="00876C43" w:rsidRPr="00380025" w:rsidRDefault="00876C43" w:rsidP="003C25EF">
            <w:pPr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Итого</w:t>
            </w:r>
          </w:p>
        </w:tc>
      </w:tr>
      <w:tr w:rsidR="00876C43" w:rsidRPr="00380025" w14:paraId="38235B10" w14:textId="77777777" w:rsidTr="00E765C1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547782BC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7DF466F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B9DC587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14:paraId="0EAF7E2C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</w:tcPr>
          <w:p w14:paraId="7D882550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0C6B44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67BFD9F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DBDA895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FF94495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8C8C3B3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09086D04" w14:textId="77777777" w:rsidR="00876C43" w:rsidRPr="00380025" w:rsidRDefault="00876C43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234AF4C4" w14:textId="77777777" w:rsidR="00876C43" w:rsidRPr="00380025" w:rsidRDefault="00876C43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0D9CD388" w14:textId="77777777" w:rsidR="00876C43" w:rsidRPr="00380025" w:rsidRDefault="00876C43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546BB117" w14:textId="77777777" w:rsidR="00876C43" w:rsidRPr="00380025" w:rsidRDefault="00876C43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4275B166" w14:textId="77777777" w:rsidR="00876C43" w:rsidRPr="00380025" w:rsidRDefault="00876C43" w:rsidP="003C25EF">
            <w:pPr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</w:t>
            </w:r>
          </w:p>
        </w:tc>
      </w:tr>
      <w:tr w:rsidR="00876C43" w:rsidRPr="00380025" w14:paraId="57834650" w14:textId="77777777" w:rsidTr="00E765C1">
        <w:trPr>
          <w:trHeight w:val="277"/>
        </w:trPr>
        <w:tc>
          <w:tcPr>
            <w:tcW w:w="571" w:type="dxa"/>
            <w:vMerge w:val="restart"/>
          </w:tcPr>
          <w:p w14:paraId="3F6959D1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47A77B12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F293AB3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BBDEB12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14:paraId="6FF0101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A63A9D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23876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0E699D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F674CA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EB5188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A3BAAE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3D6ABF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34EA71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F12CEB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F90F7E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</w:tr>
      <w:tr w:rsidR="00876C43" w:rsidRPr="00380025" w14:paraId="34BBF06F" w14:textId="77777777" w:rsidTr="00E765C1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14:paraId="622D4C65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ED896A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6188E4F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7186078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14:paraId="4D39810F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18EF65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A4D275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2A8109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50865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3FCCAB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9B8045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94A57B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9D29B6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D5616A4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AAF5E27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</w:tr>
    </w:tbl>
    <w:p w14:paraId="2903AC51" w14:textId="77777777" w:rsidR="00876C43" w:rsidRPr="00380025" w:rsidRDefault="00876C43" w:rsidP="003C25EF">
      <w:pPr>
        <w:pStyle w:val="a3"/>
        <w:ind w:left="0" w:firstLine="0"/>
      </w:pPr>
    </w:p>
    <w:p w14:paraId="0CF658AD" w14:textId="77777777" w:rsidR="00876C43" w:rsidRPr="00380025" w:rsidRDefault="00876C43" w:rsidP="003C25EF">
      <w:pPr>
        <w:pStyle w:val="a5"/>
        <w:tabs>
          <w:tab w:val="left" w:pos="861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Показатели к диагностической карте</w:t>
      </w:r>
    </w:p>
    <w:p w14:paraId="61B48FA1" w14:textId="77777777" w:rsidR="00E638B8" w:rsidRPr="00380025" w:rsidRDefault="00E638B8" w:rsidP="003C25EF">
      <w:pPr>
        <w:pStyle w:val="a5"/>
        <w:tabs>
          <w:tab w:val="left" w:pos="861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3E7D9CB3" w14:textId="77777777" w:rsidR="00876C43" w:rsidRPr="00380025" w:rsidRDefault="00876C43" w:rsidP="003C25EF">
      <w:pPr>
        <w:pStyle w:val="a5"/>
        <w:numPr>
          <w:ilvl w:val="0"/>
          <w:numId w:val="6"/>
        </w:numPr>
        <w:tabs>
          <w:tab w:val="left" w:pos="86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Умеют пользоваться источниками информации о профессиях, профессиональ</w:t>
      </w:r>
      <w:r w:rsidRPr="00380025">
        <w:rPr>
          <w:sz w:val="24"/>
          <w:szCs w:val="24"/>
        </w:rPr>
        <w:softHyphen/>
        <w:t>ных учебных заведениях и рынке труда.</w:t>
      </w:r>
    </w:p>
    <w:p w14:paraId="73F1466E" w14:textId="77777777" w:rsidR="00876C43" w:rsidRPr="00380025" w:rsidRDefault="00876C43" w:rsidP="003C25EF">
      <w:pPr>
        <w:pStyle w:val="a5"/>
        <w:numPr>
          <w:ilvl w:val="0"/>
          <w:numId w:val="6"/>
        </w:numPr>
        <w:tabs>
          <w:tab w:val="left" w:pos="86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Умеют определять соответствие выбранной профессии своим способностям, личностным особенностям и запросам рынка;</w:t>
      </w:r>
    </w:p>
    <w:p w14:paraId="0A27EE23" w14:textId="77777777" w:rsidR="00876C43" w:rsidRPr="00380025" w:rsidRDefault="00876C43" w:rsidP="003C25EF">
      <w:pPr>
        <w:pStyle w:val="a5"/>
        <w:numPr>
          <w:ilvl w:val="0"/>
          <w:numId w:val="6"/>
        </w:numPr>
        <w:tabs>
          <w:tab w:val="left" w:pos="86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Умеют раскрывать психологические особенности своей личности, выявлять свои способности и профессиональные интересы.</w:t>
      </w:r>
    </w:p>
    <w:p w14:paraId="38E77813" w14:textId="77777777" w:rsidR="00876C43" w:rsidRPr="00380025" w:rsidRDefault="00876C43" w:rsidP="003C25EF">
      <w:pPr>
        <w:pStyle w:val="a5"/>
        <w:numPr>
          <w:ilvl w:val="0"/>
          <w:numId w:val="6"/>
        </w:numPr>
        <w:tabs>
          <w:tab w:val="left" w:pos="86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Умеют составлять профессиограмму.</w:t>
      </w:r>
    </w:p>
    <w:p w14:paraId="5F50392A" w14:textId="77777777" w:rsidR="00876C43" w:rsidRPr="00380025" w:rsidRDefault="00876C43" w:rsidP="003C25EF">
      <w:pPr>
        <w:pStyle w:val="a5"/>
        <w:numPr>
          <w:ilvl w:val="0"/>
          <w:numId w:val="6"/>
        </w:numPr>
        <w:tabs>
          <w:tab w:val="left" w:pos="86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Умеют проектировать свою профессиональную карьеру.</w:t>
      </w:r>
    </w:p>
    <w:p w14:paraId="23ADF78C" w14:textId="77777777" w:rsidR="00876C43" w:rsidRPr="00380025" w:rsidRDefault="00876C43" w:rsidP="003C25EF">
      <w:pPr>
        <w:tabs>
          <w:tab w:val="left" w:pos="755"/>
        </w:tabs>
        <w:jc w:val="both"/>
        <w:rPr>
          <w:sz w:val="24"/>
          <w:szCs w:val="24"/>
        </w:rPr>
      </w:pPr>
    </w:p>
    <w:p w14:paraId="63FE6FED" w14:textId="77777777" w:rsidR="00876C43" w:rsidRPr="00380025" w:rsidRDefault="00876C43" w:rsidP="003C25EF">
      <w:pPr>
        <w:autoSpaceDE/>
        <w:autoSpaceDN/>
        <w:jc w:val="center"/>
        <w:rPr>
          <w:sz w:val="24"/>
          <w:szCs w:val="24"/>
          <w:lang w:bidi="ar-SA"/>
        </w:rPr>
      </w:pPr>
      <w:r w:rsidRPr="00380025">
        <w:rPr>
          <w:b/>
          <w:bCs/>
          <w:sz w:val="24"/>
          <w:szCs w:val="24"/>
        </w:rPr>
        <w:t>Критерии оценки уровня освоения программы:</w:t>
      </w:r>
    </w:p>
    <w:p w14:paraId="3318CE89" w14:textId="77777777" w:rsidR="00876C43" w:rsidRPr="00380025" w:rsidRDefault="00876C43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Высокий уровень – выполняет занятие самостоятельно, </w:t>
      </w:r>
    </w:p>
    <w:p w14:paraId="59B825C6" w14:textId="77777777" w:rsidR="00876C43" w:rsidRPr="00380025" w:rsidRDefault="00876C43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Средний уровень – показатели сформированы, но не автоматизированы</w:t>
      </w:r>
    </w:p>
    <w:p w14:paraId="088E0C21" w14:textId="77777777" w:rsidR="00876C43" w:rsidRPr="00380025" w:rsidRDefault="00876C43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Низкий уровень – показатели находятся в стадии формирования</w:t>
      </w:r>
    </w:p>
    <w:p w14:paraId="16D9A164" w14:textId="101327EA" w:rsidR="00876C43" w:rsidRPr="00380025" w:rsidRDefault="00876C43" w:rsidP="003C25EF">
      <w:pPr>
        <w:shd w:val="clear" w:color="auto" w:fill="FFFFFF"/>
        <w:ind w:firstLine="71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Для итоговой оценки достижений учащихся используется такая форма контроля как защита проектной работы на тему «</w:t>
      </w:r>
      <w:r w:rsidR="003C25EF" w:rsidRPr="00380025">
        <w:rPr>
          <w:sz w:val="24"/>
          <w:szCs w:val="24"/>
        </w:rPr>
        <w:t>Моя профессия».</w:t>
      </w:r>
    </w:p>
    <w:p w14:paraId="36113F3D" w14:textId="77777777" w:rsidR="00876C43" w:rsidRPr="00380025" w:rsidRDefault="00876C43" w:rsidP="003C25EF">
      <w:pPr>
        <w:shd w:val="clear" w:color="auto" w:fill="FFFFFF"/>
        <w:ind w:firstLine="71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Индивидуальный итоговой проект представляет собой учебный проект, выполняемый обучающимся, целью которого является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исследовательскую, конструкторскую, социальную).</w:t>
      </w:r>
    </w:p>
    <w:p w14:paraId="4EB3CCB1" w14:textId="77777777" w:rsidR="00876C43" w:rsidRPr="00380025" w:rsidRDefault="00876C43" w:rsidP="003C25EF">
      <w:pPr>
        <w:shd w:val="clear" w:color="auto" w:fill="FFFFFF"/>
        <w:ind w:firstLine="708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Выполнение индивидуального итогового проекта является обязательным для каждого учащегося. Итогом работы по проекту является его защита. Результатом (продуктом) проектной деятельности, который выносится на защиту, может быть письменная работа в виде реферата, отчёта о проведённом исследовании и др.). Отчётные материалы по проекту могут </w:t>
      </w:r>
      <w:r w:rsidRPr="00380025">
        <w:rPr>
          <w:sz w:val="24"/>
          <w:szCs w:val="24"/>
        </w:rPr>
        <w:lastRenderedPageBreak/>
        <w:t>включать мультимедийные продукты.</w:t>
      </w:r>
    </w:p>
    <w:p w14:paraId="62C091B8" w14:textId="77777777" w:rsidR="00876C43" w:rsidRPr="00380025" w:rsidRDefault="00876C43" w:rsidP="003C25EF">
      <w:pPr>
        <w:pStyle w:val="a3"/>
        <w:ind w:left="0" w:firstLine="0"/>
        <w:jc w:val="center"/>
      </w:pPr>
    </w:p>
    <w:p w14:paraId="10A31D82" w14:textId="403239E3" w:rsidR="00876C43" w:rsidRPr="00380025" w:rsidRDefault="00876C43" w:rsidP="003C25EF">
      <w:pPr>
        <w:pStyle w:val="a3"/>
        <w:ind w:left="0" w:firstLine="0"/>
        <w:jc w:val="center"/>
        <w:rPr>
          <w:b/>
        </w:rPr>
      </w:pPr>
      <w:r w:rsidRPr="00380025">
        <w:rPr>
          <w:b/>
        </w:rPr>
        <w:t xml:space="preserve">Диагностическая карта по защите </w:t>
      </w:r>
      <w:proofErr w:type="spellStart"/>
      <w:r w:rsidRPr="00380025">
        <w:rPr>
          <w:b/>
        </w:rPr>
        <w:t>ми</w:t>
      </w:r>
      <w:r w:rsidR="003C25EF">
        <w:rPr>
          <w:b/>
        </w:rPr>
        <w:t>ни</w:t>
      </w:r>
      <w:r w:rsidRPr="00380025">
        <w:rPr>
          <w:b/>
        </w:rPr>
        <w:t>проекта</w:t>
      </w:r>
      <w:proofErr w:type="spellEnd"/>
      <w:r w:rsidRPr="00380025">
        <w:rPr>
          <w:b/>
        </w:rPr>
        <w:t xml:space="preserve"> «Моя профессия»</w:t>
      </w:r>
    </w:p>
    <w:p w14:paraId="5CAFB9A6" w14:textId="77777777" w:rsidR="00876C43" w:rsidRPr="00380025" w:rsidRDefault="00876C43" w:rsidP="003C25EF">
      <w:pPr>
        <w:rPr>
          <w:sz w:val="24"/>
          <w:szCs w:val="24"/>
        </w:rPr>
      </w:pPr>
    </w:p>
    <w:tbl>
      <w:tblPr>
        <w:tblStyle w:val="TableNormal"/>
        <w:tblW w:w="8348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567"/>
        <w:gridCol w:w="571"/>
        <w:gridCol w:w="547"/>
        <w:gridCol w:w="567"/>
        <w:gridCol w:w="562"/>
        <w:gridCol w:w="566"/>
        <w:gridCol w:w="566"/>
        <w:gridCol w:w="1566"/>
      </w:tblGrid>
      <w:tr w:rsidR="00876C43" w:rsidRPr="00380025" w14:paraId="7BA25B2B" w14:textId="77777777" w:rsidTr="00E765C1">
        <w:trPr>
          <w:trHeight w:val="278"/>
        </w:trPr>
        <w:tc>
          <w:tcPr>
            <w:tcW w:w="571" w:type="dxa"/>
            <w:vMerge w:val="restart"/>
          </w:tcPr>
          <w:p w14:paraId="5C7202B3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  <w:vMerge w:val="restart"/>
          </w:tcPr>
          <w:p w14:paraId="1CDE6E5D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Фамилия,</w:t>
            </w:r>
          </w:p>
          <w:p w14:paraId="1C3C9764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101" w:type="dxa"/>
            <w:gridSpan w:val="6"/>
            <w:tcBorders>
              <w:right w:val="single" w:sz="4" w:space="0" w:color="auto"/>
            </w:tcBorders>
          </w:tcPr>
          <w:p w14:paraId="5B88943E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</w:tcPr>
          <w:p w14:paraId="21AC0237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vMerge w:val="restart"/>
          </w:tcPr>
          <w:p w14:paraId="5EDDBCD7" w14:textId="77777777" w:rsidR="00876C43" w:rsidRPr="00380025" w:rsidRDefault="00876C43" w:rsidP="003C25E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Диагностика итоговая</w:t>
            </w:r>
          </w:p>
        </w:tc>
      </w:tr>
      <w:tr w:rsidR="00876C43" w:rsidRPr="00380025" w14:paraId="5F9E2189" w14:textId="77777777" w:rsidTr="00E765C1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E908360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90CAC01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62F69B1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14:paraId="43F6A88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AB4AB5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14:paraId="0E5DE689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4361D50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35934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14:paraId="715F032C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650991AA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3B260924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3D397083" w14:textId="77777777" w:rsidR="00876C43" w:rsidRPr="00380025" w:rsidRDefault="00876C43" w:rsidP="003C25EF">
            <w:pPr>
              <w:rPr>
                <w:sz w:val="24"/>
                <w:szCs w:val="24"/>
              </w:rPr>
            </w:pPr>
          </w:p>
        </w:tc>
      </w:tr>
      <w:tr w:rsidR="00876C43" w:rsidRPr="00380025" w14:paraId="77E50A29" w14:textId="77777777" w:rsidTr="00E765C1">
        <w:trPr>
          <w:trHeight w:val="277"/>
        </w:trPr>
        <w:tc>
          <w:tcPr>
            <w:tcW w:w="571" w:type="dxa"/>
          </w:tcPr>
          <w:p w14:paraId="50797DB4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FD842AC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682A9FD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DBFF8CB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87231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7019199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23B8595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80674A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076AA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C92A024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016765E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7E691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C43" w:rsidRPr="00380025" w14:paraId="51D679B8" w14:textId="77777777" w:rsidTr="00E765C1">
        <w:trPr>
          <w:trHeight w:val="277"/>
        </w:trPr>
        <w:tc>
          <w:tcPr>
            <w:tcW w:w="571" w:type="dxa"/>
          </w:tcPr>
          <w:p w14:paraId="28C3BDA8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84FAC1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38B1627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9DD976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0738D1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11B8C4E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8E2792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4DDD4D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2FA58B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7EEA5C8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95AACCA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6A3B800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C43" w:rsidRPr="00380025" w14:paraId="6981499E" w14:textId="77777777" w:rsidTr="00E765C1">
        <w:trPr>
          <w:trHeight w:val="277"/>
        </w:trPr>
        <w:tc>
          <w:tcPr>
            <w:tcW w:w="571" w:type="dxa"/>
          </w:tcPr>
          <w:p w14:paraId="2C0857A5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7171993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C3D04EE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3BF2E0D9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A8BC1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3745E28E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0F112DA4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10AE11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F29294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FEDE76B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4D3E1CA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F89EE20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C43" w:rsidRPr="00380025" w14:paraId="2D19C62B" w14:textId="77777777" w:rsidTr="00E765C1">
        <w:trPr>
          <w:trHeight w:val="277"/>
        </w:trPr>
        <w:tc>
          <w:tcPr>
            <w:tcW w:w="571" w:type="dxa"/>
          </w:tcPr>
          <w:p w14:paraId="1FF22651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7B4A4D4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82423B8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D7B275A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A19BE8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AE708FE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3C50DFE6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AA5C7D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AAEA65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EEF0D5D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3E09F8C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B5593F4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C43" w:rsidRPr="00380025" w14:paraId="01AFF5F8" w14:textId="77777777" w:rsidTr="00E765C1">
        <w:trPr>
          <w:trHeight w:val="517"/>
        </w:trPr>
        <w:tc>
          <w:tcPr>
            <w:tcW w:w="571" w:type="dxa"/>
          </w:tcPr>
          <w:p w14:paraId="50D420E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4FE5FF4" w14:textId="77777777" w:rsidR="00876C43" w:rsidRPr="00380025" w:rsidRDefault="00876C43" w:rsidP="003C25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Итого, в %</w:t>
            </w:r>
          </w:p>
        </w:tc>
        <w:tc>
          <w:tcPr>
            <w:tcW w:w="427" w:type="dxa"/>
          </w:tcPr>
          <w:p w14:paraId="5DB41C62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00AFEF"/>
          </w:tcPr>
          <w:p w14:paraId="61B1C878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AFEF"/>
          </w:tcPr>
          <w:p w14:paraId="7C64A0D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00AFEF"/>
          </w:tcPr>
          <w:p w14:paraId="3B7C7FD3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3240A263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74A2768B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C000"/>
          </w:tcPr>
          <w:p w14:paraId="17AAB6B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C000"/>
          </w:tcPr>
          <w:p w14:paraId="0B3187CB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C000"/>
          </w:tcPr>
          <w:p w14:paraId="06333863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606E5EF" w14:textId="77777777" w:rsidR="00876C43" w:rsidRPr="00380025" w:rsidRDefault="00876C43" w:rsidP="003C25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7BCD2F" w14:textId="77777777" w:rsidR="00876C43" w:rsidRPr="00380025" w:rsidRDefault="00876C43" w:rsidP="003C25EF">
      <w:pPr>
        <w:ind w:firstLine="709"/>
        <w:jc w:val="both"/>
        <w:rPr>
          <w:sz w:val="24"/>
          <w:szCs w:val="24"/>
        </w:rPr>
      </w:pPr>
      <w:r w:rsidRPr="00380025">
        <w:rPr>
          <w:b/>
          <w:sz w:val="24"/>
          <w:szCs w:val="24"/>
        </w:rPr>
        <w:t xml:space="preserve"> </w:t>
      </w:r>
    </w:p>
    <w:p w14:paraId="667B76B7" w14:textId="77777777" w:rsidR="00876C43" w:rsidRPr="00380025" w:rsidRDefault="00876C43" w:rsidP="003C25EF">
      <w:pPr>
        <w:ind w:firstLine="709"/>
        <w:jc w:val="center"/>
        <w:rPr>
          <w:sz w:val="24"/>
          <w:szCs w:val="24"/>
        </w:rPr>
      </w:pPr>
      <w:r w:rsidRPr="00380025">
        <w:rPr>
          <w:b/>
          <w:sz w:val="24"/>
          <w:szCs w:val="24"/>
        </w:rPr>
        <w:t>Показатели оценивания</w:t>
      </w:r>
      <w:r w:rsidRPr="00380025">
        <w:rPr>
          <w:sz w:val="24"/>
          <w:szCs w:val="24"/>
        </w:rPr>
        <w:t>:</w:t>
      </w:r>
    </w:p>
    <w:p w14:paraId="298637E1" w14:textId="21CB3C1C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>наполненность проекта;</w:t>
      </w:r>
    </w:p>
    <w:p w14:paraId="1D1A6DB6" w14:textId="77777777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>соответствие содержания предложенным разделам;</w:t>
      </w:r>
    </w:p>
    <w:p w14:paraId="19EF90B9" w14:textId="77777777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 xml:space="preserve">эстетичность и </w:t>
      </w:r>
      <w:r w:rsidRPr="00380025">
        <w:rPr>
          <w:rFonts w:eastAsia="Calibri"/>
          <w:sz w:val="24"/>
          <w:szCs w:val="24"/>
          <w:lang w:bidi="ar-SA"/>
        </w:rPr>
        <w:t>аккуратность</w:t>
      </w:r>
      <w:r w:rsidRPr="00380025">
        <w:rPr>
          <w:sz w:val="24"/>
          <w:szCs w:val="24"/>
        </w:rPr>
        <w:t xml:space="preserve"> оформления;</w:t>
      </w:r>
    </w:p>
    <w:p w14:paraId="168FC620" w14:textId="77777777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>качество выступления (уверенность, выразительность);</w:t>
      </w:r>
    </w:p>
    <w:p w14:paraId="24B086F4" w14:textId="77777777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>знание материала (четкость изложения);</w:t>
      </w:r>
    </w:p>
    <w:p w14:paraId="23360380" w14:textId="77777777" w:rsidR="00876C43" w:rsidRPr="00380025" w:rsidRDefault="00876C43" w:rsidP="003C25EF">
      <w:pPr>
        <w:pStyle w:val="a5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380025">
        <w:rPr>
          <w:sz w:val="24"/>
          <w:szCs w:val="24"/>
        </w:rPr>
        <w:t>умение отвечать на вопросы.</w:t>
      </w:r>
    </w:p>
    <w:p w14:paraId="6A311C90" w14:textId="77777777" w:rsidR="00E638B8" w:rsidRPr="00380025" w:rsidRDefault="00E638B8" w:rsidP="003C25EF">
      <w:pPr>
        <w:rPr>
          <w:sz w:val="24"/>
          <w:szCs w:val="24"/>
        </w:rPr>
      </w:pPr>
    </w:p>
    <w:p w14:paraId="1F45153B" w14:textId="56EF1078" w:rsidR="00E638B8" w:rsidRPr="00380025" w:rsidRDefault="00876C43" w:rsidP="003C25EF">
      <w:pPr>
        <w:ind w:firstLine="709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Критерии оценки защиты проекта:</w:t>
      </w:r>
    </w:p>
    <w:p w14:paraId="384C38CC" w14:textId="77777777" w:rsidR="00876C43" w:rsidRPr="00380025" w:rsidRDefault="00876C43" w:rsidP="003C25EF">
      <w:pPr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Высокий уровень – работа выполнена оригинальность и эстетично в соответствии с предложенными разделами, изложение материала уверенное и выразительное, на вопросы отвечает четко.</w:t>
      </w:r>
    </w:p>
    <w:p w14:paraId="5F2BC512" w14:textId="7B098E5D" w:rsidR="00876C43" w:rsidRPr="00380025" w:rsidRDefault="00876C43" w:rsidP="003C25EF">
      <w:pPr>
        <w:jc w:val="both"/>
        <w:rPr>
          <w:sz w:val="24"/>
          <w:szCs w:val="24"/>
        </w:rPr>
      </w:pPr>
      <w:r w:rsidRPr="00380025">
        <w:rPr>
          <w:sz w:val="24"/>
          <w:szCs w:val="24"/>
        </w:rPr>
        <w:t>Средний уровень - работа выполнена</w:t>
      </w:r>
      <w:r w:rsidR="003C25EF">
        <w:rPr>
          <w:sz w:val="24"/>
          <w:szCs w:val="24"/>
        </w:rPr>
        <w:t xml:space="preserve"> аккуратно, но </w:t>
      </w:r>
      <w:r w:rsidRPr="00380025">
        <w:rPr>
          <w:sz w:val="24"/>
          <w:szCs w:val="24"/>
        </w:rPr>
        <w:t>разделы не в полном объеме, изложение материала неуверенное, на вопросы отвечает не четко.</w:t>
      </w:r>
    </w:p>
    <w:p w14:paraId="2D343103" w14:textId="77777777" w:rsidR="00876C43" w:rsidRPr="00380025" w:rsidRDefault="00876C43" w:rsidP="003C25EF">
      <w:pPr>
        <w:jc w:val="both"/>
        <w:rPr>
          <w:sz w:val="24"/>
          <w:szCs w:val="24"/>
        </w:rPr>
      </w:pPr>
      <w:r w:rsidRPr="00380025">
        <w:rPr>
          <w:sz w:val="24"/>
          <w:szCs w:val="24"/>
        </w:rPr>
        <w:t>Низкий уровень - работа выполнена не аккуратно, разделы не прослеживаются, изложение материала робкое, неумение отвечать на вопросы (показатели публичного выступления находятся в стадии формирования)</w:t>
      </w:r>
    </w:p>
    <w:p w14:paraId="46490207" w14:textId="77777777" w:rsidR="00876C43" w:rsidRPr="00380025" w:rsidRDefault="00876C43" w:rsidP="003C25EF">
      <w:pPr>
        <w:ind w:firstLine="709"/>
        <w:jc w:val="both"/>
        <w:rPr>
          <w:rFonts w:eastAsia="Calibri"/>
          <w:sz w:val="24"/>
          <w:szCs w:val="24"/>
        </w:rPr>
      </w:pPr>
    </w:p>
    <w:p w14:paraId="79DF9A62" w14:textId="77777777" w:rsidR="009205F2" w:rsidRPr="00380025" w:rsidRDefault="00B03FD1" w:rsidP="003C25EF">
      <w:pPr>
        <w:pStyle w:val="a6"/>
        <w:widowControl w:val="0"/>
        <w:tabs>
          <w:tab w:val="left" w:pos="851"/>
        </w:tabs>
        <w:spacing w:before="0" w:beforeAutospacing="0" w:after="0" w:afterAutospacing="0"/>
        <w:jc w:val="center"/>
        <w:outlineLvl w:val="1"/>
        <w:rPr>
          <w:b/>
          <w:bCs/>
        </w:rPr>
      </w:pPr>
      <w:bookmarkStart w:id="71" w:name="_Toc49390445"/>
      <w:bookmarkStart w:id="72" w:name="_Toc49391161"/>
      <w:bookmarkStart w:id="73" w:name="_Toc114065473"/>
      <w:bookmarkStart w:id="74" w:name="_Toc114065489"/>
      <w:bookmarkStart w:id="75" w:name="_Toc133931984"/>
      <w:r w:rsidRPr="00380025">
        <w:rPr>
          <w:b/>
          <w:bCs/>
        </w:rPr>
        <w:t>Методическ</w:t>
      </w:r>
      <w:bookmarkEnd w:id="71"/>
      <w:bookmarkEnd w:id="72"/>
      <w:r w:rsidR="009F5D14" w:rsidRPr="00380025">
        <w:rPr>
          <w:b/>
          <w:bCs/>
        </w:rPr>
        <w:t>ие материалы</w:t>
      </w:r>
      <w:bookmarkEnd w:id="73"/>
      <w:bookmarkEnd w:id="74"/>
      <w:bookmarkEnd w:id="75"/>
    </w:p>
    <w:p w14:paraId="1232AB9F" w14:textId="77777777" w:rsidR="00D90599" w:rsidRPr="00380025" w:rsidRDefault="00D90599" w:rsidP="003C25EF">
      <w:pPr>
        <w:pStyle w:val="a3"/>
        <w:ind w:left="0" w:firstLine="0"/>
        <w:jc w:val="both"/>
      </w:pPr>
    </w:p>
    <w:p w14:paraId="3CEEBCB7" w14:textId="3F00D9A2" w:rsidR="00097F0E" w:rsidRPr="00380025" w:rsidRDefault="003C25EF" w:rsidP="003C25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5002E" w:rsidRPr="00380025">
        <w:rPr>
          <w:sz w:val="24"/>
          <w:szCs w:val="24"/>
        </w:rPr>
        <w:t xml:space="preserve"> </w:t>
      </w:r>
      <w:r w:rsidR="00B03FD1" w:rsidRPr="00380025">
        <w:rPr>
          <w:sz w:val="24"/>
          <w:szCs w:val="24"/>
        </w:rPr>
        <w:t>практико</w:t>
      </w:r>
      <w:r w:rsidR="003342EF" w:rsidRPr="00380025">
        <w:rPr>
          <w:sz w:val="24"/>
          <w:szCs w:val="24"/>
        </w:rPr>
        <w:t>-</w:t>
      </w:r>
      <w:r w:rsidR="00B03FD1" w:rsidRPr="00380025">
        <w:rPr>
          <w:sz w:val="24"/>
          <w:szCs w:val="24"/>
        </w:rPr>
        <w:t>ориентирова</w:t>
      </w:r>
      <w:r w:rsidR="003342EF" w:rsidRPr="00380025">
        <w:rPr>
          <w:sz w:val="24"/>
          <w:szCs w:val="24"/>
        </w:rPr>
        <w:t>н</w:t>
      </w:r>
      <w:r w:rsidR="00B03FD1" w:rsidRPr="00380025">
        <w:rPr>
          <w:sz w:val="24"/>
          <w:szCs w:val="24"/>
        </w:rPr>
        <w:t>а,</w:t>
      </w:r>
      <w:r w:rsidR="009F5D14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основана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на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исследовательской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деятельности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учащихся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по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изучению</w:t>
      </w:r>
      <w:r w:rsidR="0025002E" w:rsidRPr="00380025">
        <w:rPr>
          <w:sz w:val="24"/>
          <w:szCs w:val="24"/>
        </w:rPr>
        <w:t xml:space="preserve"> </w:t>
      </w:r>
      <w:r w:rsidR="00F67EE8" w:rsidRPr="00380025">
        <w:rPr>
          <w:sz w:val="24"/>
          <w:szCs w:val="24"/>
        </w:rPr>
        <w:t>своих</w:t>
      </w:r>
      <w:r w:rsidR="0025002E" w:rsidRPr="00380025">
        <w:rPr>
          <w:sz w:val="24"/>
          <w:szCs w:val="24"/>
        </w:rPr>
        <w:t xml:space="preserve"> </w:t>
      </w:r>
      <w:r w:rsidR="00F67EE8" w:rsidRPr="00380025">
        <w:rPr>
          <w:sz w:val="24"/>
          <w:szCs w:val="24"/>
        </w:rPr>
        <w:t>индивидуальных</w:t>
      </w:r>
      <w:r w:rsidR="0025002E" w:rsidRPr="00380025">
        <w:rPr>
          <w:sz w:val="24"/>
          <w:szCs w:val="24"/>
        </w:rPr>
        <w:t xml:space="preserve"> </w:t>
      </w:r>
      <w:r w:rsidR="00F67EE8" w:rsidRPr="00380025">
        <w:rPr>
          <w:sz w:val="24"/>
          <w:szCs w:val="24"/>
        </w:rPr>
        <w:t>особенностей</w:t>
      </w:r>
      <w:r w:rsidR="00AC20C3" w:rsidRPr="00380025">
        <w:rPr>
          <w:sz w:val="24"/>
          <w:szCs w:val="24"/>
        </w:rPr>
        <w:t>,</w:t>
      </w:r>
      <w:r w:rsidR="0025002E" w:rsidRPr="00380025">
        <w:rPr>
          <w:sz w:val="24"/>
          <w:szCs w:val="24"/>
        </w:rPr>
        <w:t xml:space="preserve"> </w:t>
      </w:r>
      <w:r w:rsidR="00AC20C3" w:rsidRPr="00380025">
        <w:rPr>
          <w:sz w:val="24"/>
          <w:szCs w:val="24"/>
        </w:rPr>
        <w:t>с</w:t>
      </w:r>
      <w:r w:rsidR="00097F0E" w:rsidRPr="00380025">
        <w:rPr>
          <w:sz w:val="24"/>
          <w:szCs w:val="24"/>
        </w:rPr>
        <w:t>одержит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большое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количество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практических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занятий.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Это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способствует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глубокому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усвоению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теоретического</w:t>
      </w:r>
      <w:r w:rsidR="0025002E" w:rsidRPr="00380025">
        <w:rPr>
          <w:sz w:val="24"/>
          <w:szCs w:val="24"/>
        </w:rPr>
        <w:t xml:space="preserve"> </w:t>
      </w:r>
      <w:r w:rsidR="00097F0E" w:rsidRPr="00380025">
        <w:rPr>
          <w:sz w:val="24"/>
          <w:szCs w:val="24"/>
        </w:rPr>
        <w:t>материала.</w:t>
      </w:r>
      <w:r w:rsidR="00537307" w:rsidRPr="00380025">
        <w:rPr>
          <w:sz w:val="24"/>
          <w:szCs w:val="24"/>
        </w:rPr>
        <w:t xml:space="preserve"> </w:t>
      </w:r>
    </w:p>
    <w:p w14:paraId="2DCA9D09" w14:textId="77777777" w:rsidR="00097F0E" w:rsidRPr="00380025" w:rsidRDefault="00B03FD1" w:rsidP="003C25EF">
      <w:pPr>
        <w:pStyle w:val="a3"/>
        <w:ind w:left="0" w:firstLine="709"/>
        <w:jc w:val="both"/>
      </w:pPr>
      <w:r w:rsidRPr="00380025">
        <w:t>С</w:t>
      </w:r>
      <w:r w:rsidR="00537307" w:rsidRPr="00380025">
        <w:t xml:space="preserve"> </w:t>
      </w:r>
      <w:r w:rsidRPr="00380025">
        <w:t>целью</w:t>
      </w:r>
      <w:r w:rsidR="00537307" w:rsidRPr="00380025">
        <w:t xml:space="preserve"> </w:t>
      </w:r>
      <w:r w:rsidRPr="00380025">
        <w:t>поддержания</w:t>
      </w:r>
      <w:r w:rsidR="00537307" w:rsidRPr="00380025">
        <w:t xml:space="preserve"> </w:t>
      </w:r>
      <w:r w:rsidRPr="00380025">
        <w:t>устойчивого</w:t>
      </w:r>
      <w:r w:rsidR="00537307" w:rsidRPr="00380025">
        <w:t xml:space="preserve"> </w:t>
      </w:r>
      <w:r w:rsidRPr="00380025">
        <w:t>внимания</w:t>
      </w:r>
      <w:r w:rsidR="00537307" w:rsidRPr="00380025">
        <w:t xml:space="preserve"> </w:t>
      </w:r>
      <w:r w:rsidRPr="00380025">
        <w:t>и</w:t>
      </w:r>
      <w:r w:rsidR="00D913B8" w:rsidRPr="00380025">
        <w:t xml:space="preserve"> </w:t>
      </w:r>
      <w:r w:rsidRPr="00380025">
        <w:t>активизации</w:t>
      </w:r>
      <w:r w:rsidR="00537307" w:rsidRPr="00380025">
        <w:t xml:space="preserve"> </w:t>
      </w:r>
      <w:r w:rsidR="000440E6" w:rsidRPr="00380025">
        <w:t>учащихся</w:t>
      </w:r>
      <w:r w:rsidRPr="00380025">
        <w:t>,</w:t>
      </w:r>
      <w:r w:rsidR="00537307" w:rsidRPr="00380025">
        <w:t xml:space="preserve"> </w:t>
      </w:r>
      <w:r w:rsidRPr="00380025">
        <w:t>устное</w:t>
      </w:r>
      <w:r w:rsidR="00537307" w:rsidRPr="00380025">
        <w:t xml:space="preserve"> </w:t>
      </w:r>
      <w:r w:rsidRPr="00380025">
        <w:t>объяснение</w:t>
      </w:r>
      <w:r w:rsidR="00537307" w:rsidRPr="00380025">
        <w:t xml:space="preserve"> </w:t>
      </w:r>
      <w:r w:rsidRPr="00380025">
        <w:t>информационного</w:t>
      </w:r>
      <w:r w:rsidR="00D913B8" w:rsidRPr="00380025">
        <w:t xml:space="preserve"> </w:t>
      </w:r>
      <w:r w:rsidRPr="00380025">
        <w:t>материала</w:t>
      </w:r>
      <w:r w:rsidR="00537307" w:rsidRPr="00380025">
        <w:t xml:space="preserve"> </w:t>
      </w:r>
      <w:r w:rsidR="00097F0E" w:rsidRPr="00380025">
        <w:t>сочетается</w:t>
      </w:r>
      <w:r w:rsidR="00537307" w:rsidRPr="00380025">
        <w:t xml:space="preserve"> </w:t>
      </w:r>
      <w:r w:rsidRPr="00380025">
        <w:t>с</w:t>
      </w:r>
      <w:r w:rsidR="00537307" w:rsidRPr="00380025">
        <w:t xml:space="preserve"> </w:t>
      </w:r>
      <w:r w:rsidRPr="00380025">
        <w:t>применением</w:t>
      </w:r>
      <w:r w:rsidR="00537307" w:rsidRPr="00380025">
        <w:t xml:space="preserve"> </w:t>
      </w:r>
      <w:r w:rsidRPr="00380025">
        <w:t>наглядных</w:t>
      </w:r>
      <w:r w:rsidR="00537307" w:rsidRPr="00380025">
        <w:t xml:space="preserve"> </w:t>
      </w:r>
      <w:r w:rsidRPr="00380025">
        <w:t>пособий,</w:t>
      </w:r>
      <w:r w:rsidR="00537307" w:rsidRPr="00380025">
        <w:t xml:space="preserve"> </w:t>
      </w:r>
      <w:r w:rsidRPr="00380025">
        <w:t>дидактического</w:t>
      </w:r>
      <w:r w:rsidR="00537307" w:rsidRPr="00380025">
        <w:t xml:space="preserve"> </w:t>
      </w:r>
      <w:r w:rsidRPr="00380025">
        <w:t>материала,</w:t>
      </w:r>
      <w:r w:rsidR="00537307" w:rsidRPr="00380025">
        <w:t xml:space="preserve"> </w:t>
      </w:r>
      <w:r w:rsidRPr="00380025">
        <w:t>технических</w:t>
      </w:r>
      <w:r w:rsidR="00537307" w:rsidRPr="00380025">
        <w:t xml:space="preserve"> </w:t>
      </w:r>
      <w:r w:rsidRPr="00380025">
        <w:t>средств</w:t>
      </w:r>
      <w:r w:rsidR="00537307" w:rsidRPr="00380025">
        <w:t xml:space="preserve"> </w:t>
      </w:r>
      <w:r w:rsidRPr="00380025">
        <w:t>обучения,</w:t>
      </w:r>
      <w:r w:rsidR="00537307" w:rsidRPr="00380025">
        <w:t xml:space="preserve"> </w:t>
      </w:r>
      <w:r w:rsidRPr="00380025">
        <w:t>связываем</w:t>
      </w:r>
      <w:r w:rsidR="00537307" w:rsidRPr="00380025">
        <w:t xml:space="preserve"> </w:t>
      </w:r>
      <w:r w:rsidR="0080605A" w:rsidRPr="00380025">
        <w:t>у</w:t>
      </w:r>
      <w:r w:rsidRPr="00380025">
        <w:t>чебный</w:t>
      </w:r>
      <w:r w:rsidR="00537307" w:rsidRPr="00380025">
        <w:t xml:space="preserve"> </w:t>
      </w:r>
      <w:r w:rsidRPr="00380025">
        <w:t>материал</w:t>
      </w:r>
      <w:r w:rsidR="00537307" w:rsidRPr="00380025">
        <w:t xml:space="preserve"> </w:t>
      </w:r>
      <w:r w:rsidRPr="00380025">
        <w:t>с</w:t>
      </w:r>
      <w:r w:rsidR="00537307" w:rsidRPr="00380025">
        <w:t xml:space="preserve"> </w:t>
      </w:r>
      <w:r w:rsidRPr="00380025">
        <w:t>жизнью,</w:t>
      </w:r>
      <w:r w:rsidR="00537307" w:rsidRPr="00380025">
        <w:t xml:space="preserve"> </w:t>
      </w:r>
      <w:r w:rsidRPr="00380025">
        <w:t>практикой,</w:t>
      </w:r>
      <w:r w:rsidR="00537307" w:rsidRPr="00380025">
        <w:t xml:space="preserve"> </w:t>
      </w:r>
      <w:r w:rsidRPr="00380025">
        <w:t>опытом</w:t>
      </w:r>
      <w:r w:rsidR="0025002E" w:rsidRPr="00380025">
        <w:t xml:space="preserve"> </w:t>
      </w:r>
      <w:r w:rsidR="0080605A" w:rsidRPr="00380025">
        <w:t>учащихся</w:t>
      </w:r>
      <w:r w:rsidR="000440E6" w:rsidRPr="00380025">
        <w:t>.</w:t>
      </w:r>
    </w:p>
    <w:p w14:paraId="50F732F7" w14:textId="77777777" w:rsidR="00097F0E" w:rsidRPr="00380025" w:rsidRDefault="00B03FD1" w:rsidP="003C25EF">
      <w:pPr>
        <w:pStyle w:val="a3"/>
        <w:ind w:left="0" w:firstLine="709"/>
        <w:jc w:val="both"/>
      </w:pPr>
      <w:r w:rsidRPr="00380025">
        <w:t>Методика</w:t>
      </w:r>
      <w:r w:rsidR="00537307" w:rsidRPr="00380025">
        <w:t xml:space="preserve"> </w:t>
      </w:r>
      <w:r w:rsidRPr="00380025">
        <w:t>работы</w:t>
      </w:r>
      <w:r w:rsidR="00537307" w:rsidRPr="00380025">
        <w:t xml:space="preserve"> </w:t>
      </w:r>
      <w:r w:rsidRPr="00380025">
        <w:t>с</w:t>
      </w:r>
      <w:r w:rsidR="0025002E" w:rsidRPr="00380025">
        <w:t xml:space="preserve"> </w:t>
      </w:r>
      <w:r w:rsidR="0080605A" w:rsidRPr="00380025">
        <w:t>учащимися</w:t>
      </w:r>
      <w:r w:rsidR="0025002E" w:rsidRPr="00380025">
        <w:t xml:space="preserve"> </w:t>
      </w:r>
      <w:r w:rsidRPr="00380025">
        <w:t>строится</w:t>
      </w:r>
      <w:r w:rsidR="00537307" w:rsidRPr="00380025">
        <w:t xml:space="preserve"> </w:t>
      </w:r>
      <w:r w:rsidRPr="00380025">
        <w:t>в</w:t>
      </w:r>
      <w:r w:rsidR="00537307" w:rsidRPr="00380025">
        <w:t xml:space="preserve"> </w:t>
      </w:r>
      <w:r w:rsidRPr="00380025">
        <w:t>направлении</w:t>
      </w:r>
      <w:r w:rsidR="00537307" w:rsidRPr="00380025">
        <w:t xml:space="preserve"> </w:t>
      </w:r>
      <w:r w:rsidRPr="00380025">
        <w:t>личностно-ориентированного</w:t>
      </w:r>
      <w:r w:rsidR="00537307" w:rsidRPr="00380025">
        <w:t xml:space="preserve"> </w:t>
      </w:r>
      <w:r w:rsidRPr="00380025">
        <w:t>взаимодействия</w:t>
      </w:r>
      <w:r w:rsidR="00537307" w:rsidRPr="00380025">
        <w:t xml:space="preserve"> </w:t>
      </w:r>
      <w:r w:rsidRPr="00380025">
        <w:t>с</w:t>
      </w:r>
      <w:r w:rsidR="00537307" w:rsidRPr="00380025">
        <w:t xml:space="preserve"> </w:t>
      </w:r>
      <w:r w:rsidR="0080605A" w:rsidRPr="00380025">
        <w:t>учащимся</w:t>
      </w:r>
      <w:r w:rsidRPr="00380025">
        <w:t>,</w:t>
      </w:r>
      <w:r w:rsidR="00537307" w:rsidRPr="00380025">
        <w:t xml:space="preserve"> </w:t>
      </w:r>
      <w:r w:rsidRPr="00380025">
        <w:t>делается</w:t>
      </w:r>
      <w:r w:rsidR="00537307" w:rsidRPr="00380025">
        <w:t xml:space="preserve"> </w:t>
      </w:r>
      <w:r w:rsidRPr="00380025">
        <w:t>акцент</w:t>
      </w:r>
      <w:r w:rsidR="00537307" w:rsidRPr="00380025">
        <w:t xml:space="preserve"> </w:t>
      </w:r>
      <w:r w:rsidRPr="00380025">
        <w:t>на</w:t>
      </w:r>
      <w:r w:rsidR="00537307" w:rsidRPr="00380025">
        <w:t xml:space="preserve"> </w:t>
      </w:r>
      <w:r w:rsidRPr="00380025">
        <w:t>поисковую</w:t>
      </w:r>
      <w:r w:rsidR="00537307" w:rsidRPr="00380025">
        <w:t xml:space="preserve"> </w:t>
      </w:r>
      <w:r w:rsidRPr="00380025">
        <w:t>активность</w:t>
      </w:r>
      <w:r w:rsidR="00537307" w:rsidRPr="00380025">
        <w:t xml:space="preserve"> </w:t>
      </w:r>
      <w:r w:rsidR="0080605A" w:rsidRPr="00380025">
        <w:t>школьника</w:t>
      </w:r>
      <w:r w:rsidRPr="00380025">
        <w:t>,</w:t>
      </w:r>
      <w:r w:rsidR="00537307" w:rsidRPr="00380025">
        <w:t xml:space="preserve"> </w:t>
      </w:r>
      <w:r w:rsidRPr="00380025">
        <w:t>побуждая</w:t>
      </w:r>
      <w:r w:rsidR="0025002E" w:rsidRPr="00380025">
        <w:t xml:space="preserve"> </w:t>
      </w:r>
      <w:r w:rsidR="0080605A" w:rsidRPr="00380025">
        <w:t>его</w:t>
      </w:r>
      <w:r w:rsidR="0025002E" w:rsidRPr="00380025">
        <w:t xml:space="preserve"> </w:t>
      </w:r>
      <w:r w:rsidRPr="00380025">
        <w:t>к</w:t>
      </w:r>
      <w:r w:rsidR="00537307" w:rsidRPr="00380025">
        <w:t xml:space="preserve"> </w:t>
      </w:r>
      <w:r w:rsidRPr="00380025">
        <w:t>творческому</w:t>
      </w:r>
      <w:r w:rsidR="00537307" w:rsidRPr="00380025">
        <w:t xml:space="preserve"> </w:t>
      </w:r>
      <w:r w:rsidRPr="00380025">
        <w:t>отношению</w:t>
      </w:r>
      <w:r w:rsidR="00537307" w:rsidRPr="00380025">
        <w:t xml:space="preserve"> </w:t>
      </w:r>
      <w:r w:rsidRPr="00380025">
        <w:t>при</w:t>
      </w:r>
      <w:r w:rsidR="00537307" w:rsidRPr="00380025">
        <w:t xml:space="preserve"> </w:t>
      </w:r>
      <w:r w:rsidRPr="00380025">
        <w:t>выполнении</w:t>
      </w:r>
      <w:r w:rsidR="00537307" w:rsidRPr="00380025">
        <w:t xml:space="preserve"> </w:t>
      </w:r>
      <w:r w:rsidRPr="00380025">
        <w:t>заданий.</w:t>
      </w:r>
    </w:p>
    <w:p w14:paraId="366B1F9F" w14:textId="77777777" w:rsidR="009205F2" w:rsidRPr="00380025" w:rsidRDefault="00B03FD1" w:rsidP="003C25EF">
      <w:pPr>
        <w:pStyle w:val="a3"/>
        <w:ind w:left="0" w:firstLine="709"/>
        <w:jc w:val="both"/>
      </w:pPr>
      <w:r w:rsidRPr="00380025">
        <w:t>Занятия</w:t>
      </w:r>
      <w:r w:rsidR="00537307" w:rsidRPr="00380025">
        <w:t xml:space="preserve"> </w:t>
      </w:r>
      <w:r w:rsidRPr="00380025">
        <w:t>содержат</w:t>
      </w:r>
      <w:r w:rsidR="00537307" w:rsidRPr="00380025">
        <w:t xml:space="preserve"> </w:t>
      </w:r>
      <w:r w:rsidRPr="00380025">
        <w:t>познавательный</w:t>
      </w:r>
      <w:r w:rsidR="00537307" w:rsidRPr="00380025">
        <w:t xml:space="preserve"> </w:t>
      </w:r>
      <w:r w:rsidRPr="00380025">
        <w:t>материал,</w:t>
      </w:r>
      <w:r w:rsidR="00537307" w:rsidRPr="00380025">
        <w:t xml:space="preserve"> </w:t>
      </w:r>
      <w:r w:rsidRPr="00380025">
        <w:t>соответствующий</w:t>
      </w:r>
      <w:r w:rsidR="00537307" w:rsidRPr="00380025">
        <w:t xml:space="preserve"> </w:t>
      </w:r>
      <w:r w:rsidRPr="00380025">
        <w:t>возрастным</w:t>
      </w:r>
      <w:r w:rsidR="00537307" w:rsidRPr="00380025">
        <w:t xml:space="preserve"> </w:t>
      </w:r>
      <w:r w:rsidRPr="00380025">
        <w:t>особенностям</w:t>
      </w:r>
      <w:r w:rsidR="00537307" w:rsidRPr="00380025">
        <w:t xml:space="preserve"> </w:t>
      </w:r>
      <w:r w:rsidRPr="00380025">
        <w:t>детей</w:t>
      </w:r>
      <w:r w:rsidR="00537307" w:rsidRPr="00380025">
        <w:t xml:space="preserve"> </w:t>
      </w:r>
      <w:r w:rsidRPr="00380025">
        <w:t>в</w:t>
      </w:r>
      <w:r w:rsidR="00537307" w:rsidRPr="00380025">
        <w:t xml:space="preserve"> </w:t>
      </w:r>
      <w:r w:rsidRPr="00380025">
        <w:t>сочетании</w:t>
      </w:r>
      <w:r w:rsidR="00537307" w:rsidRPr="00380025">
        <w:t xml:space="preserve"> </w:t>
      </w:r>
      <w:r w:rsidRPr="00380025">
        <w:t>с</w:t>
      </w:r>
      <w:r w:rsidR="00537307" w:rsidRPr="00380025">
        <w:t xml:space="preserve"> </w:t>
      </w:r>
      <w:r w:rsidRPr="00380025">
        <w:t>практическими</w:t>
      </w:r>
      <w:r w:rsidR="00537307" w:rsidRPr="00380025">
        <w:t xml:space="preserve"> </w:t>
      </w:r>
      <w:r w:rsidRPr="00380025">
        <w:t>заданиями</w:t>
      </w:r>
      <w:r w:rsidR="00537307" w:rsidRPr="00380025">
        <w:t xml:space="preserve"> </w:t>
      </w:r>
      <w:r w:rsidRPr="00380025">
        <w:t>(оздоровительные</w:t>
      </w:r>
      <w:r w:rsidR="00537307" w:rsidRPr="00380025">
        <w:t xml:space="preserve"> </w:t>
      </w:r>
      <w:r w:rsidRPr="00380025">
        <w:t>минутки–упражнения</w:t>
      </w:r>
      <w:r w:rsidR="00537307" w:rsidRPr="00380025">
        <w:t xml:space="preserve"> </w:t>
      </w:r>
      <w:r w:rsidRPr="00380025">
        <w:t>для</w:t>
      </w:r>
      <w:r w:rsidR="00537307" w:rsidRPr="00380025">
        <w:t xml:space="preserve"> </w:t>
      </w:r>
      <w:r w:rsidRPr="00380025">
        <w:t>глаз</w:t>
      </w:r>
      <w:r w:rsidR="00537307" w:rsidRPr="00380025">
        <w:t xml:space="preserve">, </w:t>
      </w:r>
      <w:r w:rsidRPr="00380025">
        <w:t>для</w:t>
      </w:r>
      <w:r w:rsidR="00537307" w:rsidRPr="00380025">
        <w:t xml:space="preserve"> </w:t>
      </w:r>
      <w:r w:rsidRPr="00380025">
        <w:t>осанки,</w:t>
      </w:r>
      <w:r w:rsidR="00537307" w:rsidRPr="00380025">
        <w:t xml:space="preserve"> </w:t>
      </w:r>
      <w:r w:rsidRPr="00380025">
        <w:t>дыхательная</w:t>
      </w:r>
      <w:r w:rsidR="00537307" w:rsidRPr="00380025">
        <w:t xml:space="preserve"> </w:t>
      </w:r>
      <w:r w:rsidRPr="00380025">
        <w:t>гимнастика</w:t>
      </w:r>
      <w:r w:rsidR="00537307" w:rsidRPr="00380025">
        <w:t xml:space="preserve"> </w:t>
      </w:r>
      <w:r w:rsidRPr="00380025">
        <w:t>и</w:t>
      </w:r>
      <w:r w:rsidR="00537307" w:rsidRPr="00380025">
        <w:t xml:space="preserve"> </w:t>
      </w:r>
      <w:r w:rsidRPr="00380025">
        <w:t>пр.),</w:t>
      </w:r>
      <w:r w:rsidR="00537307" w:rsidRPr="00380025">
        <w:t xml:space="preserve"> </w:t>
      </w:r>
      <w:r w:rsidRPr="00380025">
        <w:t>необходимые</w:t>
      </w:r>
      <w:r w:rsidR="00537307" w:rsidRPr="00380025">
        <w:t xml:space="preserve"> </w:t>
      </w:r>
      <w:r w:rsidRPr="00380025">
        <w:t>для</w:t>
      </w:r>
      <w:r w:rsidR="0025002E" w:rsidRPr="00380025">
        <w:t xml:space="preserve"> </w:t>
      </w:r>
      <w:r w:rsidR="0080605A" w:rsidRPr="00380025">
        <w:t>поддержания</w:t>
      </w:r>
      <w:r w:rsidR="0025002E" w:rsidRPr="00380025">
        <w:t xml:space="preserve"> </w:t>
      </w:r>
      <w:r w:rsidR="0080605A" w:rsidRPr="00380025">
        <w:t>здоровья</w:t>
      </w:r>
      <w:r w:rsidR="0025002E" w:rsidRPr="00380025">
        <w:t xml:space="preserve"> </w:t>
      </w:r>
      <w:r w:rsidR="0080605A" w:rsidRPr="00380025">
        <w:t>школьника.</w:t>
      </w:r>
    </w:p>
    <w:p w14:paraId="5AAD0F69" w14:textId="77777777" w:rsidR="00963858" w:rsidRPr="00380025" w:rsidRDefault="00963858" w:rsidP="003C25EF">
      <w:pPr>
        <w:ind w:firstLine="709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Особенности организации образовательной деятельности</w:t>
      </w:r>
    </w:p>
    <w:p w14:paraId="58AF4857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фронтальная: деловая игра, беседа, практическая работа в тетрадях, выставки, чтение, рассказывание, просмотр фильмов;</w:t>
      </w:r>
    </w:p>
    <w:p w14:paraId="57771423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групповая: соревнования, работа по карточкам, диспуты, мозговой штурм, исследовательская деятельность, проектная деятельность;</w:t>
      </w:r>
    </w:p>
    <w:p w14:paraId="0E4C5716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lastRenderedPageBreak/>
        <w:t>индивидуальная: тесты, работа по карточкам, наблюдения, заполнение портфолио, выполнение проекта.</w:t>
      </w:r>
    </w:p>
    <w:p w14:paraId="21B5AEB3" w14:textId="471604D5" w:rsidR="00963858" w:rsidRPr="00380025" w:rsidRDefault="003C25EF" w:rsidP="003C25EF">
      <w:pPr>
        <w:pStyle w:val="a3"/>
        <w:ind w:left="0" w:firstLine="709"/>
        <w:jc w:val="both"/>
      </w:pPr>
      <w:r>
        <w:t>З</w:t>
      </w:r>
      <w:r w:rsidR="00963858" w:rsidRPr="00380025">
        <w:t>ащита проекта нацеливает на ответственный подход и осознанный выбор профессии.</w:t>
      </w:r>
    </w:p>
    <w:p w14:paraId="51FBDC59" w14:textId="2F0FFCBF" w:rsidR="00963858" w:rsidRPr="00380025" w:rsidRDefault="00963858" w:rsidP="003C25E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380025">
        <w:rPr>
          <w:rFonts w:eastAsia="Calibri"/>
          <w:sz w:val="24"/>
          <w:szCs w:val="24"/>
          <w:lang w:eastAsia="en-US" w:bidi="ar-SA"/>
        </w:rPr>
        <w:t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</w:t>
      </w:r>
      <w:r w:rsidR="003C25EF">
        <w:rPr>
          <w:rFonts w:eastAsia="Calibri"/>
          <w:sz w:val="24"/>
          <w:szCs w:val="24"/>
          <w:lang w:eastAsia="en-US" w:bidi="ar-SA"/>
        </w:rPr>
        <w:t>.)</w:t>
      </w:r>
      <w:r w:rsidRPr="00380025">
        <w:rPr>
          <w:rFonts w:eastAsia="Calibri"/>
          <w:sz w:val="24"/>
          <w:szCs w:val="24"/>
          <w:lang w:eastAsia="en-US" w:bidi="ar-SA"/>
        </w:rPr>
        <w:t xml:space="preserve"> Формой контроля является летнее портфолио учащегося. </w:t>
      </w:r>
    </w:p>
    <w:p w14:paraId="4ACB96B1" w14:textId="6245BB50" w:rsidR="00963858" w:rsidRPr="00380025" w:rsidRDefault="00963858" w:rsidP="003C25EF">
      <w:pPr>
        <w:ind w:firstLine="709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Описание технологий и методов обучения и воспитания</w:t>
      </w:r>
    </w:p>
    <w:p w14:paraId="4156A6D6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При проведении занятий активно используются технологии дифференцированного игрового обучения, критического мышления. Широко используются таблицы, схемы, карточки с творческими заданиями. Использование ИКТ, игровых заданий повышает мотивацию школьников к занятиям, развивает познавательную активность.</w:t>
      </w:r>
    </w:p>
    <w:p w14:paraId="344B47AB" w14:textId="77777777" w:rsidR="00963858" w:rsidRPr="00380025" w:rsidRDefault="00963858" w:rsidP="003C25EF">
      <w:pPr>
        <w:pStyle w:val="a3"/>
        <w:ind w:left="0" w:firstLine="709"/>
        <w:jc w:val="both"/>
        <w:rPr>
          <w:shd w:val="clear" w:color="auto" w:fill="FFFFFF"/>
        </w:rPr>
      </w:pPr>
      <w:r w:rsidRPr="00380025">
        <w:rPr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4709427D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 xml:space="preserve">образовательных технологий (мастер-классы, развивающие занятия, консультации, защита портфолио, проект и другие активности, проводимые в режиме реального времени при помощи телекоммуникационных систем); </w:t>
      </w:r>
    </w:p>
    <w:p w14:paraId="4948874E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E7BA9A0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ресурсов средств массовой информации (образовательные и научно-популярные передачи, фильмы);</w:t>
      </w:r>
    </w:p>
    <w:p w14:paraId="69276DB6" w14:textId="77777777" w:rsidR="00963858" w:rsidRPr="00380025" w:rsidRDefault="00963858" w:rsidP="003C25EF">
      <w:pPr>
        <w:tabs>
          <w:tab w:val="left" w:pos="1210"/>
        </w:tabs>
        <w:ind w:right="104"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380025">
        <w:rPr>
          <w:b/>
          <w:sz w:val="24"/>
          <w:szCs w:val="24"/>
        </w:rPr>
        <w:t>дистанционном режиме</w:t>
      </w:r>
      <w:r w:rsidRPr="00380025">
        <w:rPr>
          <w:sz w:val="24"/>
          <w:szCs w:val="24"/>
        </w:rPr>
        <w:t>:</w:t>
      </w:r>
    </w:p>
    <w:p w14:paraId="28A8D26F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занятия и мастер-классы;</w:t>
      </w:r>
    </w:p>
    <w:p w14:paraId="6F9DB4B4" w14:textId="77777777" w:rsidR="00963858" w:rsidRPr="00380025" w:rsidRDefault="00963858" w:rsidP="003C25EF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творческие конкурсы с дистанционным представлением выполненных учащимися работ.</w:t>
      </w:r>
    </w:p>
    <w:p w14:paraId="102A4911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программы, в том числе в формате видеозаписей ответов, направления творческих работ в электронном формате, участия в конкурсах в дистанционном режиме.</w:t>
      </w:r>
    </w:p>
    <w:p w14:paraId="4141C567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технологий, использованию средств обучения и воспитания, представленных в электронном виде, в том числе электронных образовательных информационных ресурсов.</w:t>
      </w:r>
    </w:p>
    <w:p w14:paraId="133ECB0D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Воспитательный потенциал дополнительной общеобразовательной общеразвивающей программы заложен в развитии интеллектуальных и творческих способностей учащихся через активное привлечение их к конкурсному движению. Подобные конкурсы помогают проявлять коммуникативные исследовательские компетенции на различном творческом уровне. При реализации программы осуществляется учет достижений учащихся по результатам их участия в олимпиадах и иных интеллектуальных и творческих конкурсах, мероприятиях, направленных на развитие интереса к творческой деятельности, а также на пропаганду научных знаний, творческих достижений.</w:t>
      </w:r>
    </w:p>
    <w:p w14:paraId="6B0061E6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Мониторинг освоения дополнительной общеобразовательной общеразвивающей программы для определения уровня знаний и оценки компетенций учащихся осуществляется с применением электронных образовательных ресурсов, результаты заносятся в диагностическую карту.</w:t>
      </w:r>
    </w:p>
    <w:p w14:paraId="08B8ACE5" w14:textId="77777777" w:rsidR="00963858" w:rsidRPr="00380025" w:rsidRDefault="00963858" w:rsidP="003C25EF">
      <w:pPr>
        <w:pStyle w:val="a3"/>
        <w:ind w:left="0" w:firstLine="709"/>
        <w:jc w:val="both"/>
      </w:pPr>
      <w:r w:rsidRPr="00380025">
        <w:t>В соответствии с современными подходами к оцениванию результатов обучения используется формирующее оценивание. Регулярная оценка дает информацию о том, как учащийся приобретает знания; исходя из нее педагог и учащийся могут предпринимать те или иные действия.</w:t>
      </w:r>
    </w:p>
    <w:p w14:paraId="2FCD75E1" w14:textId="77777777" w:rsidR="003509CB" w:rsidRPr="00380025" w:rsidRDefault="003509CB" w:rsidP="003C25EF">
      <w:pPr>
        <w:pStyle w:val="a3"/>
        <w:ind w:left="0" w:firstLine="709"/>
        <w:jc w:val="both"/>
      </w:pPr>
      <w:r w:rsidRPr="00380025">
        <w:t xml:space="preserve">Формирующее (внутреннее) оценивание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</w:t>
      </w:r>
      <w:r w:rsidRPr="00380025">
        <w:lastRenderedPageBreak/>
        <w:t>результатам обучения.</w:t>
      </w:r>
    </w:p>
    <w:p w14:paraId="7830046A" w14:textId="77777777" w:rsidR="003509CB" w:rsidRPr="00380025" w:rsidRDefault="003509CB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Формирующее оценивание позволяет педагогу четко сформулировать образовательный результат, подлежащий формированию, и сделать учащегося субъектом образовательной и оценочной деятельности.</w:t>
      </w:r>
    </w:p>
    <w:p w14:paraId="652641E1" w14:textId="77777777" w:rsidR="003509CB" w:rsidRPr="00380025" w:rsidRDefault="003509CB" w:rsidP="003C25EF">
      <w:pPr>
        <w:ind w:firstLine="709"/>
        <w:jc w:val="both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Реализация программы направлена на формирование и развитие творческих способностей детей 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за рамками основного образования.</w:t>
      </w:r>
    </w:p>
    <w:p w14:paraId="1D146EAE" w14:textId="77777777" w:rsidR="002C24DC" w:rsidRPr="00380025" w:rsidRDefault="002C24DC" w:rsidP="003C25EF">
      <w:pPr>
        <w:ind w:firstLine="709"/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Формы организации проведения занятий</w:t>
      </w:r>
    </w:p>
    <w:p w14:paraId="36D012E0" w14:textId="77777777" w:rsidR="002C24DC" w:rsidRPr="00380025" w:rsidRDefault="002C24DC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Основной формой организации проведения занятий с учетом возрастных психологических особенностей учащихся, целей и задач программы является практическое занятие.</w:t>
      </w:r>
    </w:p>
    <w:p w14:paraId="6770F7FC" w14:textId="77777777" w:rsidR="003509CB" w:rsidRPr="00380025" w:rsidRDefault="003509CB" w:rsidP="003C25EF">
      <w:pPr>
        <w:numPr>
          <w:ilvl w:val="0"/>
          <w:numId w:val="39"/>
        </w:numPr>
        <w:autoSpaceDE/>
        <w:contextualSpacing/>
        <w:jc w:val="both"/>
        <w:rPr>
          <w:sz w:val="24"/>
          <w:szCs w:val="24"/>
        </w:rPr>
      </w:pPr>
      <w:r w:rsidRPr="003C25EF">
        <w:rPr>
          <w:bCs/>
          <w:iCs/>
          <w:sz w:val="24"/>
          <w:szCs w:val="24"/>
        </w:rPr>
        <w:t>организационный</w:t>
      </w:r>
      <w:r w:rsidRPr="00380025">
        <w:rPr>
          <w:sz w:val="24"/>
          <w:szCs w:val="24"/>
        </w:rPr>
        <w:t xml:space="preserve"> момент (актуализация знаний);</w:t>
      </w:r>
    </w:p>
    <w:p w14:paraId="73E66BDD" w14:textId="77777777" w:rsidR="003509CB" w:rsidRPr="00380025" w:rsidRDefault="003509CB" w:rsidP="003C25EF">
      <w:pPr>
        <w:numPr>
          <w:ilvl w:val="0"/>
          <w:numId w:val="39"/>
        </w:numPr>
        <w:autoSpaceDE/>
        <w:contextualSpacing/>
        <w:jc w:val="both"/>
        <w:rPr>
          <w:bCs/>
          <w:iCs/>
          <w:sz w:val="24"/>
          <w:szCs w:val="24"/>
        </w:rPr>
      </w:pPr>
      <w:r w:rsidRPr="00380025">
        <w:rPr>
          <w:bCs/>
          <w:iCs/>
          <w:sz w:val="24"/>
          <w:szCs w:val="24"/>
        </w:rPr>
        <w:t>изучение материалов с использованием дидактического материала и практических упражнений;</w:t>
      </w:r>
    </w:p>
    <w:p w14:paraId="69C4FE02" w14:textId="77777777" w:rsidR="003509CB" w:rsidRPr="00380025" w:rsidRDefault="003509CB" w:rsidP="003C25EF">
      <w:pPr>
        <w:numPr>
          <w:ilvl w:val="0"/>
          <w:numId w:val="37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рефлексия, подведение итогов. </w:t>
      </w:r>
    </w:p>
    <w:p w14:paraId="45519554" w14:textId="5BD17A23" w:rsidR="003509CB" w:rsidRPr="00380025" w:rsidRDefault="003509CB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В процессе изучения материала учащиеся составляют профессиограмму по выбранной профессии, выполняют и защищают проект «Моя профессия»</w:t>
      </w:r>
    </w:p>
    <w:p w14:paraId="0AB9DC3F" w14:textId="29DD49D2" w:rsidR="003509CB" w:rsidRPr="00380025" w:rsidRDefault="003509CB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Подведение итогов </w:t>
      </w:r>
      <w:r w:rsidR="003C25EF">
        <w:rPr>
          <w:sz w:val="24"/>
          <w:szCs w:val="24"/>
        </w:rPr>
        <w:t xml:space="preserve">занятия </w:t>
      </w:r>
      <w:r w:rsidRPr="00380025">
        <w:rPr>
          <w:sz w:val="24"/>
          <w:szCs w:val="24"/>
        </w:rPr>
        <w:t>проходит в формах, как</w:t>
      </w:r>
      <w:r w:rsidR="003C25EF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>бесед</w:t>
      </w:r>
      <w:r w:rsidR="003C25EF">
        <w:rPr>
          <w:sz w:val="24"/>
          <w:szCs w:val="24"/>
        </w:rPr>
        <w:t>а.</w:t>
      </w:r>
    </w:p>
    <w:p w14:paraId="4A542059" w14:textId="25AB4ED9" w:rsidR="003509CB" w:rsidRPr="00380025" w:rsidRDefault="003509CB" w:rsidP="003C25EF">
      <w:pPr>
        <w:jc w:val="both"/>
        <w:rPr>
          <w:sz w:val="24"/>
          <w:szCs w:val="24"/>
        </w:rPr>
      </w:pPr>
    </w:p>
    <w:p w14:paraId="1869C66F" w14:textId="77777777" w:rsidR="003509CB" w:rsidRPr="00380025" w:rsidRDefault="003509CB" w:rsidP="003C25EF">
      <w:pPr>
        <w:jc w:val="center"/>
        <w:rPr>
          <w:rFonts w:eastAsia="Calibri"/>
          <w:b/>
          <w:sz w:val="24"/>
          <w:szCs w:val="24"/>
        </w:rPr>
      </w:pPr>
      <w:r w:rsidRPr="00380025">
        <w:rPr>
          <w:rFonts w:eastAsia="Calibri"/>
          <w:b/>
          <w:sz w:val="24"/>
          <w:szCs w:val="24"/>
        </w:rPr>
        <w:t>Дидактические материалы</w:t>
      </w:r>
    </w:p>
    <w:p w14:paraId="2CEE6179" w14:textId="77777777" w:rsidR="003509CB" w:rsidRPr="00380025" w:rsidRDefault="003509CB" w:rsidP="003C25EF">
      <w:pPr>
        <w:jc w:val="center"/>
        <w:rPr>
          <w:rFonts w:eastAsia="Calibr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C61E96" w:rsidRPr="00380025" w14:paraId="73CFC6E6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2DEE" w14:textId="77777777" w:rsidR="003509CB" w:rsidRPr="00380025" w:rsidRDefault="003509CB" w:rsidP="003C2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0025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EE89" w14:textId="77777777" w:rsidR="003509CB" w:rsidRPr="00380025" w:rsidRDefault="003509CB" w:rsidP="003C2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0025">
              <w:rPr>
                <w:rFonts w:eastAsia="Calibri"/>
                <w:b/>
                <w:sz w:val="24"/>
                <w:szCs w:val="24"/>
              </w:rPr>
              <w:t>Название</w:t>
            </w:r>
          </w:p>
        </w:tc>
      </w:tr>
      <w:tr w:rsidR="00C61E96" w:rsidRPr="00380025" w14:paraId="1FCB544E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E4A30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C4D2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>Плакаты: «Техника безопасности»</w:t>
            </w:r>
          </w:p>
        </w:tc>
      </w:tr>
      <w:tr w:rsidR="00C61E96" w:rsidRPr="00380025" w14:paraId="7DE74B67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DE7A9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287E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>Папки с дидактическим материалом по разделам</w:t>
            </w:r>
          </w:p>
        </w:tc>
      </w:tr>
      <w:tr w:rsidR="00C61E96" w:rsidRPr="00380025" w14:paraId="65F18A7E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A242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90EC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>Плакаты</w:t>
            </w:r>
          </w:p>
        </w:tc>
      </w:tr>
      <w:tr w:rsidR="00C61E96" w:rsidRPr="00380025" w14:paraId="2898F162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AFF07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A808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>Наглядные пособия</w:t>
            </w:r>
          </w:p>
        </w:tc>
      </w:tr>
      <w:tr w:rsidR="00C61E96" w:rsidRPr="00380025" w14:paraId="3218FBA0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0F21B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D73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 xml:space="preserve">Папка с итоговыми </w:t>
            </w:r>
            <w:proofErr w:type="spellStart"/>
            <w:r w:rsidRPr="00380025">
              <w:rPr>
                <w:rFonts w:eastAsia="№Е"/>
                <w:sz w:val="24"/>
                <w:szCs w:val="24"/>
              </w:rPr>
              <w:t>профессиограммами</w:t>
            </w:r>
            <w:proofErr w:type="spellEnd"/>
          </w:p>
        </w:tc>
      </w:tr>
      <w:tr w:rsidR="00C61E96" w:rsidRPr="00380025" w14:paraId="1099F5FF" w14:textId="77777777" w:rsidTr="00D913B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0178" w14:textId="77777777" w:rsidR="003509CB" w:rsidRPr="00380025" w:rsidRDefault="003509CB" w:rsidP="003C25EF">
            <w:pPr>
              <w:numPr>
                <w:ilvl w:val="0"/>
                <w:numId w:val="38"/>
              </w:numPr>
              <w:tabs>
                <w:tab w:val="left" w:pos="360"/>
              </w:tabs>
              <w:autoSpaceDE/>
              <w:autoSpaceDN/>
              <w:ind w:left="29" w:hanging="2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11FC" w14:textId="77777777" w:rsidR="003509CB" w:rsidRPr="00380025" w:rsidRDefault="003509CB" w:rsidP="003C25EF">
            <w:pPr>
              <w:rPr>
                <w:rFonts w:eastAsia="№Е"/>
                <w:sz w:val="24"/>
                <w:szCs w:val="24"/>
              </w:rPr>
            </w:pPr>
            <w:r w:rsidRPr="00380025">
              <w:rPr>
                <w:rFonts w:eastAsia="№Е"/>
                <w:sz w:val="24"/>
                <w:szCs w:val="24"/>
              </w:rPr>
              <w:t>Папка с ИКТ</w:t>
            </w:r>
          </w:p>
        </w:tc>
      </w:tr>
    </w:tbl>
    <w:p w14:paraId="0DDB5845" w14:textId="77777777" w:rsidR="002C24DC" w:rsidRPr="00380025" w:rsidRDefault="002C24DC" w:rsidP="003C25EF">
      <w:pPr>
        <w:autoSpaceDE/>
        <w:autoSpaceDN/>
        <w:contextualSpacing/>
        <w:outlineLvl w:val="1"/>
        <w:rPr>
          <w:b/>
          <w:sz w:val="24"/>
          <w:szCs w:val="24"/>
        </w:rPr>
      </w:pPr>
      <w:bookmarkStart w:id="76" w:name="_Toc42592088"/>
    </w:p>
    <w:p w14:paraId="32D60EE8" w14:textId="77777777" w:rsidR="003509CB" w:rsidRPr="00380025" w:rsidRDefault="003509CB" w:rsidP="003C25EF">
      <w:pPr>
        <w:jc w:val="center"/>
        <w:outlineLvl w:val="0"/>
        <w:rPr>
          <w:b/>
          <w:sz w:val="24"/>
          <w:szCs w:val="24"/>
        </w:rPr>
      </w:pPr>
      <w:bookmarkStart w:id="77" w:name="_Toc114065474"/>
      <w:bookmarkStart w:id="78" w:name="_Toc114065490"/>
      <w:bookmarkStart w:id="79" w:name="_Toc133931985"/>
      <w:r w:rsidRPr="00380025">
        <w:rPr>
          <w:b/>
          <w:sz w:val="24"/>
          <w:szCs w:val="24"/>
        </w:rPr>
        <w:t>Список литературы</w:t>
      </w:r>
      <w:bookmarkEnd w:id="76"/>
      <w:bookmarkEnd w:id="77"/>
      <w:bookmarkEnd w:id="78"/>
      <w:bookmarkEnd w:id="79"/>
    </w:p>
    <w:p w14:paraId="5906AAD4" w14:textId="77777777" w:rsidR="003509CB" w:rsidRPr="00380025" w:rsidRDefault="003509CB" w:rsidP="003C25EF">
      <w:pPr>
        <w:jc w:val="center"/>
        <w:rPr>
          <w:sz w:val="24"/>
          <w:szCs w:val="24"/>
        </w:rPr>
      </w:pPr>
    </w:p>
    <w:p w14:paraId="6FD46AF8" w14:textId="77777777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Климов, Е. А. Как выбирать профессию : Кн. для учащихся ст. </w:t>
      </w:r>
      <w:proofErr w:type="spellStart"/>
      <w:r w:rsidRPr="00380025">
        <w:rPr>
          <w:sz w:val="24"/>
          <w:szCs w:val="24"/>
        </w:rPr>
        <w:t>кл</w:t>
      </w:r>
      <w:proofErr w:type="spellEnd"/>
      <w:r w:rsidRPr="00380025">
        <w:rPr>
          <w:sz w:val="24"/>
          <w:szCs w:val="24"/>
        </w:rPr>
        <w:t xml:space="preserve">. </w:t>
      </w:r>
      <w:proofErr w:type="spellStart"/>
      <w:r w:rsidRPr="00380025">
        <w:rPr>
          <w:sz w:val="24"/>
          <w:szCs w:val="24"/>
        </w:rPr>
        <w:t>сред.шк</w:t>
      </w:r>
      <w:proofErr w:type="spellEnd"/>
      <w:r w:rsidRPr="00380025">
        <w:rPr>
          <w:sz w:val="24"/>
          <w:szCs w:val="24"/>
        </w:rPr>
        <w:t>. / Е. А. Климов. – Москва : 1990. – 180 с.</w:t>
      </w:r>
    </w:p>
    <w:p w14:paraId="431891C6" w14:textId="77777777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Климов, Е. А. Психолого-педагогические проблемы профессиональной консультации / Е. А. Климов. – Москва: 1983. – 280 с. (Новое в жизни, науке, технике. Сер. «Педагогика и психология», №2)</w:t>
      </w:r>
    </w:p>
    <w:p w14:paraId="209D1F24" w14:textId="6830AA5A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Климов, Е. А. Психология профессионального самоопределения</w:t>
      </w:r>
      <w:r w:rsidR="00615840">
        <w:rPr>
          <w:sz w:val="24"/>
          <w:szCs w:val="24"/>
        </w:rPr>
        <w:t xml:space="preserve"> / </w:t>
      </w:r>
      <w:r w:rsidRPr="00380025">
        <w:rPr>
          <w:sz w:val="24"/>
          <w:szCs w:val="24"/>
        </w:rPr>
        <w:t xml:space="preserve">Е. А. Климов – </w:t>
      </w:r>
      <w:proofErr w:type="spellStart"/>
      <w:r w:rsidRPr="00380025">
        <w:rPr>
          <w:sz w:val="24"/>
          <w:szCs w:val="24"/>
        </w:rPr>
        <w:t>Ростов</w:t>
      </w:r>
      <w:proofErr w:type="spellEnd"/>
      <w:r w:rsidRPr="00380025">
        <w:rPr>
          <w:sz w:val="24"/>
          <w:szCs w:val="24"/>
        </w:rPr>
        <w:t xml:space="preserve"> на Дону: 1996. - 210 с.</w:t>
      </w:r>
    </w:p>
    <w:p w14:paraId="5DA77B32" w14:textId="2965B8B5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Программы общеобразовательных учреждений: «Твоя профессиональная карьера. 8–9 классы» / под </w:t>
      </w:r>
      <w:proofErr w:type="spellStart"/>
      <w:r w:rsidRPr="00380025">
        <w:rPr>
          <w:sz w:val="24"/>
          <w:szCs w:val="24"/>
        </w:rPr>
        <w:t>общ.ред</w:t>
      </w:r>
      <w:proofErr w:type="spellEnd"/>
      <w:r w:rsidRPr="00380025">
        <w:rPr>
          <w:sz w:val="24"/>
          <w:szCs w:val="24"/>
        </w:rPr>
        <w:t xml:space="preserve">. С. Н. Чистяковой. – Москва: Просвещение, 2006. – 125 с. </w:t>
      </w:r>
    </w:p>
    <w:p w14:paraId="7D2E0C52" w14:textId="77777777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Качан, Л. Г. Современные технологии школьного образования: теоретические и методические аспекты : учебно-методическое пособие / Л. Г. Качан, М. Б. Федорцева. – Новокузнецк : МАОУ ДПО ИПК, 2016. – 157 с. – (Стандарт детства). - ISBN 978-5-7291-0570-0. </w:t>
      </w:r>
    </w:p>
    <w:p w14:paraId="6A9B99DA" w14:textId="77777777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Козловский, О. В. Выбор профессии: методики, тесты, рекомендации / О. В. Козловский. – </w:t>
      </w:r>
      <w:proofErr w:type="spellStart"/>
      <w:r w:rsidRPr="00380025">
        <w:rPr>
          <w:sz w:val="24"/>
          <w:szCs w:val="24"/>
        </w:rPr>
        <w:t>Ростов</w:t>
      </w:r>
      <w:proofErr w:type="spellEnd"/>
      <w:r w:rsidRPr="00380025">
        <w:rPr>
          <w:sz w:val="24"/>
          <w:szCs w:val="24"/>
        </w:rPr>
        <w:t xml:space="preserve">: Кредо, 2016. – 800 с. – (Библиотека выпускника). – ISBN 5-222-10041-3. </w:t>
      </w:r>
    </w:p>
    <w:p w14:paraId="6E6A27F8" w14:textId="2E042712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Организация профессиональных проб для старшеклассников в профессиональных образовательных организациях : метод.</w:t>
      </w:r>
      <w:r w:rsidR="00615840">
        <w:rPr>
          <w:sz w:val="24"/>
          <w:szCs w:val="24"/>
        </w:rPr>
        <w:t xml:space="preserve"> </w:t>
      </w:r>
      <w:r w:rsidRPr="00380025">
        <w:rPr>
          <w:sz w:val="24"/>
          <w:szCs w:val="24"/>
        </w:rPr>
        <w:t xml:space="preserve">рекомендации / И. А. </w:t>
      </w:r>
      <w:proofErr w:type="spellStart"/>
      <w:r w:rsidRPr="00380025">
        <w:rPr>
          <w:sz w:val="24"/>
          <w:szCs w:val="24"/>
        </w:rPr>
        <w:t>Килина</w:t>
      </w:r>
      <w:proofErr w:type="spellEnd"/>
      <w:r w:rsidRPr="00380025">
        <w:rPr>
          <w:sz w:val="24"/>
          <w:szCs w:val="24"/>
        </w:rPr>
        <w:t xml:space="preserve">, Н. Т. Рылова, И. Ю. Вершинин, В. Ф. Белов; под общ. ред. Е. Л. Рудневой. – Кемерово : КРИРПО, 2016. – 65 с. – </w:t>
      </w:r>
      <w:r w:rsidRPr="00380025">
        <w:rPr>
          <w:sz w:val="24"/>
          <w:szCs w:val="24"/>
        </w:rPr>
        <w:lastRenderedPageBreak/>
        <w:t xml:space="preserve">(Профориентация). - ISBN 978-5-9572-0159-5. </w:t>
      </w:r>
    </w:p>
    <w:p w14:paraId="798C44E2" w14:textId="77777777" w:rsidR="003509CB" w:rsidRPr="00380025" w:rsidRDefault="003509CB" w:rsidP="003C25EF">
      <w:pPr>
        <w:numPr>
          <w:ilvl w:val="0"/>
          <w:numId w:val="7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Пилюгина, Е. И. Актуальность профориентационной работы в образовательных учреждениях [Электронный ресурс] / Е. И. Пилюгина, М. Д. Иванова // Молодой ученый. – 2017. – № 15. – С. 619-623. – URL https://moluch.ru/archive/149/42233/ (дата обращения: 10.03.2020).</w:t>
      </w:r>
    </w:p>
    <w:p w14:paraId="63EC898C" w14:textId="77777777" w:rsidR="003509CB" w:rsidRPr="00380025" w:rsidRDefault="003509CB" w:rsidP="003C25EF">
      <w:pPr>
        <w:tabs>
          <w:tab w:val="left" w:pos="709"/>
        </w:tabs>
        <w:jc w:val="center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t>Перечень информационно-методических материалов</w:t>
      </w:r>
    </w:p>
    <w:p w14:paraId="4C63D00E" w14:textId="77777777" w:rsidR="003509CB" w:rsidRPr="00380025" w:rsidRDefault="003509CB" w:rsidP="003C25EF">
      <w:pPr>
        <w:ind w:firstLine="709"/>
        <w:jc w:val="both"/>
        <w:rPr>
          <w:sz w:val="24"/>
          <w:szCs w:val="24"/>
        </w:rPr>
      </w:pPr>
      <w:r w:rsidRPr="00380025">
        <w:rPr>
          <w:sz w:val="24"/>
          <w:szCs w:val="24"/>
        </w:rPr>
        <w:t>Ссылка в контакте:</w:t>
      </w:r>
      <w:r w:rsidRPr="00380025">
        <w:rPr>
          <w:sz w:val="24"/>
          <w:szCs w:val="24"/>
          <w:shd w:val="clear" w:color="auto" w:fill="FFFFFF"/>
        </w:rPr>
        <w:t xml:space="preserve"> </w: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fldChar w:fldCharType="begin"/>
      </w:r>
      <w:r w:rsidR="0028046D" w:rsidRPr="00312498">
        <w:rPr>
          <w:sz w:val="24"/>
          <w:szCs w:val="24"/>
          <w:u w:val="single"/>
          <w:shd w:val="clear" w:color="auto" w:fill="FFFFFF"/>
        </w:rPr>
        <w:instrText xml:space="preserve"> 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HYPERLINK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 xml:space="preserve"> "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https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>://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vk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>.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com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>/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club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>193807632" \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t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 xml:space="preserve"> "_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instrText>blank</w:instrText>
      </w:r>
      <w:r w:rsidR="0028046D" w:rsidRPr="00312498">
        <w:rPr>
          <w:sz w:val="24"/>
          <w:szCs w:val="24"/>
          <w:u w:val="single"/>
          <w:shd w:val="clear" w:color="auto" w:fill="FFFFFF"/>
        </w:rPr>
        <w:instrText xml:space="preserve">" </w:instrText>
      </w:r>
      <w:r w:rsidR="0028046D">
        <w:rPr>
          <w:sz w:val="24"/>
          <w:szCs w:val="24"/>
          <w:u w:val="single"/>
          <w:shd w:val="clear" w:color="auto" w:fill="FFFFFF"/>
          <w:lang w:val="en-US"/>
        </w:rPr>
        <w:fldChar w:fldCharType="separate"/>
      </w:r>
      <w:r w:rsidRPr="00380025">
        <w:rPr>
          <w:sz w:val="24"/>
          <w:szCs w:val="24"/>
          <w:u w:val="single"/>
          <w:shd w:val="clear" w:color="auto" w:fill="FFFFFF"/>
          <w:lang w:val="en-US"/>
        </w:rPr>
        <w:t>https</w:t>
      </w:r>
      <w:r w:rsidRPr="00380025">
        <w:rPr>
          <w:sz w:val="24"/>
          <w:szCs w:val="24"/>
          <w:u w:val="single"/>
          <w:shd w:val="clear" w:color="auto" w:fill="FFFFFF"/>
        </w:rPr>
        <w:t>://</w:t>
      </w:r>
      <w:r w:rsidRPr="00380025">
        <w:rPr>
          <w:sz w:val="24"/>
          <w:szCs w:val="24"/>
          <w:u w:val="single"/>
          <w:shd w:val="clear" w:color="auto" w:fill="FFFFFF"/>
          <w:lang w:val="en-US"/>
        </w:rPr>
        <w:t>vk</w:t>
      </w:r>
      <w:r w:rsidRPr="00380025">
        <w:rPr>
          <w:sz w:val="24"/>
          <w:szCs w:val="24"/>
          <w:u w:val="single"/>
          <w:shd w:val="clear" w:color="auto" w:fill="FFFFFF"/>
        </w:rPr>
        <w:t>.</w:t>
      </w:r>
      <w:r w:rsidRPr="00380025">
        <w:rPr>
          <w:sz w:val="24"/>
          <w:szCs w:val="24"/>
          <w:u w:val="single"/>
          <w:shd w:val="clear" w:color="auto" w:fill="FFFFFF"/>
          <w:lang w:val="en-US"/>
        </w:rPr>
        <w:t>com</w:t>
      </w:r>
      <w:r w:rsidRPr="00380025">
        <w:rPr>
          <w:sz w:val="24"/>
          <w:szCs w:val="24"/>
          <w:u w:val="single"/>
          <w:shd w:val="clear" w:color="auto" w:fill="FFFFFF"/>
        </w:rPr>
        <w:t>/</w:t>
      </w:r>
      <w:r w:rsidRPr="00380025">
        <w:rPr>
          <w:sz w:val="24"/>
          <w:szCs w:val="24"/>
          <w:u w:val="single"/>
          <w:shd w:val="clear" w:color="auto" w:fill="FFFFFF"/>
          <w:lang w:val="en-US"/>
        </w:rPr>
        <w:t>club</w:t>
      </w:r>
      <w:r w:rsidRPr="00380025">
        <w:rPr>
          <w:sz w:val="24"/>
          <w:szCs w:val="24"/>
          <w:u w:val="single"/>
          <w:shd w:val="clear" w:color="auto" w:fill="FFFFFF"/>
        </w:rPr>
        <w:t>193807632</w:t>
      </w:r>
      <w:r w:rsidR="0028046D">
        <w:rPr>
          <w:sz w:val="24"/>
          <w:szCs w:val="24"/>
          <w:u w:val="single"/>
          <w:shd w:val="clear" w:color="auto" w:fill="FFFFFF"/>
        </w:rPr>
        <w:fldChar w:fldCharType="end"/>
      </w:r>
      <w:r w:rsidRPr="00380025">
        <w:rPr>
          <w:sz w:val="24"/>
          <w:szCs w:val="24"/>
        </w:rPr>
        <w:t>, сайт:</w:t>
      </w:r>
      <w:proofErr w:type="spellStart"/>
      <w:r w:rsidRPr="00380025">
        <w:rPr>
          <w:sz w:val="24"/>
          <w:szCs w:val="24"/>
          <w:lang w:val="en-US"/>
        </w:rPr>
        <w:t>domvektor</w:t>
      </w:r>
      <w:proofErr w:type="spellEnd"/>
      <w:r w:rsidRPr="00380025">
        <w:rPr>
          <w:sz w:val="24"/>
          <w:szCs w:val="24"/>
        </w:rPr>
        <w:t>.</w:t>
      </w:r>
      <w:proofErr w:type="spellStart"/>
      <w:r w:rsidRPr="00380025">
        <w:rPr>
          <w:sz w:val="24"/>
          <w:szCs w:val="24"/>
          <w:lang w:val="en-US"/>
        </w:rPr>
        <w:t>ru</w:t>
      </w:r>
      <w:proofErr w:type="spellEnd"/>
      <w:r w:rsidRPr="00380025">
        <w:rPr>
          <w:sz w:val="24"/>
          <w:szCs w:val="24"/>
        </w:rPr>
        <w:t>, Ссылка:</w:t>
      </w:r>
      <w:r w:rsidR="00D913B8" w:rsidRPr="00380025">
        <w:rPr>
          <w:sz w:val="24"/>
          <w:szCs w:val="24"/>
        </w:rPr>
        <w:t xml:space="preserve"> </w:t>
      </w:r>
      <w:hyperlink r:id="rId19" w:history="1">
        <w:r w:rsidRPr="00380025">
          <w:rPr>
            <w:rStyle w:val="a8"/>
            <w:color w:val="auto"/>
            <w:sz w:val="24"/>
            <w:szCs w:val="24"/>
          </w:rPr>
          <w:t>https://site.bilet.worldskills.ru/</w:t>
        </w:r>
      </w:hyperlink>
      <w:r w:rsidRPr="00380025">
        <w:rPr>
          <w:sz w:val="24"/>
          <w:szCs w:val="24"/>
        </w:rPr>
        <w:t xml:space="preserve">Практика внимательности как инструмент управления собой. </w:t>
      </w:r>
    </w:p>
    <w:p w14:paraId="2C319236" w14:textId="77777777" w:rsidR="003509CB" w:rsidRPr="00380025" w:rsidRDefault="003509CB" w:rsidP="003C25EF">
      <w:pPr>
        <w:jc w:val="both"/>
        <w:rPr>
          <w:sz w:val="24"/>
          <w:szCs w:val="24"/>
        </w:rPr>
      </w:pPr>
      <w:r w:rsidRPr="00380025">
        <w:rPr>
          <w:sz w:val="24"/>
          <w:szCs w:val="24"/>
        </w:rPr>
        <w:t xml:space="preserve">Ссылка </w:t>
      </w:r>
      <w:hyperlink r:id="rId20" w:tgtFrame="_blank" w:history="1">
        <w:r w:rsidRPr="00380025">
          <w:rPr>
            <w:sz w:val="24"/>
            <w:szCs w:val="24"/>
            <w:u w:val="single"/>
          </w:rPr>
          <w:t>atlas100.ru</w:t>
        </w:r>
      </w:hyperlink>
    </w:p>
    <w:p w14:paraId="04C2F564" w14:textId="77777777" w:rsidR="003509CB" w:rsidRPr="00380025" w:rsidRDefault="003509CB" w:rsidP="003C25EF">
      <w:pPr>
        <w:rPr>
          <w:b/>
          <w:sz w:val="24"/>
          <w:szCs w:val="24"/>
        </w:rPr>
      </w:pPr>
    </w:p>
    <w:p w14:paraId="74B92C75" w14:textId="77777777" w:rsidR="009205F2" w:rsidRPr="00380025" w:rsidRDefault="00170874" w:rsidP="003C25EF">
      <w:pPr>
        <w:jc w:val="center"/>
        <w:outlineLvl w:val="0"/>
        <w:rPr>
          <w:b/>
          <w:sz w:val="24"/>
          <w:szCs w:val="24"/>
        </w:rPr>
      </w:pPr>
      <w:r w:rsidRPr="00380025">
        <w:rPr>
          <w:b/>
          <w:sz w:val="24"/>
          <w:szCs w:val="24"/>
        </w:rPr>
        <w:br w:type="page"/>
      </w:r>
      <w:bookmarkStart w:id="80" w:name="_Toc49390447"/>
      <w:bookmarkStart w:id="81" w:name="_Toc49391163"/>
      <w:bookmarkStart w:id="82" w:name="_Toc114065475"/>
      <w:bookmarkStart w:id="83" w:name="_Toc114065491"/>
      <w:bookmarkStart w:id="84" w:name="_Toc133931986"/>
      <w:r w:rsidR="00B03FD1" w:rsidRPr="00380025">
        <w:rPr>
          <w:b/>
          <w:sz w:val="24"/>
          <w:szCs w:val="24"/>
        </w:rPr>
        <w:lastRenderedPageBreak/>
        <w:t>Приложение</w:t>
      </w:r>
      <w:r w:rsidR="003509CB" w:rsidRPr="00380025">
        <w:rPr>
          <w:b/>
          <w:sz w:val="24"/>
          <w:szCs w:val="24"/>
        </w:rPr>
        <w:t xml:space="preserve"> </w:t>
      </w:r>
      <w:r w:rsidR="00B03FD1" w:rsidRPr="00380025">
        <w:rPr>
          <w:b/>
          <w:sz w:val="24"/>
          <w:szCs w:val="24"/>
        </w:rPr>
        <w:t>1</w:t>
      </w:r>
      <w:r w:rsidR="005E525F" w:rsidRPr="00380025">
        <w:rPr>
          <w:b/>
          <w:sz w:val="24"/>
          <w:szCs w:val="24"/>
        </w:rPr>
        <w:t>.</w:t>
      </w:r>
      <w:r w:rsidR="003509CB" w:rsidRPr="00380025">
        <w:rPr>
          <w:b/>
          <w:sz w:val="24"/>
          <w:szCs w:val="24"/>
        </w:rPr>
        <w:t xml:space="preserve"> </w:t>
      </w:r>
      <w:r w:rsidR="00B03FD1" w:rsidRPr="00380025">
        <w:rPr>
          <w:b/>
          <w:sz w:val="24"/>
          <w:szCs w:val="24"/>
        </w:rPr>
        <w:t>Календарный</w:t>
      </w:r>
      <w:r w:rsidR="003509CB" w:rsidRPr="00380025">
        <w:rPr>
          <w:b/>
          <w:sz w:val="24"/>
          <w:szCs w:val="24"/>
        </w:rPr>
        <w:t xml:space="preserve"> </w:t>
      </w:r>
      <w:r w:rsidR="00B03FD1" w:rsidRPr="00380025">
        <w:rPr>
          <w:b/>
          <w:sz w:val="24"/>
          <w:szCs w:val="24"/>
        </w:rPr>
        <w:t>учебный</w:t>
      </w:r>
      <w:r w:rsidR="003509CB" w:rsidRPr="00380025">
        <w:rPr>
          <w:b/>
          <w:sz w:val="24"/>
          <w:szCs w:val="24"/>
        </w:rPr>
        <w:t xml:space="preserve"> </w:t>
      </w:r>
      <w:r w:rsidR="00B03FD1" w:rsidRPr="00380025">
        <w:rPr>
          <w:b/>
          <w:sz w:val="24"/>
          <w:szCs w:val="24"/>
        </w:rPr>
        <w:t>график</w:t>
      </w:r>
      <w:bookmarkEnd w:id="80"/>
      <w:bookmarkEnd w:id="81"/>
      <w:bookmarkEnd w:id="82"/>
      <w:bookmarkEnd w:id="83"/>
      <w:bookmarkEnd w:id="84"/>
    </w:p>
    <w:p w14:paraId="2CB3810D" w14:textId="77777777" w:rsidR="005319BE" w:rsidRPr="00380025" w:rsidRDefault="00CD1C44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pacing w:val="-10"/>
          <w:sz w:val="24"/>
          <w:szCs w:val="24"/>
        </w:rPr>
      </w:pPr>
      <w:r w:rsidRPr="00380025">
        <w:rPr>
          <w:b/>
          <w:sz w:val="24"/>
          <w:szCs w:val="24"/>
        </w:rPr>
        <w:t>Модуль</w:t>
      </w:r>
      <w:r w:rsidR="0025002E" w:rsidRPr="00380025">
        <w:rPr>
          <w:spacing w:val="-10"/>
          <w:sz w:val="24"/>
          <w:szCs w:val="24"/>
        </w:rPr>
        <w:t xml:space="preserve"> </w:t>
      </w:r>
      <w:r w:rsidR="00FA0646" w:rsidRPr="00380025">
        <w:rPr>
          <w:spacing w:val="-10"/>
          <w:sz w:val="24"/>
          <w:szCs w:val="24"/>
        </w:rPr>
        <w:t>1</w:t>
      </w:r>
    </w:p>
    <w:p w14:paraId="7D6A99F9" w14:textId="77777777" w:rsidR="005319BE" w:rsidRPr="00380025" w:rsidRDefault="00FA0646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Педагог</w:t>
      </w:r>
      <w:r w:rsidR="0025002E" w:rsidRPr="00380025">
        <w:rPr>
          <w:sz w:val="24"/>
          <w:szCs w:val="24"/>
          <w:shd w:val="clear" w:color="auto" w:fill="FFFFFF"/>
        </w:rPr>
        <w:t xml:space="preserve"> </w:t>
      </w:r>
      <w:r w:rsidR="00A32514" w:rsidRPr="00380025">
        <w:rPr>
          <w:sz w:val="24"/>
          <w:szCs w:val="24"/>
          <w:shd w:val="clear" w:color="auto" w:fill="FFFFFF"/>
        </w:rPr>
        <w:t xml:space="preserve">_______ </w:t>
      </w:r>
      <w:r w:rsidR="005319BE" w:rsidRPr="00380025">
        <w:rPr>
          <w:sz w:val="24"/>
          <w:szCs w:val="24"/>
          <w:shd w:val="clear" w:color="auto" w:fill="FFFFFF"/>
        </w:rPr>
        <w:t>(ФИО)</w:t>
      </w:r>
    </w:p>
    <w:p w14:paraId="7DA1E5E1" w14:textId="77777777" w:rsidR="005319BE" w:rsidRPr="00380025" w:rsidRDefault="005319BE" w:rsidP="003C25EF">
      <w:pPr>
        <w:ind w:firstLine="709"/>
        <w:jc w:val="right"/>
        <w:rPr>
          <w:spacing w:val="11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817"/>
        <w:gridCol w:w="850"/>
        <w:gridCol w:w="2268"/>
        <w:gridCol w:w="851"/>
        <w:gridCol w:w="2722"/>
        <w:gridCol w:w="2269"/>
      </w:tblGrid>
      <w:tr w:rsidR="00C61E96" w:rsidRPr="00380025" w14:paraId="29EE95BC" w14:textId="77777777" w:rsidTr="00380025">
        <w:tc>
          <w:tcPr>
            <w:tcW w:w="817" w:type="dxa"/>
            <w:shd w:val="clear" w:color="auto" w:fill="auto"/>
          </w:tcPr>
          <w:p w14:paraId="46FCF5D4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№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50" w:type="dxa"/>
            <w:shd w:val="clear" w:color="auto" w:fill="auto"/>
          </w:tcPr>
          <w:p w14:paraId="716FA10D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Дата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2826429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shd w:val="clear" w:color="auto" w:fill="auto"/>
          </w:tcPr>
          <w:p w14:paraId="3F495D39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Кол-во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22" w:type="dxa"/>
            <w:shd w:val="clear" w:color="auto" w:fill="auto"/>
          </w:tcPr>
          <w:p w14:paraId="7C8A35DC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269" w:type="dxa"/>
            <w:shd w:val="clear" w:color="auto" w:fill="auto"/>
          </w:tcPr>
          <w:p w14:paraId="5D41372D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контроля</w:t>
            </w:r>
          </w:p>
        </w:tc>
      </w:tr>
      <w:tr w:rsidR="00380025" w:rsidRPr="00380025" w14:paraId="7941DB46" w14:textId="77777777" w:rsidTr="00380025">
        <w:tc>
          <w:tcPr>
            <w:tcW w:w="817" w:type="dxa"/>
            <w:shd w:val="clear" w:color="auto" w:fill="auto"/>
          </w:tcPr>
          <w:p w14:paraId="40F325B6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4AFA9DD8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86426F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Беседа</w:t>
            </w:r>
          </w:p>
          <w:p w14:paraId="38AF636F" w14:textId="77777777" w:rsidR="00380025" w:rsidRPr="00380025" w:rsidRDefault="00380025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14:paraId="3B865B43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2C67ED30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  <w:p w14:paraId="2A0307BB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14C5ABD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380025" w:rsidRPr="00380025" w14:paraId="6FF2DBC4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6E860BBB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77CF627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FBFB53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Профессиональная диагностика</w:t>
            </w:r>
          </w:p>
        </w:tc>
        <w:tc>
          <w:tcPr>
            <w:tcW w:w="851" w:type="dxa"/>
            <w:shd w:val="clear" w:color="auto" w:fill="auto"/>
          </w:tcPr>
          <w:p w14:paraId="00E59219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02226EC6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2269" w:type="dxa"/>
            <w:shd w:val="clear" w:color="auto" w:fill="auto"/>
          </w:tcPr>
          <w:p w14:paraId="7E00636A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380025" w:rsidRPr="00380025" w14:paraId="37487A49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52E5E244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5826327A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6B621D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Личностная диагностика учебная игра</w:t>
            </w:r>
          </w:p>
        </w:tc>
        <w:tc>
          <w:tcPr>
            <w:tcW w:w="851" w:type="dxa"/>
            <w:shd w:val="clear" w:color="auto" w:fill="auto"/>
          </w:tcPr>
          <w:p w14:paraId="4E9FCCAC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637BD007" w14:textId="30F82CC8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Профессии по направлению «</w:t>
            </w:r>
            <w:r w:rsidR="00761D9C">
              <w:rPr>
                <w:sz w:val="24"/>
                <w:szCs w:val="24"/>
              </w:rPr>
              <w:t>Ч</w:t>
            </w:r>
            <w:r w:rsidRPr="00380025">
              <w:rPr>
                <w:sz w:val="24"/>
                <w:szCs w:val="24"/>
              </w:rPr>
              <w:t>еловек-человек»</w:t>
            </w:r>
          </w:p>
        </w:tc>
        <w:tc>
          <w:tcPr>
            <w:tcW w:w="2269" w:type="dxa"/>
            <w:shd w:val="clear" w:color="auto" w:fill="auto"/>
          </w:tcPr>
          <w:p w14:paraId="1FE88BD0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380025" w:rsidRPr="00380025" w14:paraId="7188A12D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7288268C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6C3BB581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AEFE63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№1</w:t>
            </w:r>
          </w:p>
        </w:tc>
        <w:tc>
          <w:tcPr>
            <w:tcW w:w="851" w:type="dxa"/>
            <w:shd w:val="clear" w:color="auto" w:fill="auto"/>
          </w:tcPr>
          <w:p w14:paraId="596204CA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205E97A5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269" w:type="dxa"/>
            <w:shd w:val="clear" w:color="auto" w:fill="auto"/>
          </w:tcPr>
          <w:p w14:paraId="67EC5BBF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29028B2B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219C1FAE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7D781213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5A6821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 2</w:t>
            </w:r>
          </w:p>
        </w:tc>
        <w:tc>
          <w:tcPr>
            <w:tcW w:w="851" w:type="dxa"/>
            <w:shd w:val="clear" w:color="auto" w:fill="auto"/>
          </w:tcPr>
          <w:p w14:paraId="61596BF7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3E8FC27E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269" w:type="dxa"/>
            <w:shd w:val="clear" w:color="auto" w:fill="auto"/>
          </w:tcPr>
          <w:p w14:paraId="2C252B80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6445C574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61A1B6E7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3F2A44C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95AC0F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 3</w:t>
            </w:r>
          </w:p>
        </w:tc>
        <w:tc>
          <w:tcPr>
            <w:tcW w:w="851" w:type="dxa"/>
            <w:shd w:val="clear" w:color="auto" w:fill="auto"/>
          </w:tcPr>
          <w:p w14:paraId="2EF69AFC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45A47FBA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269" w:type="dxa"/>
            <w:shd w:val="clear" w:color="auto" w:fill="auto"/>
          </w:tcPr>
          <w:p w14:paraId="52C4D5AA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5CAA30A7" w14:textId="77777777" w:rsidTr="00380025">
        <w:trPr>
          <w:trHeight w:val="283"/>
        </w:trPr>
        <w:tc>
          <w:tcPr>
            <w:tcW w:w="817" w:type="dxa"/>
            <w:shd w:val="clear" w:color="auto" w:fill="auto"/>
          </w:tcPr>
          <w:p w14:paraId="63B4E627" w14:textId="77777777" w:rsidR="005319BE" w:rsidRPr="00380025" w:rsidRDefault="005319BE" w:rsidP="003C25EF">
            <w:pPr>
              <w:pStyle w:val="a5"/>
              <w:numPr>
                <w:ilvl w:val="0"/>
                <w:numId w:val="29"/>
              </w:numPr>
              <w:autoSpaceDE/>
              <w:autoSpaceDN/>
              <w:spacing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EE5F67" w14:textId="77777777" w:rsidR="005319BE" w:rsidRPr="00380025" w:rsidRDefault="005319BE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CEC836" w14:textId="77777777" w:rsidR="005319BE" w:rsidRPr="00380025" w:rsidRDefault="005319BE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13E398A3" w14:textId="77777777" w:rsidR="005319BE" w:rsidRPr="00380025" w:rsidRDefault="005319BE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14:paraId="1D63509A" w14:textId="77777777" w:rsidR="005319BE" w:rsidRPr="00380025" w:rsidRDefault="005319BE" w:rsidP="003C25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617DDF2" w14:textId="77777777" w:rsidR="005319BE" w:rsidRPr="00380025" w:rsidRDefault="005319BE" w:rsidP="003C25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819692A" w14:textId="77777777" w:rsidR="005319BE" w:rsidRPr="00380025" w:rsidRDefault="005319BE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</w:p>
    <w:p w14:paraId="75CA70D9" w14:textId="77777777" w:rsidR="00FA0646" w:rsidRPr="00380025" w:rsidRDefault="00CD1C44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pacing w:val="-10"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</w:t>
      </w:r>
      <w:r w:rsidR="008979F5" w:rsidRPr="00380025">
        <w:rPr>
          <w:spacing w:val="-10"/>
          <w:sz w:val="24"/>
          <w:szCs w:val="24"/>
        </w:rPr>
        <w:t>2</w:t>
      </w:r>
    </w:p>
    <w:p w14:paraId="72581F3A" w14:textId="77777777" w:rsidR="005319BE" w:rsidRPr="00380025" w:rsidRDefault="00FA0646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Педагог</w:t>
      </w:r>
      <w:r w:rsidR="0025002E" w:rsidRPr="00380025">
        <w:rPr>
          <w:sz w:val="24"/>
          <w:szCs w:val="24"/>
          <w:shd w:val="clear" w:color="auto" w:fill="FFFFFF"/>
        </w:rPr>
        <w:t xml:space="preserve"> </w:t>
      </w:r>
      <w:r w:rsidR="00A32514" w:rsidRPr="00380025">
        <w:rPr>
          <w:sz w:val="24"/>
          <w:szCs w:val="24"/>
          <w:shd w:val="clear" w:color="auto" w:fill="FFFFFF"/>
        </w:rPr>
        <w:t xml:space="preserve">________ </w:t>
      </w:r>
      <w:r w:rsidR="0025002E" w:rsidRPr="00380025">
        <w:rPr>
          <w:sz w:val="24"/>
          <w:szCs w:val="24"/>
          <w:shd w:val="clear" w:color="auto" w:fill="FFFFFF"/>
        </w:rPr>
        <w:t xml:space="preserve"> </w:t>
      </w:r>
      <w:r w:rsidRPr="00380025">
        <w:rPr>
          <w:sz w:val="24"/>
          <w:szCs w:val="24"/>
          <w:shd w:val="clear" w:color="auto" w:fill="FFFFFF"/>
        </w:rPr>
        <w:t>(ФИО)</w:t>
      </w:r>
    </w:p>
    <w:p w14:paraId="39B2F193" w14:textId="77777777" w:rsidR="005319BE" w:rsidRPr="00380025" w:rsidRDefault="005319BE" w:rsidP="003C25EF">
      <w:pPr>
        <w:ind w:firstLine="709"/>
        <w:jc w:val="right"/>
        <w:rPr>
          <w:b/>
          <w:spacing w:val="1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2"/>
        <w:gridCol w:w="2268"/>
        <w:gridCol w:w="851"/>
        <w:gridCol w:w="2943"/>
        <w:gridCol w:w="2126"/>
      </w:tblGrid>
      <w:tr w:rsidR="00C61E96" w:rsidRPr="00380025" w14:paraId="14E04013" w14:textId="77777777" w:rsidTr="006879B7">
        <w:tc>
          <w:tcPr>
            <w:tcW w:w="817" w:type="dxa"/>
          </w:tcPr>
          <w:p w14:paraId="20EA77D6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№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42" w:type="dxa"/>
          </w:tcPr>
          <w:p w14:paraId="5E0401A4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Дата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BFD38F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14:paraId="0C23ECC5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Кол-во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43" w:type="dxa"/>
          </w:tcPr>
          <w:p w14:paraId="593EF08C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14:paraId="5E9F006D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контроля</w:t>
            </w:r>
          </w:p>
        </w:tc>
      </w:tr>
      <w:tr w:rsidR="00380025" w:rsidRPr="00380025" w14:paraId="65A652F7" w14:textId="77777777" w:rsidTr="006879B7">
        <w:tc>
          <w:tcPr>
            <w:tcW w:w="817" w:type="dxa"/>
          </w:tcPr>
          <w:p w14:paraId="7A06D0A5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1.</w:t>
            </w:r>
          </w:p>
        </w:tc>
        <w:tc>
          <w:tcPr>
            <w:tcW w:w="742" w:type="dxa"/>
          </w:tcPr>
          <w:p w14:paraId="727F4F89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B35E1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Беседа</w:t>
            </w:r>
          </w:p>
          <w:p w14:paraId="43EEBCFF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14:paraId="38D56EAF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6F04069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  <w:p w14:paraId="087CBE19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957B42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380025" w:rsidRPr="00380025" w14:paraId="15FCDB9E" w14:textId="77777777" w:rsidTr="006879B7">
        <w:trPr>
          <w:trHeight w:val="283"/>
        </w:trPr>
        <w:tc>
          <w:tcPr>
            <w:tcW w:w="817" w:type="dxa"/>
          </w:tcPr>
          <w:p w14:paraId="38C9AC37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</w:tcPr>
          <w:p w14:paraId="2BE095B2" w14:textId="77777777" w:rsidR="00380025" w:rsidRPr="00380025" w:rsidRDefault="00380025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B8DBA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Профессиональная</w:t>
            </w:r>
          </w:p>
          <w:p w14:paraId="3ED8FE06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</w:tcPr>
          <w:p w14:paraId="259603C6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071B835F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2126" w:type="dxa"/>
          </w:tcPr>
          <w:p w14:paraId="458B8F14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380025" w:rsidRPr="00380025" w14:paraId="1962E7A3" w14:textId="77777777" w:rsidTr="006879B7">
        <w:trPr>
          <w:trHeight w:val="283"/>
        </w:trPr>
        <w:tc>
          <w:tcPr>
            <w:tcW w:w="817" w:type="dxa"/>
          </w:tcPr>
          <w:p w14:paraId="2081FEB6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3.</w:t>
            </w:r>
          </w:p>
        </w:tc>
        <w:tc>
          <w:tcPr>
            <w:tcW w:w="742" w:type="dxa"/>
          </w:tcPr>
          <w:p w14:paraId="36155C71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882A19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Личностная диагностика учебная игра</w:t>
            </w:r>
          </w:p>
        </w:tc>
        <w:tc>
          <w:tcPr>
            <w:tcW w:w="851" w:type="dxa"/>
          </w:tcPr>
          <w:p w14:paraId="3EC3F32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7E52D7C8" w14:textId="5319DC5A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направлению «</w:t>
            </w:r>
            <w:r w:rsidR="00761D9C">
              <w:rPr>
                <w:bCs/>
                <w:sz w:val="24"/>
                <w:szCs w:val="24"/>
              </w:rPr>
              <w:t>Ч</w:t>
            </w:r>
            <w:r w:rsidRPr="00380025">
              <w:rPr>
                <w:bCs/>
                <w:sz w:val="24"/>
                <w:szCs w:val="24"/>
              </w:rPr>
              <w:t>еловек-знаковая система»</w:t>
            </w:r>
          </w:p>
        </w:tc>
        <w:tc>
          <w:tcPr>
            <w:tcW w:w="2126" w:type="dxa"/>
          </w:tcPr>
          <w:p w14:paraId="4B2D0699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380025" w:rsidRPr="00380025" w14:paraId="7C0A87A9" w14:textId="77777777" w:rsidTr="006879B7">
        <w:trPr>
          <w:trHeight w:val="283"/>
        </w:trPr>
        <w:tc>
          <w:tcPr>
            <w:tcW w:w="817" w:type="dxa"/>
          </w:tcPr>
          <w:p w14:paraId="025D19B5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4.</w:t>
            </w:r>
          </w:p>
        </w:tc>
        <w:tc>
          <w:tcPr>
            <w:tcW w:w="742" w:type="dxa"/>
          </w:tcPr>
          <w:p w14:paraId="48AFDECA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02C168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№1</w:t>
            </w:r>
          </w:p>
        </w:tc>
        <w:tc>
          <w:tcPr>
            <w:tcW w:w="851" w:type="dxa"/>
          </w:tcPr>
          <w:p w14:paraId="6AC26AFA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3F8EDB8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126" w:type="dxa"/>
          </w:tcPr>
          <w:p w14:paraId="66879FCE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490F4F1B" w14:textId="77777777" w:rsidTr="006879B7">
        <w:trPr>
          <w:trHeight w:val="283"/>
        </w:trPr>
        <w:tc>
          <w:tcPr>
            <w:tcW w:w="817" w:type="dxa"/>
          </w:tcPr>
          <w:p w14:paraId="3B0358D4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5.</w:t>
            </w:r>
          </w:p>
        </w:tc>
        <w:tc>
          <w:tcPr>
            <w:tcW w:w="742" w:type="dxa"/>
          </w:tcPr>
          <w:p w14:paraId="0A738F5E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FAE2B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 Проба №2</w:t>
            </w:r>
          </w:p>
        </w:tc>
        <w:tc>
          <w:tcPr>
            <w:tcW w:w="851" w:type="dxa"/>
          </w:tcPr>
          <w:p w14:paraId="21D950C2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28FBF19A" w14:textId="77777777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126" w:type="dxa"/>
          </w:tcPr>
          <w:p w14:paraId="64707397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40F93C06" w14:textId="77777777" w:rsidTr="006879B7">
        <w:trPr>
          <w:trHeight w:val="283"/>
        </w:trPr>
        <w:tc>
          <w:tcPr>
            <w:tcW w:w="817" w:type="dxa"/>
          </w:tcPr>
          <w:p w14:paraId="6B5AA42F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6.</w:t>
            </w:r>
          </w:p>
        </w:tc>
        <w:tc>
          <w:tcPr>
            <w:tcW w:w="742" w:type="dxa"/>
          </w:tcPr>
          <w:p w14:paraId="0F599610" w14:textId="77777777" w:rsidR="00380025" w:rsidRPr="00380025" w:rsidRDefault="00380025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DEA85E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№3</w:t>
            </w:r>
          </w:p>
        </w:tc>
        <w:tc>
          <w:tcPr>
            <w:tcW w:w="851" w:type="dxa"/>
          </w:tcPr>
          <w:p w14:paraId="4AEE2611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2D374733" w14:textId="77777777" w:rsidR="00380025" w:rsidRPr="00380025" w:rsidRDefault="00380025" w:rsidP="003C25EF">
            <w:pPr>
              <w:jc w:val="both"/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2126" w:type="dxa"/>
          </w:tcPr>
          <w:p w14:paraId="3CB32E05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07ED9456" w14:textId="77777777" w:rsidTr="006879B7">
        <w:trPr>
          <w:trHeight w:val="283"/>
        </w:trPr>
        <w:tc>
          <w:tcPr>
            <w:tcW w:w="817" w:type="dxa"/>
          </w:tcPr>
          <w:p w14:paraId="34809396" w14:textId="77777777" w:rsidR="005319BE" w:rsidRPr="00380025" w:rsidRDefault="005319BE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3AAC06D" w14:textId="77777777" w:rsidR="005319BE" w:rsidRPr="00380025" w:rsidRDefault="005319BE" w:rsidP="003C25E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A4F4C3" w14:textId="77777777" w:rsidR="005319BE" w:rsidRPr="00380025" w:rsidRDefault="005319B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3B4E842E" w14:textId="77777777" w:rsidR="005319BE" w:rsidRPr="00380025" w:rsidRDefault="005319B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14:paraId="4E319A0C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EFA72F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40606E0D" w14:textId="77777777" w:rsidR="005319BE" w:rsidRPr="00380025" w:rsidRDefault="005319BE" w:rsidP="003C25EF">
      <w:pPr>
        <w:shd w:val="clear" w:color="auto" w:fill="FFFFFF"/>
        <w:textAlignment w:val="baseline"/>
        <w:rPr>
          <w:spacing w:val="-10"/>
          <w:sz w:val="24"/>
          <w:szCs w:val="24"/>
        </w:rPr>
      </w:pPr>
    </w:p>
    <w:p w14:paraId="177F9583" w14:textId="77777777" w:rsidR="00FA0646" w:rsidRPr="00380025" w:rsidRDefault="00CD1C44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pacing w:val="-10"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</w:t>
      </w:r>
      <w:r w:rsidR="008979F5" w:rsidRPr="00380025">
        <w:rPr>
          <w:spacing w:val="-10"/>
          <w:sz w:val="24"/>
          <w:szCs w:val="24"/>
        </w:rPr>
        <w:t>3</w:t>
      </w:r>
    </w:p>
    <w:p w14:paraId="14977445" w14:textId="77777777" w:rsidR="00FA0646" w:rsidRPr="00380025" w:rsidRDefault="00FA0646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Педагог</w:t>
      </w:r>
      <w:r w:rsidR="00A32514" w:rsidRPr="00380025">
        <w:rPr>
          <w:sz w:val="24"/>
          <w:szCs w:val="24"/>
          <w:shd w:val="clear" w:color="auto" w:fill="FFFFFF"/>
        </w:rPr>
        <w:t xml:space="preserve"> ________ </w:t>
      </w:r>
      <w:r w:rsidR="0025002E" w:rsidRPr="00380025">
        <w:rPr>
          <w:sz w:val="24"/>
          <w:szCs w:val="24"/>
          <w:shd w:val="clear" w:color="auto" w:fill="FFFFFF"/>
        </w:rPr>
        <w:t xml:space="preserve"> </w:t>
      </w:r>
      <w:r w:rsidRPr="00380025">
        <w:rPr>
          <w:sz w:val="24"/>
          <w:szCs w:val="24"/>
          <w:shd w:val="clear" w:color="auto" w:fill="FFFFFF"/>
        </w:rPr>
        <w:t>(ФИО)</w:t>
      </w:r>
    </w:p>
    <w:p w14:paraId="11543EF4" w14:textId="77777777" w:rsidR="005319BE" w:rsidRPr="00380025" w:rsidRDefault="005319BE" w:rsidP="003C25EF">
      <w:pPr>
        <w:rPr>
          <w:b/>
          <w:spacing w:val="1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2"/>
        <w:gridCol w:w="2235"/>
        <w:gridCol w:w="850"/>
        <w:gridCol w:w="3261"/>
        <w:gridCol w:w="1842"/>
      </w:tblGrid>
      <w:tr w:rsidR="00C61E96" w:rsidRPr="00380025" w14:paraId="7F20B1D6" w14:textId="77777777" w:rsidTr="00761D9C">
        <w:trPr>
          <w:trHeight w:val="20"/>
        </w:trPr>
        <w:tc>
          <w:tcPr>
            <w:tcW w:w="817" w:type="dxa"/>
          </w:tcPr>
          <w:p w14:paraId="67FFDFD8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№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42" w:type="dxa"/>
          </w:tcPr>
          <w:p w14:paraId="5E3B4D10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Дата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14:paraId="240858B9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14:paraId="6F4078FC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Кол-во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61" w:type="dxa"/>
          </w:tcPr>
          <w:p w14:paraId="176E5C34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2" w:type="dxa"/>
          </w:tcPr>
          <w:p w14:paraId="7FD3E5B8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контроля</w:t>
            </w:r>
          </w:p>
        </w:tc>
      </w:tr>
      <w:tr w:rsidR="00380025" w:rsidRPr="00380025" w14:paraId="1F169B4E" w14:textId="77777777" w:rsidTr="00761D9C">
        <w:trPr>
          <w:trHeight w:val="20"/>
        </w:trPr>
        <w:tc>
          <w:tcPr>
            <w:tcW w:w="817" w:type="dxa"/>
          </w:tcPr>
          <w:p w14:paraId="24535176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42" w:type="dxa"/>
          </w:tcPr>
          <w:p w14:paraId="2B68D2F1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6F712E6E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Беседа</w:t>
            </w:r>
          </w:p>
          <w:p w14:paraId="640F2BB8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850" w:type="dxa"/>
          </w:tcPr>
          <w:p w14:paraId="350D1221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17D3F2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  <w:p w14:paraId="4CEB7EDF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1F76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380025" w:rsidRPr="00380025" w14:paraId="4A3EEBC0" w14:textId="77777777" w:rsidTr="00761D9C">
        <w:trPr>
          <w:trHeight w:val="20"/>
        </w:trPr>
        <w:tc>
          <w:tcPr>
            <w:tcW w:w="817" w:type="dxa"/>
          </w:tcPr>
          <w:p w14:paraId="4150C3F9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</w:tcPr>
          <w:p w14:paraId="527AF51F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21A7755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профессиональная диагностика</w:t>
            </w:r>
          </w:p>
        </w:tc>
        <w:tc>
          <w:tcPr>
            <w:tcW w:w="850" w:type="dxa"/>
          </w:tcPr>
          <w:p w14:paraId="5C60E63F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C6DEE15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842" w:type="dxa"/>
          </w:tcPr>
          <w:p w14:paraId="70536462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380025" w:rsidRPr="00380025" w14:paraId="2D0E49E8" w14:textId="77777777" w:rsidTr="00761D9C">
        <w:trPr>
          <w:trHeight w:val="20"/>
        </w:trPr>
        <w:tc>
          <w:tcPr>
            <w:tcW w:w="817" w:type="dxa"/>
          </w:tcPr>
          <w:p w14:paraId="6AE7112B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3.</w:t>
            </w:r>
          </w:p>
        </w:tc>
        <w:tc>
          <w:tcPr>
            <w:tcW w:w="742" w:type="dxa"/>
          </w:tcPr>
          <w:p w14:paraId="3D8A9874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09078178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Личностная диагностика учебная игра</w:t>
            </w:r>
          </w:p>
        </w:tc>
        <w:tc>
          <w:tcPr>
            <w:tcW w:w="850" w:type="dxa"/>
          </w:tcPr>
          <w:p w14:paraId="7FFE9E93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6166044" w14:textId="59891869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направлению «</w:t>
            </w:r>
            <w:r w:rsidR="00761D9C">
              <w:rPr>
                <w:bCs/>
                <w:sz w:val="24"/>
                <w:szCs w:val="24"/>
              </w:rPr>
              <w:t>Ч</w:t>
            </w:r>
            <w:r w:rsidRPr="00380025">
              <w:rPr>
                <w:bCs/>
                <w:sz w:val="24"/>
                <w:szCs w:val="24"/>
              </w:rPr>
              <w:t>еловек-техника»</w:t>
            </w:r>
          </w:p>
        </w:tc>
        <w:tc>
          <w:tcPr>
            <w:tcW w:w="1842" w:type="dxa"/>
          </w:tcPr>
          <w:p w14:paraId="0377FC14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380025" w:rsidRPr="00380025" w14:paraId="71E3EABC" w14:textId="77777777" w:rsidTr="00761D9C">
        <w:trPr>
          <w:trHeight w:val="20"/>
        </w:trPr>
        <w:tc>
          <w:tcPr>
            <w:tcW w:w="817" w:type="dxa"/>
          </w:tcPr>
          <w:p w14:paraId="18361D6E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4.</w:t>
            </w:r>
          </w:p>
        </w:tc>
        <w:tc>
          <w:tcPr>
            <w:tcW w:w="742" w:type="dxa"/>
          </w:tcPr>
          <w:p w14:paraId="6F13B7C3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627D9386" w14:textId="7C91823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 w:rsidR="00761D9C"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9153E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104B63D6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3741C9B5" w14:textId="77777777" w:rsidR="00380025" w:rsidRPr="00380025" w:rsidRDefault="00380025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46613A3C" w14:textId="77777777" w:rsidTr="00761D9C">
        <w:trPr>
          <w:trHeight w:val="20"/>
        </w:trPr>
        <w:tc>
          <w:tcPr>
            <w:tcW w:w="817" w:type="dxa"/>
          </w:tcPr>
          <w:p w14:paraId="4FB12129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5.</w:t>
            </w:r>
          </w:p>
        </w:tc>
        <w:tc>
          <w:tcPr>
            <w:tcW w:w="742" w:type="dxa"/>
          </w:tcPr>
          <w:p w14:paraId="59520D44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3BD3CEB5" w14:textId="6B782E34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 w:rsidR="00761D9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47ADC9E6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12755B7" w14:textId="77777777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0D105388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380025" w:rsidRPr="00380025" w14:paraId="57A4990B" w14:textId="77777777" w:rsidTr="00761D9C">
        <w:trPr>
          <w:trHeight w:val="20"/>
        </w:trPr>
        <w:tc>
          <w:tcPr>
            <w:tcW w:w="817" w:type="dxa"/>
          </w:tcPr>
          <w:p w14:paraId="1B03E19F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6.</w:t>
            </w:r>
          </w:p>
        </w:tc>
        <w:tc>
          <w:tcPr>
            <w:tcW w:w="742" w:type="dxa"/>
          </w:tcPr>
          <w:p w14:paraId="7EF351B9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793128D" w14:textId="06AFE7D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 w:rsidR="00761D9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14:paraId="403B9E3D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A325D08" w14:textId="77777777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0927D1B4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C61E96" w:rsidRPr="00380025" w14:paraId="193FE077" w14:textId="77777777" w:rsidTr="00761D9C">
        <w:trPr>
          <w:trHeight w:val="20"/>
        </w:trPr>
        <w:tc>
          <w:tcPr>
            <w:tcW w:w="817" w:type="dxa"/>
          </w:tcPr>
          <w:p w14:paraId="60900CBE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1145B562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3A4C3AB5" w14:textId="77777777" w:rsidR="005319BE" w:rsidRPr="00380025" w:rsidRDefault="0025002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 xml:space="preserve"> </w:t>
            </w:r>
            <w:r w:rsidR="005319BE" w:rsidRPr="00380025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974FDE2" w14:textId="77777777" w:rsidR="005319BE" w:rsidRPr="00380025" w:rsidRDefault="005319BE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383C8F8F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5C2D3B" w14:textId="77777777" w:rsidR="005319BE" w:rsidRPr="00380025" w:rsidRDefault="005319BE" w:rsidP="003C25EF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4292F944" w14:textId="77777777" w:rsidR="005319BE" w:rsidRPr="00380025" w:rsidRDefault="005319BE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</w:p>
    <w:p w14:paraId="0AE96BF3" w14:textId="4990E32D" w:rsidR="008979F5" w:rsidRPr="00380025" w:rsidRDefault="00CD1C44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pacing w:val="-10"/>
          <w:sz w:val="24"/>
          <w:szCs w:val="24"/>
        </w:rPr>
      </w:pPr>
      <w:r w:rsidRPr="00380025">
        <w:rPr>
          <w:b/>
          <w:sz w:val="24"/>
          <w:szCs w:val="24"/>
        </w:rPr>
        <w:t xml:space="preserve">Модуль </w:t>
      </w:r>
      <w:r w:rsidR="003C25EF">
        <w:rPr>
          <w:b/>
          <w:sz w:val="24"/>
          <w:szCs w:val="24"/>
        </w:rPr>
        <w:t>4</w:t>
      </w:r>
    </w:p>
    <w:p w14:paraId="37DF0A17" w14:textId="77777777" w:rsidR="005319BE" w:rsidRPr="00380025" w:rsidRDefault="008979F5" w:rsidP="003C25EF">
      <w:pPr>
        <w:pStyle w:val="a5"/>
        <w:shd w:val="clear" w:color="auto" w:fill="FFFFFF"/>
        <w:spacing w:line="240" w:lineRule="auto"/>
        <w:ind w:left="0" w:firstLine="709"/>
        <w:jc w:val="center"/>
        <w:textAlignment w:val="baseline"/>
        <w:rPr>
          <w:sz w:val="24"/>
          <w:szCs w:val="24"/>
          <w:shd w:val="clear" w:color="auto" w:fill="FFFFFF"/>
        </w:rPr>
      </w:pPr>
      <w:r w:rsidRPr="00380025">
        <w:rPr>
          <w:sz w:val="24"/>
          <w:szCs w:val="24"/>
          <w:shd w:val="clear" w:color="auto" w:fill="FFFFFF"/>
        </w:rPr>
        <w:t>Педагог</w:t>
      </w:r>
      <w:r w:rsidR="0025002E" w:rsidRPr="00380025">
        <w:rPr>
          <w:sz w:val="24"/>
          <w:szCs w:val="24"/>
          <w:shd w:val="clear" w:color="auto" w:fill="FFFFFF"/>
        </w:rPr>
        <w:t xml:space="preserve"> </w:t>
      </w:r>
      <w:r w:rsidR="00A32514" w:rsidRPr="00380025">
        <w:rPr>
          <w:sz w:val="24"/>
          <w:szCs w:val="24"/>
          <w:shd w:val="clear" w:color="auto" w:fill="FFFFFF"/>
        </w:rPr>
        <w:t xml:space="preserve">________ </w:t>
      </w:r>
      <w:r w:rsidRPr="00380025">
        <w:rPr>
          <w:sz w:val="24"/>
          <w:szCs w:val="24"/>
          <w:shd w:val="clear" w:color="auto" w:fill="FFFFFF"/>
        </w:rPr>
        <w:t>(ФИО)</w:t>
      </w:r>
    </w:p>
    <w:p w14:paraId="0292F2C5" w14:textId="77777777" w:rsidR="005319BE" w:rsidRPr="00380025" w:rsidRDefault="005319BE" w:rsidP="003C25EF">
      <w:pPr>
        <w:ind w:firstLine="709"/>
        <w:jc w:val="right"/>
        <w:rPr>
          <w:b/>
          <w:spacing w:val="11"/>
          <w:sz w:val="24"/>
          <w:szCs w:val="24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268"/>
        <w:gridCol w:w="851"/>
        <w:gridCol w:w="3227"/>
        <w:gridCol w:w="1842"/>
      </w:tblGrid>
      <w:tr w:rsidR="00C61E96" w:rsidRPr="00380025" w14:paraId="58235FD7" w14:textId="77777777" w:rsidTr="006879B7">
        <w:tc>
          <w:tcPr>
            <w:tcW w:w="993" w:type="dxa"/>
          </w:tcPr>
          <w:p w14:paraId="5A781DF2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№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50" w:type="dxa"/>
          </w:tcPr>
          <w:p w14:paraId="4D21B777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Дата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8825F3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14:paraId="7F24AD52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Кол-во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27" w:type="dxa"/>
          </w:tcPr>
          <w:p w14:paraId="3D1A1F05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2" w:type="dxa"/>
          </w:tcPr>
          <w:p w14:paraId="2E24E2F3" w14:textId="77777777" w:rsidR="005319BE" w:rsidRPr="00380025" w:rsidRDefault="005319BE" w:rsidP="003C25EF">
            <w:pPr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Форма</w:t>
            </w:r>
            <w:r w:rsidR="0025002E"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b/>
                <w:sz w:val="24"/>
                <w:szCs w:val="24"/>
              </w:rPr>
              <w:t>контроля</w:t>
            </w:r>
          </w:p>
        </w:tc>
      </w:tr>
      <w:tr w:rsidR="00380025" w:rsidRPr="00380025" w14:paraId="4D1026FF" w14:textId="77777777" w:rsidTr="006879B7">
        <w:tc>
          <w:tcPr>
            <w:tcW w:w="993" w:type="dxa"/>
          </w:tcPr>
          <w:p w14:paraId="60209398" w14:textId="77777777" w:rsidR="00380025" w:rsidRPr="00380025" w:rsidRDefault="00380025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CB1BEA" w14:textId="77777777" w:rsidR="00380025" w:rsidRPr="00380025" w:rsidRDefault="00380025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AB6D9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Беседа</w:t>
            </w:r>
          </w:p>
          <w:p w14:paraId="0B4590AE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14:paraId="06CC21C8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60389C78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Введение в курс</w:t>
            </w:r>
          </w:p>
          <w:p w14:paraId="76D784E0" w14:textId="77777777" w:rsidR="00380025" w:rsidRPr="00380025" w:rsidRDefault="00380025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118B0C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Деловая игра</w:t>
            </w:r>
          </w:p>
        </w:tc>
      </w:tr>
      <w:tr w:rsidR="00380025" w:rsidRPr="00380025" w14:paraId="7C57051C" w14:textId="77777777" w:rsidTr="006879B7">
        <w:trPr>
          <w:trHeight w:val="283"/>
        </w:trPr>
        <w:tc>
          <w:tcPr>
            <w:tcW w:w="993" w:type="dxa"/>
          </w:tcPr>
          <w:p w14:paraId="7FB4E418" w14:textId="77777777" w:rsidR="00380025" w:rsidRPr="00380025" w:rsidRDefault="00380025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9F564B" w14:textId="77777777" w:rsidR="00380025" w:rsidRPr="00380025" w:rsidRDefault="00380025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E5289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Профессиональная диагностика</w:t>
            </w:r>
          </w:p>
        </w:tc>
        <w:tc>
          <w:tcPr>
            <w:tcW w:w="851" w:type="dxa"/>
          </w:tcPr>
          <w:p w14:paraId="30714310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042688DE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842" w:type="dxa"/>
          </w:tcPr>
          <w:p w14:paraId="555D6E23" w14:textId="77777777" w:rsidR="00380025" w:rsidRPr="00380025" w:rsidRDefault="00380025" w:rsidP="003C25EF">
            <w:pPr>
              <w:tabs>
                <w:tab w:val="left" w:pos="495"/>
                <w:tab w:val="center" w:pos="1040"/>
              </w:tabs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Диагностика</w:t>
            </w:r>
          </w:p>
        </w:tc>
      </w:tr>
      <w:tr w:rsidR="00380025" w:rsidRPr="00380025" w14:paraId="7DDB14BD" w14:textId="77777777" w:rsidTr="006879B7">
        <w:trPr>
          <w:trHeight w:val="283"/>
        </w:trPr>
        <w:tc>
          <w:tcPr>
            <w:tcW w:w="993" w:type="dxa"/>
          </w:tcPr>
          <w:p w14:paraId="316BFF8E" w14:textId="77777777" w:rsidR="00380025" w:rsidRPr="00380025" w:rsidRDefault="00380025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37B225" w14:textId="77777777" w:rsidR="00380025" w:rsidRPr="00380025" w:rsidRDefault="00380025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9FAD3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Лекция Личностная диагностика учебная игра</w:t>
            </w:r>
          </w:p>
        </w:tc>
        <w:tc>
          <w:tcPr>
            <w:tcW w:w="851" w:type="dxa"/>
          </w:tcPr>
          <w:p w14:paraId="4FD85222" w14:textId="77777777" w:rsidR="00380025" w:rsidRPr="00380025" w:rsidRDefault="00380025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38D3C841" w14:textId="454966DA" w:rsidR="00380025" w:rsidRPr="00380025" w:rsidRDefault="00380025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Профессии по направлению «</w:t>
            </w:r>
            <w:r w:rsidR="00761D9C">
              <w:rPr>
                <w:bCs/>
                <w:sz w:val="24"/>
                <w:szCs w:val="24"/>
              </w:rPr>
              <w:t>Ч</w:t>
            </w:r>
            <w:r w:rsidRPr="00380025">
              <w:rPr>
                <w:bCs/>
                <w:sz w:val="24"/>
                <w:szCs w:val="24"/>
              </w:rPr>
              <w:t>еловек</w:t>
            </w:r>
            <w:r w:rsidR="00761D9C">
              <w:rPr>
                <w:bCs/>
                <w:sz w:val="24"/>
                <w:szCs w:val="24"/>
              </w:rPr>
              <w:t xml:space="preserve"> </w:t>
            </w:r>
            <w:r w:rsidRPr="00380025">
              <w:rPr>
                <w:bCs/>
                <w:sz w:val="24"/>
                <w:szCs w:val="24"/>
              </w:rPr>
              <w:t>–</w:t>
            </w:r>
            <w:r w:rsidR="00761D9C">
              <w:rPr>
                <w:bCs/>
                <w:sz w:val="24"/>
                <w:szCs w:val="24"/>
              </w:rPr>
              <w:t xml:space="preserve"> </w:t>
            </w:r>
            <w:r w:rsidRPr="00380025">
              <w:rPr>
                <w:bCs/>
                <w:sz w:val="24"/>
                <w:szCs w:val="24"/>
              </w:rPr>
              <w:t>художественный образ»; «</w:t>
            </w:r>
            <w:r w:rsidR="00761D9C">
              <w:rPr>
                <w:bCs/>
                <w:sz w:val="24"/>
                <w:szCs w:val="24"/>
              </w:rPr>
              <w:t>Ч</w:t>
            </w:r>
            <w:r w:rsidRPr="00380025">
              <w:rPr>
                <w:bCs/>
                <w:sz w:val="24"/>
                <w:szCs w:val="24"/>
              </w:rPr>
              <w:t xml:space="preserve">еловек – природа» </w:t>
            </w:r>
          </w:p>
        </w:tc>
        <w:tc>
          <w:tcPr>
            <w:tcW w:w="1842" w:type="dxa"/>
          </w:tcPr>
          <w:p w14:paraId="2FB640A7" w14:textId="77777777" w:rsidR="00380025" w:rsidRPr="00380025" w:rsidRDefault="00380025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Защита проектов</w:t>
            </w:r>
          </w:p>
        </w:tc>
      </w:tr>
      <w:tr w:rsidR="00761D9C" w:rsidRPr="00380025" w14:paraId="1EBB2C0D" w14:textId="77777777" w:rsidTr="006879B7">
        <w:trPr>
          <w:trHeight w:val="283"/>
        </w:trPr>
        <w:tc>
          <w:tcPr>
            <w:tcW w:w="993" w:type="dxa"/>
          </w:tcPr>
          <w:p w14:paraId="58B7A134" w14:textId="77777777" w:rsidR="00761D9C" w:rsidRPr="00380025" w:rsidRDefault="00761D9C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B01C30" w14:textId="77777777" w:rsidR="00761D9C" w:rsidRPr="00380025" w:rsidRDefault="00761D9C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361E2D" w14:textId="54FE04AA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>
              <w:rPr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307BC9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0409CD40" w14:textId="77777777" w:rsidR="00761D9C" w:rsidRPr="00380025" w:rsidRDefault="00761D9C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0713D410" w14:textId="77777777" w:rsidR="00761D9C" w:rsidRPr="00380025" w:rsidRDefault="00761D9C" w:rsidP="003C25EF">
            <w:pPr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761D9C" w:rsidRPr="00380025" w14:paraId="5F637C53" w14:textId="77777777" w:rsidTr="006879B7">
        <w:trPr>
          <w:trHeight w:val="283"/>
        </w:trPr>
        <w:tc>
          <w:tcPr>
            <w:tcW w:w="993" w:type="dxa"/>
          </w:tcPr>
          <w:p w14:paraId="0D95B815" w14:textId="77777777" w:rsidR="00761D9C" w:rsidRPr="00380025" w:rsidRDefault="00761D9C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C3AA70" w14:textId="77777777" w:rsidR="00761D9C" w:rsidRPr="00380025" w:rsidRDefault="00761D9C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E55FE" w14:textId="6C450208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14:paraId="57E5B9CE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2315E715" w14:textId="77777777" w:rsidR="00761D9C" w:rsidRPr="00380025" w:rsidRDefault="00761D9C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1A4EE2E7" w14:textId="77777777" w:rsidR="00761D9C" w:rsidRPr="00380025" w:rsidRDefault="00761D9C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Практические задания</w:t>
            </w:r>
          </w:p>
        </w:tc>
      </w:tr>
      <w:tr w:rsidR="00761D9C" w:rsidRPr="00380025" w14:paraId="7E92D04F" w14:textId="77777777" w:rsidTr="006879B7">
        <w:trPr>
          <w:trHeight w:val="283"/>
        </w:trPr>
        <w:tc>
          <w:tcPr>
            <w:tcW w:w="993" w:type="dxa"/>
          </w:tcPr>
          <w:p w14:paraId="06A57624" w14:textId="77777777" w:rsidR="00761D9C" w:rsidRPr="00380025" w:rsidRDefault="00761D9C" w:rsidP="003C25EF">
            <w:pPr>
              <w:pStyle w:val="a5"/>
              <w:numPr>
                <w:ilvl w:val="0"/>
                <w:numId w:val="30"/>
              </w:numPr>
              <w:tabs>
                <w:tab w:val="left" w:pos="1069"/>
              </w:tabs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1EB78" w14:textId="77777777" w:rsidR="00761D9C" w:rsidRPr="00380025" w:rsidRDefault="00761D9C" w:rsidP="003C25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A30A67" w14:textId="7B0A18A5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Проба 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</w:tcPr>
          <w:p w14:paraId="71D2C08C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3D319E5D" w14:textId="77777777" w:rsidR="00761D9C" w:rsidRPr="00380025" w:rsidRDefault="00761D9C" w:rsidP="003C25EF">
            <w:pPr>
              <w:rPr>
                <w:bCs/>
                <w:sz w:val="24"/>
                <w:szCs w:val="24"/>
              </w:rPr>
            </w:pPr>
            <w:r w:rsidRPr="00380025">
              <w:rPr>
                <w:bCs/>
                <w:sz w:val="24"/>
                <w:szCs w:val="24"/>
              </w:rPr>
              <w:t>Проведение профессиональных проб</w:t>
            </w:r>
          </w:p>
        </w:tc>
        <w:tc>
          <w:tcPr>
            <w:tcW w:w="1842" w:type="dxa"/>
          </w:tcPr>
          <w:p w14:paraId="33953804" w14:textId="77777777" w:rsidR="00761D9C" w:rsidRPr="00380025" w:rsidRDefault="00761D9C" w:rsidP="003C25EF">
            <w:pPr>
              <w:ind w:firstLine="1"/>
              <w:jc w:val="both"/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Итоговое анкетирование</w:t>
            </w:r>
          </w:p>
        </w:tc>
      </w:tr>
      <w:tr w:rsidR="00761D9C" w:rsidRPr="00380025" w14:paraId="0CFDEE35" w14:textId="77777777" w:rsidTr="006879B7">
        <w:trPr>
          <w:trHeight w:val="283"/>
        </w:trPr>
        <w:tc>
          <w:tcPr>
            <w:tcW w:w="993" w:type="dxa"/>
          </w:tcPr>
          <w:p w14:paraId="614E6540" w14:textId="77777777" w:rsidR="00761D9C" w:rsidRPr="00380025" w:rsidRDefault="00761D9C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8F4083" w14:textId="77777777" w:rsidR="00761D9C" w:rsidRPr="00380025" w:rsidRDefault="00761D9C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AA985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47363B8B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sz w:val="24"/>
                <w:szCs w:val="24"/>
              </w:rPr>
              <w:t>18</w:t>
            </w:r>
          </w:p>
        </w:tc>
        <w:tc>
          <w:tcPr>
            <w:tcW w:w="3227" w:type="dxa"/>
          </w:tcPr>
          <w:p w14:paraId="06971074" w14:textId="77777777" w:rsidR="00761D9C" w:rsidRPr="00380025" w:rsidRDefault="00761D9C" w:rsidP="003C2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5ED428" w14:textId="77777777" w:rsidR="00761D9C" w:rsidRPr="00380025" w:rsidRDefault="00761D9C" w:rsidP="003C25EF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04A81B7C" w14:textId="77777777" w:rsidR="00A24B25" w:rsidRPr="00380025" w:rsidRDefault="00A24B25" w:rsidP="003C25EF">
      <w:pPr>
        <w:autoSpaceDE/>
        <w:autoSpaceDN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bookmarkStart w:id="85" w:name="_Toc103689656"/>
    </w:p>
    <w:p w14:paraId="40330850" w14:textId="77777777" w:rsidR="00A24B25" w:rsidRPr="00380025" w:rsidRDefault="00A24B25" w:rsidP="003C25EF">
      <w:pPr>
        <w:autoSpaceDE/>
        <w:autoSpaceDN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bookmarkStart w:id="86" w:name="_Toc114065476"/>
      <w:bookmarkStart w:id="87" w:name="_Toc114065492"/>
      <w:bookmarkStart w:id="88" w:name="_Toc133931987"/>
      <w:r w:rsidRPr="00380025">
        <w:rPr>
          <w:rFonts w:eastAsia="Calibri"/>
          <w:b/>
          <w:bCs/>
          <w:sz w:val="24"/>
          <w:szCs w:val="24"/>
          <w:lang w:eastAsia="en-US" w:bidi="ar-SA"/>
        </w:rPr>
        <w:t>Приложение 2. Темы для самостоятельного изучения учащимися</w:t>
      </w:r>
      <w:bookmarkEnd w:id="85"/>
      <w:bookmarkEnd w:id="86"/>
      <w:bookmarkEnd w:id="87"/>
      <w:bookmarkEnd w:id="88"/>
    </w:p>
    <w:p w14:paraId="00D2BB9C" w14:textId="77777777" w:rsidR="00A24B25" w:rsidRPr="00380025" w:rsidRDefault="00A24B25" w:rsidP="003C25EF">
      <w:pPr>
        <w:autoSpaceDE/>
        <w:autoSpaceDN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tbl>
      <w:tblPr>
        <w:tblW w:w="98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527"/>
        <w:gridCol w:w="1697"/>
      </w:tblGrid>
      <w:tr w:rsidR="00A24B25" w:rsidRPr="00380025" w14:paraId="7A4F5331" w14:textId="77777777" w:rsidTr="00017A6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3FB48" w14:textId="77777777" w:rsidR="00A24B25" w:rsidRPr="00380025" w:rsidRDefault="00A24B25" w:rsidP="003C25E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380025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 xml:space="preserve">№ </w:t>
            </w:r>
            <w:r w:rsidRPr="0038002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BC80F" w14:textId="77777777" w:rsidR="00A24B25" w:rsidRPr="00380025" w:rsidRDefault="00A24B25" w:rsidP="003C25E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38002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6B0B2" w14:textId="77777777" w:rsidR="00A24B25" w:rsidRPr="00380025" w:rsidRDefault="00A24B25" w:rsidP="003C25E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380025">
              <w:rPr>
                <w:rFonts w:eastAsia="Calibri"/>
                <w:b/>
                <w:bCs/>
                <w:spacing w:val="-1"/>
                <w:sz w:val="24"/>
                <w:szCs w:val="24"/>
                <w:lang w:eastAsia="en-US" w:bidi="ar-SA"/>
              </w:rPr>
              <w:t>Тема занятия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5233" w14:textId="77777777" w:rsidR="00A24B25" w:rsidRPr="00380025" w:rsidRDefault="00A24B25" w:rsidP="003C25EF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380025">
              <w:rPr>
                <w:rFonts w:eastAsia="Calibri"/>
                <w:b/>
                <w:bCs/>
                <w:spacing w:val="-1"/>
                <w:sz w:val="24"/>
                <w:szCs w:val="24"/>
                <w:lang w:eastAsia="en-US" w:bidi="ar-SA"/>
              </w:rPr>
              <w:t>Форма контроля</w:t>
            </w:r>
          </w:p>
        </w:tc>
      </w:tr>
      <w:tr w:rsidR="00A24B25" w:rsidRPr="00380025" w14:paraId="3B0FDD7D" w14:textId="77777777" w:rsidTr="00017A6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76D2B" w14:textId="77777777" w:rsidR="00A24B25" w:rsidRPr="00380025" w:rsidRDefault="00A24B25" w:rsidP="003C25EF">
            <w:pPr>
              <w:numPr>
                <w:ilvl w:val="0"/>
                <w:numId w:val="42"/>
              </w:num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3F9E3" w14:textId="77777777" w:rsidR="00A24B25" w:rsidRPr="00380025" w:rsidRDefault="00A24B25" w:rsidP="003C25EF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66F8E" w14:textId="77777777" w:rsidR="00A24B25" w:rsidRPr="00380025" w:rsidRDefault="00A24B25" w:rsidP="003C25EF">
            <w:pPr>
              <w:pStyle w:val="a3"/>
              <w:ind w:left="0" w:firstLine="0"/>
              <w:jc w:val="both"/>
            </w:pPr>
            <w:r w:rsidRPr="00380025">
              <w:rPr>
                <w:b/>
              </w:rPr>
              <w:t>Тема занятия:</w:t>
            </w:r>
            <w:r w:rsidRPr="00380025">
              <w:t xml:space="preserve"> жизненное и профессиональное самоопределение  </w:t>
            </w:r>
          </w:p>
          <w:p w14:paraId="59A25840" w14:textId="77777777" w:rsidR="00A24B25" w:rsidRPr="00380025" w:rsidRDefault="00A24B25" w:rsidP="003C25EF">
            <w:pPr>
              <w:pStyle w:val="a3"/>
              <w:ind w:left="0" w:firstLine="0"/>
              <w:jc w:val="both"/>
              <w:rPr>
                <w:b/>
              </w:rPr>
            </w:pPr>
            <w:r w:rsidRPr="00380025">
              <w:rPr>
                <w:b/>
              </w:rPr>
              <w:t>Теория:</w:t>
            </w:r>
            <w:r w:rsidRPr="00380025">
              <w:t xml:space="preserve"> требования к выбору профессии. Ошибки при выборе профессий.</w:t>
            </w:r>
          </w:p>
          <w:p w14:paraId="44207BE5" w14:textId="77777777" w:rsidR="00A24B25" w:rsidRPr="00380025" w:rsidRDefault="00A24B25" w:rsidP="003C25EF">
            <w:pPr>
              <w:pStyle w:val="a3"/>
              <w:ind w:left="0" w:firstLine="0"/>
              <w:jc w:val="both"/>
            </w:pPr>
            <w:r w:rsidRPr="00380025">
              <w:rPr>
                <w:b/>
              </w:rPr>
              <w:t>Практика:</w:t>
            </w:r>
            <w:r w:rsidRPr="00380025">
              <w:t xml:space="preserve"> сформулировать и записать в портфолио смысл и цель своей жизни.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DE891" w14:textId="434E136A" w:rsidR="00A24B25" w:rsidRPr="00380025" w:rsidRDefault="00761D9C" w:rsidP="003C25EF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П</w:t>
            </w:r>
            <w:r w:rsidR="00A24B25"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ортфолио </w:t>
            </w: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учащихся</w:t>
            </w:r>
          </w:p>
        </w:tc>
      </w:tr>
      <w:tr w:rsidR="00761D9C" w:rsidRPr="00380025" w14:paraId="542C9325" w14:textId="77777777" w:rsidTr="00017A6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0E3F1" w14:textId="77777777" w:rsidR="00761D9C" w:rsidRPr="00380025" w:rsidRDefault="00761D9C" w:rsidP="003C25EF">
            <w:pPr>
              <w:numPr>
                <w:ilvl w:val="0"/>
                <w:numId w:val="42"/>
              </w:num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58518" w14:textId="77777777" w:rsidR="00761D9C" w:rsidRPr="00380025" w:rsidRDefault="00761D9C" w:rsidP="003C25EF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FBCD0" w14:textId="77777777" w:rsidR="00761D9C" w:rsidRPr="00380025" w:rsidRDefault="00761D9C" w:rsidP="003C25E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 xml:space="preserve">Тема занятия: </w:t>
            </w:r>
            <w:r w:rsidRPr="00380025">
              <w:rPr>
                <w:sz w:val="24"/>
                <w:szCs w:val="24"/>
              </w:rPr>
              <w:t>целеполагание</w:t>
            </w:r>
          </w:p>
          <w:p w14:paraId="040DB8FA" w14:textId="77777777" w:rsidR="00761D9C" w:rsidRDefault="00761D9C" w:rsidP="003C25E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 xml:space="preserve">Теория: </w:t>
            </w:r>
            <w:r w:rsidRPr="00380025">
              <w:rPr>
                <w:sz w:val="24"/>
                <w:szCs w:val="24"/>
              </w:rPr>
              <w:t>основные понятия:</w:t>
            </w:r>
            <w:r w:rsidRPr="00380025">
              <w:rPr>
                <w:b/>
                <w:sz w:val="24"/>
                <w:szCs w:val="24"/>
              </w:rPr>
              <w:t xml:space="preserve"> </w:t>
            </w:r>
            <w:r w:rsidRPr="00380025">
              <w:rPr>
                <w:sz w:val="24"/>
                <w:szCs w:val="24"/>
              </w:rPr>
              <w:t xml:space="preserve">цель, виды целей, постановка </w:t>
            </w:r>
            <w:r w:rsidRPr="00380025">
              <w:rPr>
                <w:sz w:val="24"/>
                <w:szCs w:val="24"/>
              </w:rPr>
              <w:lastRenderedPageBreak/>
              <w:t xml:space="preserve">целей. </w:t>
            </w:r>
          </w:p>
          <w:p w14:paraId="42AB6243" w14:textId="0CBB2F2E" w:rsidR="00761D9C" w:rsidRPr="00380025" w:rsidRDefault="00761D9C" w:rsidP="003C25EF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380025">
              <w:rPr>
                <w:b/>
                <w:sz w:val="24"/>
                <w:szCs w:val="24"/>
              </w:rPr>
              <w:t>Практика:</w:t>
            </w:r>
            <w:r w:rsidRPr="00380025">
              <w:rPr>
                <w:sz w:val="24"/>
                <w:szCs w:val="24"/>
              </w:rPr>
              <w:t xml:space="preserve"> записать </w:t>
            </w:r>
            <w:r w:rsidRPr="00380025">
              <w:rPr>
                <w:spacing w:val="-1"/>
                <w:sz w:val="24"/>
                <w:szCs w:val="24"/>
              </w:rPr>
              <w:t>к</w:t>
            </w:r>
            <w:r w:rsidRPr="00380025">
              <w:rPr>
                <w:sz w:val="24"/>
                <w:szCs w:val="24"/>
              </w:rPr>
              <w:t>раткосрочные, среднесрочные и долгосрочные цели.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70FE" w14:textId="35DAD2BD" w:rsidR="00761D9C" w:rsidRPr="00380025" w:rsidRDefault="00761D9C" w:rsidP="003C25EF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lastRenderedPageBreak/>
              <w:t>П</w:t>
            </w: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ортфолио </w:t>
            </w: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учащихся</w:t>
            </w:r>
          </w:p>
        </w:tc>
      </w:tr>
      <w:tr w:rsidR="00761D9C" w:rsidRPr="00380025" w14:paraId="77686B3B" w14:textId="77777777" w:rsidTr="00017A6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5C83C" w14:textId="77777777" w:rsidR="00761D9C" w:rsidRPr="00380025" w:rsidRDefault="00761D9C" w:rsidP="003C25EF">
            <w:pPr>
              <w:numPr>
                <w:ilvl w:val="0"/>
                <w:numId w:val="42"/>
              </w:num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F7ED0" w14:textId="77777777" w:rsidR="00761D9C" w:rsidRPr="00380025" w:rsidRDefault="00761D9C" w:rsidP="003C25EF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C350" w14:textId="77777777" w:rsidR="00761D9C" w:rsidRPr="00380025" w:rsidRDefault="00761D9C" w:rsidP="003C25E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 xml:space="preserve">Тема занятия: </w:t>
            </w:r>
            <w:r w:rsidRPr="00380025">
              <w:rPr>
                <w:sz w:val="24"/>
                <w:szCs w:val="24"/>
              </w:rPr>
              <w:t>мир профессий</w:t>
            </w:r>
          </w:p>
          <w:p w14:paraId="6C718E0E" w14:textId="77777777" w:rsidR="00761D9C" w:rsidRPr="00380025" w:rsidRDefault="00761D9C" w:rsidP="003C25EF">
            <w:pPr>
              <w:rPr>
                <w:sz w:val="24"/>
                <w:szCs w:val="24"/>
              </w:rPr>
            </w:pPr>
            <w:r w:rsidRPr="00380025">
              <w:rPr>
                <w:b/>
                <w:sz w:val="24"/>
                <w:szCs w:val="24"/>
              </w:rPr>
              <w:t>Теория: с</w:t>
            </w:r>
            <w:r w:rsidRPr="00380025">
              <w:rPr>
                <w:sz w:val="24"/>
                <w:szCs w:val="24"/>
              </w:rPr>
              <w:t xml:space="preserve">ущность понятий профессия, специальность, квалификация, должность. Основные характеристики профессий. </w:t>
            </w:r>
          </w:p>
          <w:p w14:paraId="5B639F8E" w14:textId="77777777" w:rsidR="00761D9C" w:rsidRPr="00380025" w:rsidRDefault="00761D9C" w:rsidP="003C25EF">
            <w:pPr>
              <w:pStyle w:val="a3"/>
              <w:ind w:left="0" w:firstLine="0"/>
              <w:jc w:val="both"/>
              <w:rPr>
                <w:b/>
              </w:rPr>
            </w:pPr>
            <w:r w:rsidRPr="00380025">
              <w:rPr>
                <w:b/>
              </w:rPr>
              <w:t>Практика:</w:t>
            </w:r>
            <w:r w:rsidRPr="00380025">
              <w:t xml:space="preserve"> записать основные характеристики профессий в портфолио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CEDB8" w14:textId="1AE00DE1" w:rsidR="00761D9C" w:rsidRPr="00380025" w:rsidRDefault="00761D9C" w:rsidP="003C25EF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П</w:t>
            </w: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ортфолио </w:t>
            </w: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учащихся</w:t>
            </w:r>
          </w:p>
        </w:tc>
      </w:tr>
      <w:tr w:rsidR="00761D9C" w:rsidRPr="00380025" w14:paraId="13ADCE2F" w14:textId="77777777" w:rsidTr="00017A6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6A9E5" w14:textId="77777777" w:rsidR="00761D9C" w:rsidRPr="00380025" w:rsidRDefault="00761D9C" w:rsidP="003C25EF">
            <w:pPr>
              <w:numPr>
                <w:ilvl w:val="0"/>
                <w:numId w:val="42"/>
              </w:num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B2F2" w14:textId="77777777" w:rsidR="00761D9C" w:rsidRPr="00380025" w:rsidRDefault="00761D9C" w:rsidP="003C25EF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D864" w14:textId="77777777" w:rsidR="00761D9C" w:rsidRPr="00380025" w:rsidRDefault="00761D9C" w:rsidP="003C25EF">
            <w:pPr>
              <w:pStyle w:val="a3"/>
              <w:ind w:left="0" w:firstLine="0"/>
              <w:jc w:val="both"/>
            </w:pPr>
            <w:r w:rsidRPr="00380025">
              <w:rPr>
                <w:b/>
              </w:rPr>
              <w:t xml:space="preserve">Тема занятия: </w:t>
            </w:r>
            <w:r w:rsidRPr="00380025">
              <w:t>принятие решения. Преодоление страха в принятии решения</w:t>
            </w:r>
          </w:p>
          <w:p w14:paraId="6A532C13" w14:textId="77777777" w:rsidR="00761D9C" w:rsidRPr="00380025" w:rsidRDefault="00761D9C" w:rsidP="003C25EF">
            <w:pPr>
              <w:pStyle w:val="a3"/>
              <w:ind w:left="0" w:firstLine="0"/>
              <w:jc w:val="both"/>
            </w:pPr>
            <w:r w:rsidRPr="00380025">
              <w:rPr>
                <w:b/>
              </w:rPr>
              <w:t>Теория:</w:t>
            </w:r>
            <w:r w:rsidRPr="00380025">
              <w:rPr>
                <w:rFonts w:eastAsia="Calibri"/>
                <w:spacing w:val="-1"/>
                <w:lang w:eastAsia="en-US" w:bidi="ar-SA"/>
              </w:rPr>
              <w:t xml:space="preserve"> структура принятия решения. Основные</w:t>
            </w:r>
            <w:r w:rsidRPr="00380025">
              <w:rPr>
                <w:spacing w:val="-1"/>
              </w:rPr>
              <w:t xml:space="preserve"> этапы   </w:t>
            </w:r>
            <w:r w:rsidRPr="00380025">
              <w:rPr>
                <w:bCs/>
              </w:rPr>
              <w:t xml:space="preserve">   профессионального выбора.</w:t>
            </w:r>
          </w:p>
          <w:p w14:paraId="13CEB424" w14:textId="77777777" w:rsidR="00761D9C" w:rsidRPr="00380025" w:rsidRDefault="00761D9C" w:rsidP="003C25EF">
            <w:pPr>
              <w:pStyle w:val="a3"/>
              <w:ind w:left="0" w:firstLine="0"/>
              <w:jc w:val="both"/>
            </w:pPr>
            <w:r w:rsidRPr="00380025">
              <w:rPr>
                <w:b/>
              </w:rPr>
              <w:t>Практика:</w:t>
            </w:r>
            <w:r w:rsidRPr="00380025">
              <w:t xml:space="preserve"> записать</w:t>
            </w:r>
            <w:r w:rsidRPr="00380025">
              <w:rPr>
                <w:rFonts w:eastAsia="Calibri"/>
                <w:spacing w:val="-1"/>
                <w:lang w:eastAsia="en-US" w:bidi="ar-SA"/>
              </w:rPr>
              <w:t xml:space="preserve"> алгоритм принятия решения</w:t>
            </w:r>
            <w:r w:rsidRPr="00380025">
              <w:rPr>
                <w:spacing w:val="-1"/>
              </w:rPr>
              <w:t xml:space="preserve"> в</w:t>
            </w:r>
            <w:r w:rsidRPr="00380025">
              <w:t xml:space="preserve">     портфолио.  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17761" w14:textId="17F205A7" w:rsidR="00761D9C" w:rsidRPr="00380025" w:rsidRDefault="00761D9C" w:rsidP="003C25EF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П</w:t>
            </w:r>
            <w:r w:rsidRPr="0038002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ортфолио </w:t>
            </w:r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учащихся</w:t>
            </w:r>
          </w:p>
        </w:tc>
      </w:tr>
    </w:tbl>
    <w:p w14:paraId="0DCBA3FD" w14:textId="77777777" w:rsidR="001538F6" w:rsidRPr="00380025" w:rsidRDefault="001538F6" w:rsidP="003C25EF">
      <w:pPr>
        <w:pStyle w:val="a3"/>
        <w:ind w:left="0" w:firstLine="0"/>
        <w:jc w:val="center"/>
        <w:outlineLvl w:val="0"/>
        <w:rPr>
          <w:b/>
        </w:rPr>
      </w:pPr>
    </w:p>
    <w:sectPr w:rsidR="001538F6" w:rsidRPr="00380025" w:rsidSect="00C6237D">
      <w:footerReference w:type="default" r:id="rId21"/>
      <w:pgSz w:w="11910" w:h="16840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DAA9" w14:textId="77777777" w:rsidR="0028046D" w:rsidRDefault="0028046D">
      <w:r>
        <w:separator/>
      </w:r>
    </w:p>
  </w:endnote>
  <w:endnote w:type="continuationSeparator" w:id="0">
    <w:p w14:paraId="09171C9E" w14:textId="77777777" w:rsidR="0028046D" w:rsidRDefault="0028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75597"/>
      <w:docPartObj>
        <w:docPartGallery w:val="Page Numbers (Bottom of Page)"/>
        <w:docPartUnique/>
      </w:docPartObj>
    </w:sdtPr>
    <w:sdtEndPr/>
    <w:sdtContent>
      <w:p w14:paraId="0787A85D" w14:textId="77777777" w:rsidR="00FD4BE5" w:rsidRDefault="00FD4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7A52A903" w14:textId="77777777" w:rsidR="00FD4BE5" w:rsidRDefault="00FD4BE5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EB3A" w14:textId="77777777" w:rsidR="0028046D" w:rsidRDefault="0028046D">
      <w:r>
        <w:separator/>
      </w:r>
    </w:p>
  </w:footnote>
  <w:footnote w:type="continuationSeparator" w:id="0">
    <w:p w14:paraId="666119A5" w14:textId="77777777" w:rsidR="0028046D" w:rsidRDefault="0028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916"/>
    <w:multiLevelType w:val="hybridMultilevel"/>
    <w:tmpl w:val="E2FA1DDA"/>
    <w:lvl w:ilvl="0" w:tplc="A75261CC">
      <w:start w:val="1"/>
      <w:numFmt w:val="bullet"/>
      <w:lvlText w:val="В"/>
      <w:lvlJc w:val="left"/>
      <w:pPr>
        <w:ind w:left="0" w:firstLine="0"/>
      </w:pPr>
    </w:lvl>
    <w:lvl w:ilvl="1" w:tplc="5BC4CA52">
      <w:numFmt w:val="decimal"/>
      <w:lvlText w:val=""/>
      <w:lvlJc w:val="left"/>
      <w:pPr>
        <w:ind w:left="0" w:firstLine="0"/>
      </w:pPr>
    </w:lvl>
    <w:lvl w:ilvl="2" w:tplc="64BAAAFC">
      <w:numFmt w:val="decimal"/>
      <w:lvlText w:val=""/>
      <w:lvlJc w:val="left"/>
      <w:pPr>
        <w:ind w:left="0" w:firstLine="0"/>
      </w:pPr>
    </w:lvl>
    <w:lvl w:ilvl="3" w:tplc="00B2FEAA">
      <w:numFmt w:val="decimal"/>
      <w:lvlText w:val=""/>
      <w:lvlJc w:val="left"/>
      <w:pPr>
        <w:ind w:left="0" w:firstLine="0"/>
      </w:pPr>
    </w:lvl>
    <w:lvl w:ilvl="4" w:tplc="60621732">
      <w:numFmt w:val="decimal"/>
      <w:lvlText w:val=""/>
      <w:lvlJc w:val="left"/>
      <w:pPr>
        <w:ind w:left="0" w:firstLine="0"/>
      </w:pPr>
    </w:lvl>
    <w:lvl w:ilvl="5" w:tplc="2D2EC6DE">
      <w:numFmt w:val="decimal"/>
      <w:lvlText w:val=""/>
      <w:lvlJc w:val="left"/>
      <w:pPr>
        <w:ind w:left="0" w:firstLine="0"/>
      </w:pPr>
    </w:lvl>
    <w:lvl w:ilvl="6" w:tplc="DE60BE5C">
      <w:numFmt w:val="decimal"/>
      <w:lvlText w:val=""/>
      <w:lvlJc w:val="left"/>
      <w:pPr>
        <w:ind w:left="0" w:firstLine="0"/>
      </w:pPr>
    </w:lvl>
    <w:lvl w:ilvl="7" w:tplc="7B6A1C92">
      <w:numFmt w:val="decimal"/>
      <w:lvlText w:val=""/>
      <w:lvlJc w:val="left"/>
      <w:pPr>
        <w:ind w:left="0" w:firstLine="0"/>
      </w:pPr>
    </w:lvl>
    <w:lvl w:ilvl="8" w:tplc="644C50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2E6"/>
    <w:multiLevelType w:val="hybridMultilevel"/>
    <w:tmpl w:val="A69C2F38"/>
    <w:lvl w:ilvl="0" w:tplc="F60A67C4">
      <w:start w:val="1"/>
      <w:numFmt w:val="bullet"/>
      <w:lvlText w:val="•"/>
      <w:lvlJc w:val="left"/>
      <w:pPr>
        <w:ind w:left="0" w:firstLine="0"/>
      </w:pPr>
    </w:lvl>
    <w:lvl w:ilvl="1" w:tplc="4EDCCA38">
      <w:numFmt w:val="decimal"/>
      <w:lvlText w:val=""/>
      <w:lvlJc w:val="left"/>
      <w:pPr>
        <w:ind w:left="0" w:firstLine="0"/>
      </w:pPr>
    </w:lvl>
    <w:lvl w:ilvl="2" w:tplc="54BAF47E">
      <w:numFmt w:val="decimal"/>
      <w:lvlText w:val=""/>
      <w:lvlJc w:val="left"/>
      <w:pPr>
        <w:ind w:left="0" w:firstLine="0"/>
      </w:pPr>
    </w:lvl>
    <w:lvl w:ilvl="3" w:tplc="34865B24">
      <w:numFmt w:val="decimal"/>
      <w:lvlText w:val=""/>
      <w:lvlJc w:val="left"/>
      <w:pPr>
        <w:ind w:left="0" w:firstLine="0"/>
      </w:pPr>
    </w:lvl>
    <w:lvl w:ilvl="4" w:tplc="D5DE4958">
      <w:numFmt w:val="decimal"/>
      <w:lvlText w:val=""/>
      <w:lvlJc w:val="left"/>
      <w:pPr>
        <w:ind w:left="0" w:firstLine="0"/>
      </w:pPr>
    </w:lvl>
    <w:lvl w:ilvl="5" w:tplc="384C0D9A">
      <w:numFmt w:val="decimal"/>
      <w:lvlText w:val=""/>
      <w:lvlJc w:val="left"/>
      <w:pPr>
        <w:ind w:left="0" w:firstLine="0"/>
      </w:pPr>
    </w:lvl>
    <w:lvl w:ilvl="6" w:tplc="3E406E68">
      <w:numFmt w:val="decimal"/>
      <w:lvlText w:val=""/>
      <w:lvlJc w:val="left"/>
      <w:pPr>
        <w:ind w:left="0" w:firstLine="0"/>
      </w:pPr>
    </w:lvl>
    <w:lvl w:ilvl="7" w:tplc="2E2E04F8">
      <w:numFmt w:val="decimal"/>
      <w:lvlText w:val=""/>
      <w:lvlJc w:val="left"/>
      <w:pPr>
        <w:ind w:left="0" w:firstLine="0"/>
      </w:pPr>
    </w:lvl>
    <w:lvl w:ilvl="8" w:tplc="F6221DF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68E"/>
    <w:multiLevelType w:val="hybridMultilevel"/>
    <w:tmpl w:val="FA4CC31A"/>
    <w:lvl w:ilvl="0" w:tplc="48F089EC">
      <w:start w:val="1"/>
      <w:numFmt w:val="decimal"/>
      <w:lvlText w:val="%1."/>
      <w:lvlJc w:val="left"/>
    </w:lvl>
    <w:lvl w:ilvl="1" w:tplc="9BC68D34">
      <w:numFmt w:val="decimal"/>
      <w:lvlText w:val=""/>
      <w:lvlJc w:val="left"/>
    </w:lvl>
    <w:lvl w:ilvl="2" w:tplc="AA1C5DE6">
      <w:numFmt w:val="decimal"/>
      <w:lvlText w:val=""/>
      <w:lvlJc w:val="left"/>
    </w:lvl>
    <w:lvl w:ilvl="3" w:tplc="ABCA1A40">
      <w:numFmt w:val="decimal"/>
      <w:lvlText w:val=""/>
      <w:lvlJc w:val="left"/>
    </w:lvl>
    <w:lvl w:ilvl="4" w:tplc="8BA4AFCC">
      <w:numFmt w:val="decimal"/>
      <w:lvlText w:val=""/>
      <w:lvlJc w:val="left"/>
    </w:lvl>
    <w:lvl w:ilvl="5" w:tplc="CA5CA0D6">
      <w:numFmt w:val="decimal"/>
      <w:lvlText w:val=""/>
      <w:lvlJc w:val="left"/>
    </w:lvl>
    <w:lvl w:ilvl="6" w:tplc="9DCAC27C">
      <w:numFmt w:val="decimal"/>
      <w:lvlText w:val=""/>
      <w:lvlJc w:val="left"/>
    </w:lvl>
    <w:lvl w:ilvl="7" w:tplc="A2C4EC94">
      <w:numFmt w:val="decimal"/>
      <w:lvlText w:val=""/>
      <w:lvlJc w:val="left"/>
    </w:lvl>
    <w:lvl w:ilvl="8" w:tplc="6832CAF6">
      <w:numFmt w:val="decimal"/>
      <w:lvlText w:val=""/>
      <w:lvlJc w:val="left"/>
    </w:lvl>
  </w:abstractNum>
  <w:abstractNum w:abstractNumId="3" w15:restartNumberingAfterBreak="0">
    <w:nsid w:val="0000489C"/>
    <w:multiLevelType w:val="hybridMultilevel"/>
    <w:tmpl w:val="A79237DE"/>
    <w:lvl w:ilvl="0" w:tplc="AAEC9A5C">
      <w:start w:val="1"/>
      <w:numFmt w:val="decimal"/>
      <w:lvlText w:val="%1."/>
      <w:lvlJc w:val="left"/>
      <w:pPr>
        <w:ind w:left="0" w:firstLine="0"/>
      </w:pPr>
    </w:lvl>
    <w:lvl w:ilvl="1" w:tplc="43C89D58">
      <w:start w:val="1"/>
      <w:numFmt w:val="bullet"/>
      <w:lvlText w:val="-"/>
      <w:lvlJc w:val="left"/>
      <w:pPr>
        <w:ind w:left="0" w:firstLine="0"/>
      </w:pPr>
    </w:lvl>
    <w:lvl w:ilvl="2" w:tplc="B824CE68">
      <w:numFmt w:val="decimal"/>
      <w:lvlText w:val=""/>
      <w:lvlJc w:val="left"/>
      <w:pPr>
        <w:ind w:left="0" w:firstLine="0"/>
      </w:pPr>
    </w:lvl>
    <w:lvl w:ilvl="3" w:tplc="EADEDE74">
      <w:numFmt w:val="decimal"/>
      <w:lvlText w:val=""/>
      <w:lvlJc w:val="left"/>
      <w:pPr>
        <w:ind w:left="0" w:firstLine="0"/>
      </w:pPr>
    </w:lvl>
    <w:lvl w:ilvl="4" w:tplc="B4826DF4">
      <w:numFmt w:val="decimal"/>
      <w:lvlText w:val=""/>
      <w:lvlJc w:val="left"/>
      <w:pPr>
        <w:ind w:left="0" w:firstLine="0"/>
      </w:pPr>
    </w:lvl>
    <w:lvl w:ilvl="5" w:tplc="8648D8D4">
      <w:numFmt w:val="decimal"/>
      <w:lvlText w:val=""/>
      <w:lvlJc w:val="left"/>
      <w:pPr>
        <w:ind w:left="0" w:firstLine="0"/>
      </w:pPr>
    </w:lvl>
    <w:lvl w:ilvl="6" w:tplc="E1FC239C">
      <w:numFmt w:val="decimal"/>
      <w:lvlText w:val=""/>
      <w:lvlJc w:val="left"/>
      <w:pPr>
        <w:ind w:left="0" w:firstLine="0"/>
      </w:pPr>
    </w:lvl>
    <w:lvl w:ilvl="7" w:tplc="6F4EA500">
      <w:numFmt w:val="decimal"/>
      <w:lvlText w:val=""/>
      <w:lvlJc w:val="left"/>
      <w:pPr>
        <w:ind w:left="0" w:firstLine="0"/>
      </w:pPr>
    </w:lvl>
    <w:lvl w:ilvl="8" w:tplc="5E6E23F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064"/>
    <w:multiLevelType w:val="hybridMultilevel"/>
    <w:tmpl w:val="181C355A"/>
    <w:lvl w:ilvl="0" w:tplc="2782131E">
      <w:start w:val="11"/>
      <w:numFmt w:val="decimal"/>
      <w:lvlText w:val="%1."/>
      <w:lvlJc w:val="left"/>
      <w:pPr>
        <w:ind w:left="0" w:firstLine="0"/>
      </w:pPr>
    </w:lvl>
    <w:lvl w:ilvl="1" w:tplc="CD466DAE">
      <w:numFmt w:val="decimal"/>
      <w:lvlText w:val=""/>
      <w:lvlJc w:val="left"/>
      <w:pPr>
        <w:ind w:left="0" w:firstLine="0"/>
      </w:pPr>
    </w:lvl>
    <w:lvl w:ilvl="2" w:tplc="15B2C76C">
      <w:numFmt w:val="decimal"/>
      <w:lvlText w:val=""/>
      <w:lvlJc w:val="left"/>
      <w:pPr>
        <w:ind w:left="0" w:firstLine="0"/>
      </w:pPr>
    </w:lvl>
    <w:lvl w:ilvl="3" w:tplc="177E9350">
      <w:numFmt w:val="decimal"/>
      <w:lvlText w:val=""/>
      <w:lvlJc w:val="left"/>
      <w:pPr>
        <w:ind w:left="0" w:firstLine="0"/>
      </w:pPr>
    </w:lvl>
    <w:lvl w:ilvl="4" w:tplc="D116BF3C">
      <w:numFmt w:val="decimal"/>
      <w:lvlText w:val=""/>
      <w:lvlJc w:val="left"/>
      <w:pPr>
        <w:ind w:left="0" w:firstLine="0"/>
      </w:pPr>
    </w:lvl>
    <w:lvl w:ilvl="5" w:tplc="1864F8FE">
      <w:numFmt w:val="decimal"/>
      <w:lvlText w:val=""/>
      <w:lvlJc w:val="left"/>
      <w:pPr>
        <w:ind w:left="0" w:firstLine="0"/>
      </w:pPr>
    </w:lvl>
    <w:lvl w:ilvl="6" w:tplc="C12A1BCE">
      <w:numFmt w:val="decimal"/>
      <w:lvlText w:val=""/>
      <w:lvlJc w:val="left"/>
      <w:pPr>
        <w:ind w:left="0" w:firstLine="0"/>
      </w:pPr>
    </w:lvl>
    <w:lvl w:ilvl="7" w:tplc="1A12AE20">
      <w:numFmt w:val="decimal"/>
      <w:lvlText w:val=""/>
      <w:lvlJc w:val="left"/>
      <w:pPr>
        <w:ind w:left="0" w:firstLine="0"/>
      </w:pPr>
    </w:lvl>
    <w:lvl w:ilvl="8" w:tplc="7FB48C9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172"/>
    <w:multiLevelType w:val="hybridMultilevel"/>
    <w:tmpl w:val="BE3825D2"/>
    <w:lvl w:ilvl="0" w:tplc="5FE437EA">
      <w:start w:val="1"/>
      <w:numFmt w:val="bullet"/>
      <w:lvlText w:val="о"/>
      <w:lvlJc w:val="left"/>
      <w:pPr>
        <w:ind w:left="0" w:firstLine="0"/>
      </w:pPr>
    </w:lvl>
    <w:lvl w:ilvl="1" w:tplc="9ACE56F2">
      <w:numFmt w:val="decimal"/>
      <w:lvlText w:val=""/>
      <w:lvlJc w:val="left"/>
      <w:pPr>
        <w:ind w:left="0" w:firstLine="0"/>
      </w:pPr>
    </w:lvl>
    <w:lvl w:ilvl="2" w:tplc="E522E38C">
      <w:numFmt w:val="decimal"/>
      <w:lvlText w:val=""/>
      <w:lvlJc w:val="left"/>
      <w:pPr>
        <w:ind w:left="0" w:firstLine="0"/>
      </w:pPr>
    </w:lvl>
    <w:lvl w:ilvl="3" w:tplc="1A20BDF4">
      <w:numFmt w:val="decimal"/>
      <w:lvlText w:val=""/>
      <w:lvlJc w:val="left"/>
      <w:pPr>
        <w:ind w:left="0" w:firstLine="0"/>
      </w:pPr>
    </w:lvl>
    <w:lvl w:ilvl="4" w:tplc="E0CC92B2">
      <w:numFmt w:val="decimal"/>
      <w:lvlText w:val=""/>
      <w:lvlJc w:val="left"/>
      <w:pPr>
        <w:ind w:left="0" w:firstLine="0"/>
      </w:pPr>
    </w:lvl>
    <w:lvl w:ilvl="5" w:tplc="36BC1DC8">
      <w:numFmt w:val="decimal"/>
      <w:lvlText w:val=""/>
      <w:lvlJc w:val="left"/>
      <w:pPr>
        <w:ind w:left="0" w:firstLine="0"/>
      </w:pPr>
    </w:lvl>
    <w:lvl w:ilvl="6" w:tplc="DC704668">
      <w:numFmt w:val="decimal"/>
      <w:lvlText w:val=""/>
      <w:lvlJc w:val="left"/>
      <w:pPr>
        <w:ind w:left="0" w:firstLine="0"/>
      </w:pPr>
    </w:lvl>
    <w:lvl w:ilvl="7" w:tplc="86E44928">
      <w:numFmt w:val="decimal"/>
      <w:lvlText w:val=""/>
      <w:lvlJc w:val="left"/>
      <w:pPr>
        <w:ind w:left="0" w:firstLine="0"/>
      </w:pPr>
    </w:lvl>
    <w:lvl w:ilvl="8" w:tplc="ECCE56B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72"/>
    <w:multiLevelType w:val="hybridMultilevel"/>
    <w:tmpl w:val="4D9CC67C"/>
    <w:lvl w:ilvl="0" w:tplc="12D48AE2">
      <w:start w:val="1"/>
      <w:numFmt w:val="bullet"/>
      <w:lvlText w:val="•"/>
      <w:lvlJc w:val="left"/>
      <w:pPr>
        <w:ind w:left="0" w:firstLine="0"/>
      </w:pPr>
    </w:lvl>
    <w:lvl w:ilvl="1" w:tplc="ABCA1204">
      <w:numFmt w:val="decimal"/>
      <w:lvlText w:val=""/>
      <w:lvlJc w:val="left"/>
      <w:pPr>
        <w:ind w:left="0" w:firstLine="0"/>
      </w:pPr>
    </w:lvl>
    <w:lvl w:ilvl="2" w:tplc="7D7C904C">
      <w:numFmt w:val="decimal"/>
      <w:lvlText w:val=""/>
      <w:lvlJc w:val="left"/>
      <w:pPr>
        <w:ind w:left="0" w:firstLine="0"/>
      </w:pPr>
    </w:lvl>
    <w:lvl w:ilvl="3" w:tplc="31A0372C">
      <w:numFmt w:val="decimal"/>
      <w:lvlText w:val=""/>
      <w:lvlJc w:val="left"/>
      <w:pPr>
        <w:ind w:left="0" w:firstLine="0"/>
      </w:pPr>
    </w:lvl>
    <w:lvl w:ilvl="4" w:tplc="F1283E9C">
      <w:numFmt w:val="decimal"/>
      <w:lvlText w:val=""/>
      <w:lvlJc w:val="left"/>
      <w:pPr>
        <w:ind w:left="0" w:firstLine="0"/>
      </w:pPr>
    </w:lvl>
    <w:lvl w:ilvl="5" w:tplc="63760DE2">
      <w:numFmt w:val="decimal"/>
      <w:lvlText w:val=""/>
      <w:lvlJc w:val="left"/>
      <w:pPr>
        <w:ind w:left="0" w:firstLine="0"/>
      </w:pPr>
    </w:lvl>
    <w:lvl w:ilvl="6" w:tplc="DB584484">
      <w:numFmt w:val="decimal"/>
      <w:lvlText w:val=""/>
      <w:lvlJc w:val="left"/>
      <w:pPr>
        <w:ind w:left="0" w:firstLine="0"/>
      </w:pPr>
    </w:lvl>
    <w:lvl w:ilvl="7" w:tplc="00A035E6">
      <w:numFmt w:val="decimal"/>
      <w:lvlText w:val=""/>
      <w:lvlJc w:val="left"/>
      <w:pPr>
        <w:ind w:left="0" w:firstLine="0"/>
      </w:pPr>
    </w:lvl>
    <w:lvl w:ilvl="8" w:tplc="46E6763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19B3634"/>
    <w:multiLevelType w:val="hybridMultilevel"/>
    <w:tmpl w:val="4BA0C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6AF0B77"/>
    <w:multiLevelType w:val="multilevel"/>
    <w:tmpl w:val="179AC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C7CCB"/>
    <w:multiLevelType w:val="hybridMultilevel"/>
    <w:tmpl w:val="8766FF6A"/>
    <w:lvl w:ilvl="0" w:tplc="48126620">
      <w:numFmt w:val="bullet"/>
      <w:lvlText w:val=""/>
      <w:lvlJc w:val="left"/>
      <w:pPr>
        <w:ind w:left="6741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1612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2572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3533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4493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454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414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374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335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14" w15:restartNumberingAfterBreak="0">
    <w:nsid w:val="13990BC1"/>
    <w:multiLevelType w:val="hybridMultilevel"/>
    <w:tmpl w:val="3EC8CAD0"/>
    <w:lvl w:ilvl="0" w:tplc="4D9827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D70DF"/>
    <w:multiLevelType w:val="multilevel"/>
    <w:tmpl w:val="4A5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75A00B7"/>
    <w:multiLevelType w:val="hybridMultilevel"/>
    <w:tmpl w:val="38546018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E4DA4"/>
    <w:multiLevelType w:val="multilevel"/>
    <w:tmpl w:val="BD9C8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0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C25ABF"/>
    <w:multiLevelType w:val="hybridMultilevel"/>
    <w:tmpl w:val="3DB6F69E"/>
    <w:lvl w:ilvl="0" w:tplc="8D12961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86898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5E069F7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519EA43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10E20ACE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F9C47AD0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03AC60A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C664742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4ECEBEB6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2C865C80"/>
    <w:multiLevelType w:val="multilevel"/>
    <w:tmpl w:val="78945410"/>
    <w:lvl w:ilvl="0">
      <w:start w:val="2"/>
      <w:numFmt w:val="decimal"/>
      <w:lvlText w:val="%1"/>
      <w:lvlJc w:val="left"/>
      <w:pPr>
        <w:ind w:left="2133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6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8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9" w:hanging="720"/>
      </w:pPr>
      <w:rPr>
        <w:rFonts w:hint="default"/>
        <w:lang w:val="ru-RU" w:eastAsia="ru-RU" w:bidi="ru-RU"/>
      </w:rPr>
    </w:lvl>
  </w:abstractNum>
  <w:abstractNum w:abstractNumId="23" w15:restartNumberingAfterBreak="0">
    <w:nsid w:val="334F1E04"/>
    <w:multiLevelType w:val="hybridMultilevel"/>
    <w:tmpl w:val="75C0D5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3037F"/>
    <w:multiLevelType w:val="hybridMultilevel"/>
    <w:tmpl w:val="8EDE834A"/>
    <w:lvl w:ilvl="0" w:tplc="52260D60">
      <w:numFmt w:val="bullet"/>
      <w:lvlText w:val="-"/>
      <w:lvlJc w:val="left"/>
      <w:pPr>
        <w:ind w:left="75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68A033B2">
      <w:numFmt w:val="bullet"/>
      <w:lvlText w:val=""/>
      <w:lvlJc w:val="left"/>
      <w:pPr>
        <w:ind w:left="433" w:hanging="423"/>
      </w:pPr>
      <w:rPr>
        <w:rFonts w:hint="default"/>
        <w:w w:val="100"/>
        <w:lang w:val="ru-RU" w:eastAsia="ru-RU" w:bidi="ru-RU"/>
      </w:rPr>
    </w:lvl>
    <w:lvl w:ilvl="2" w:tplc="85BC066E">
      <w:numFmt w:val="bullet"/>
      <w:lvlText w:val="•"/>
      <w:lvlJc w:val="left"/>
      <w:pPr>
        <w:ind w:left="1871" w:hanging="423"/>
      </w:pPr>
      <w:rPr>
        <w:rFonts w:hint="default"/>
        <w:lang w:val="ru-RU" w:eastAsia="ru-RU" w:bidi="ru-RU"/>
      </w:rPr>
    </w:lvl>
    <w:lvl w:ilvl="3" w:tplc="EE0022B4">
      <w:numFmt w:val="bullet"/>
      <w:lvlText w:val="•"/>
      <w:lvlJc w:val="left"/>
      <w:pPr>
        <w:ind w:left="2983" w:hanging="423"/>
      </w:pPr>
      <w:rPr>
        <w:rFonts w:hint="default"/>
        <w:lang w:val="ru-RU" w:eastAsia="ru-RU" w:bidi="ru-RU"/>
      </w:rPr>
    </w:lvl>
    <w:lvl w:ilvl="4" w:tplc="D7AC8974">
      <w:numFmt w:val="bullet"/>
      <w:lvlText w:val="•"/>
      <w:lvlJc w:val="left"/>
      <w:pPr>
        <w:ind w:left="4094" w:hanging="423"/>
      </w:pPr>
      <w:rPr>
        <w:rFonts w:hint="default"/>
        <w:lang w:val="ru-RU" w:eastAsia="ru-RU" w:bidi="ru-RU"/>
      </w:rPr>
    </w:lvl>
    <w:lvl w:ilvl="5" w:tplc="D18CA378">
      <w:numFmt w:val="bullet"/>
      <w:lvlText w:val="•"/>
      <w:lvlJc w:val="left"/>
      <w:pPr>
        <w:ind w:left="5206" w:hanging="423"/>
      </w:pPr>
      <w:rPr>
        <w:rFonts w:hint="default"/>
        <w:lang w:val="ru-RU" w:eastAsia="ru-RU" w:bidi="ru-RU"/>
      </w:rPr>
    </w:lvl>
    <w:lvl w:ilvl="6" w:tplc="9FB6AFB2">
      <w:numFmt w:val="bullet"/>
      <w:lvlText w:val="•"/>
      <w:lvlJc w:val="left"/>
      <w:pPr>
        <w:ind w:left="6317" w:hanging="423"/>
      </w:pPr>
      <w:rPr>
        <w:rFonts w:hint="default"/>
        <w:lang w:val="ru-RU" w:eastAsia="ru-RU" w:bidi="ru-RU"/>
      </w:rPr>
    </w:lvl>
    <w:lvl w:ilvl="7" w:tplc="DF22C1AE">
      <w:numFmt w:val="bullet"/>
      <w:lvlText w:val="•"/>
      <w:lvlJc w:val="left"/>
      <w:pPr>
        <w:ind w:left="7429" w:hanging="423"/>
      </w:pPr>
      <w:rPr>
        <w:rFonts w:hint="default"/>
        <w:lang w:val="ru-RU" w:eastAsia="ru-RU" w:bidi="ru-RU"/>
      </w:rPr>
    </w:lvl>
    <w:lvl w:ilvl="8" w:tplc="B9E290FC">
      <w:numFmt w:val="bullet"/>
      <w:lvlText w:val="•"/>
      <w:lvlJc w:val="left"/>
      <w:pPr>
        <w:ind w:left="8540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3E476DAC"/>
    <w:multiLevelType w:val="hybridMultilevel"/>
    <w:tmpl w:val="4D2E62A6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1147B"/>
    <w:multiLevelType w:val="hybridMultilevel"/>
    <w:tmpl w:val="DF7661DA"/>
    <w:lvl w:ilvl="0" w:tplc="80C8D69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D469064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2" w:tplc="B1A0E166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3" w:tplc="889E7FBA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4" w:tplc="985C922A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5" w:tplc="E80A5FF2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6" w:tplc="6072496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79EE4220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8" w:tplc="450C5914">
      <w:numFmt w:val="bullet"/>
      <w:lvlText w:val="•"/>
      <w:lvlJc w:val="left"/>
      <w:pPr>
        <w:ind w:left="8298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5081609"/>
    <w:multiLevelType w:val="hybridMultilevel"/>
    <w:tmpl w:val="8C9601D4"/>
    <w:lvl w:ilvl="0" w:tplc="04190013">
      <w:start w:val="1"/>
      <w:numFmt w:val="upperRoman"/>
      <w:lvlText w:val="%1."/>
      <w:lvlJc w:val="right"/>
      <w:pPr>
        <w:ind w:left="2032" w:hanging="720"/>
        <w:jc w:val="right"/>
      </w:pPr>
      <w:rPr>
        <w:rFonts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DB34FE34">
      <w:numFmt w:val="bullet"/>
      <w:lvlText w:val="•"/>
      <w:lvlJc w:val="left"/>
      <w:pPr>
        <w:ind w:left="2912" w:hanging="720"/>
      </w:pPr>
      <w:rPr>
        <w:rFonts w:hint="default"/>
        <w:lang w:val="ru-RU" w:eastAsia="ru-RU" w:bidi="ru-RU"/>
      </w:rPr>
    </w:lvl>
    <w:lvl w:ilvl="2" w:tplc="AD7E2F86">
      <w:numFmt w:val="bullet"/>
      <w:lvlText w:val="•"/>
      <w:lvlJc w:val="left"/>
      <w:pPr>
        <w:ind w:left="3784" w:hanging="720"/>
      </w:pPr>
      <w:rPr>
        <w:rFonts w:hint="default"/>
        <w:lang w:val="ru-RU" w:eastAsia="ru-RU" w:bidi="ru-RU"/>
      </w:rPr>
    </w:lvl>
    <w:lvl w:ilvl="3" w:tplc="B5A2A7D2">
      <w:numFmt w:val="bullet"/>
      <w:lvlText w:val="•"/>
      <w:lvlJc w:val="left"/>
      <w:pPr>
        <w:ind w:left="4657" w:hanging="720"/>
      </w:pPr>
      <w:rPr>
        <w:rFonts w:hint="default"/>
        <w:lang w:val="ru-RU" w:eastAsia="ru-RU" w:bidi="ru-RU"/>
      </w:rPr>
    </w:lvl>
    <w:lvl w:ilvl="4" w:tplc="CF72DDFC">
      <w:numFmt w:val="bullet"/>
      <w:lvlText w:val="•"/>
      <w:lvlJc w:val="left"/>
      <w:pPr>
        <w:ind w:left="5529" w:hanging="720"/>
      </w:pPr>
      <w:rPr>
        <w:rFonts w:hint="default"/>
        <w:lang w:val="ru-RU" w:eastAsia="ru-RU" w:bidi="ru-RU"/>
      </w:rPr>
    </w:lvl>
    <w:lvl w:ilvl="5" w:tplc="CEA429D4">
      <w:numFmt w:val="bullet"/>
      <w:lvlText w:val="•"/>
      <w:lvlJc w:val="left"/>
      <w:pPr>
        <w:ind w:left="6402" w:hanging="720"/>
      </w:pPr>
      <w:rPr>
        <w:rFonts w:hint="default"/>
        <w:lang w:val="ru-RU" w:eastAsia="ru-RU" w:bidi="ru-RU"/>
      </w:rPr>
    </w:lvl>
    <w:lvl w:ilvl="6" w:tplc="2E6AFAD0">
      <w:numFmt w:val="bullet"/>
      <w:lvlText w:val="•"/>
      <w:lvlJc w:val="left"/>
      <w:pPr>
        <w:ind w:left="7274" w:hanging="720"/>
      </w:pPr>
      <w:rPr>
        <w:rFonts w:hint="default"/>
        <w:lang w:val="ru-RU" w:eastAsia="ru-RU" w:bidi="ru-RU"/>
      </w:rPr>
    </w:lvl>
    <w:lvl w:ilvl="7" w:tplc="BF28E7AC">
      <w:numFmt w:val="bullet"/>
      <w:lvlText w:val="•"/>
      <w:lvlJc w:val="left"/>
      <w:pPr>
        <w:ind w:left="8146" w:hanging="720"/>
      </w:pPr>
      <w:rPr>
        <w:rFonts w:hint="default"/>
        <w:lang w:val="ru-RU" w:eastAsia="ru-RU" w:bidi="ru-RU"/>
      </w:rPr>
    </w:lvl>
    <w:lvl w:ilvl="8" w:tplc="37704614">
      <w:numFmt w:val="bullet"/>
      <w:lvlText w:val="•"/>
      <w:lvlJc w:val="left"/>
      <w:pPr>
        <w:ind w:left="9019" w:hanging="720"/>
      </w:pPr>
      <w:rPr>
        <w:rFonts w:hint="default"/>
        <w:lang w:val="ru-RU" w:eastAsia="ru-RU" w:bidi="ru-RU"/>
      </w:rPr>
    </w:lvl>
  </w:abstractNum>
  <w:abstractNum w:abstractNumId="29" w15:restartNumberingAfterBreak="0">
    <w:nsid w:val="4521360A"/>
    <w:multiLevelType w:val="hybridMultilevel"/>
    <w:tmpl w:val="DDF6C8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4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509B1588"/>
    <w:multiLevelType w:val="multilevel"/>
    <w:tmpl w:val="4A5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3B14BAB"/>
    <w:multiLevelType w:val="hybridMultilevel"/>
    <w:tmpl w:val="EE0AB46E"/>
    <w:lvl w:ilvl="0" w:tplc="68C2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BA6170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71520E"/>
    <w:multiLevelType w:val="hybridMultilevel"/>
    <w:tmpl w:val="5C6C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76360"/>
    <w:multiLevelType w:val="hybridMultilevel"/>
    <w:tmpl w:val="D4A8AD90"/>
    <w:lvl w:ilvl="0" w:tplc="3CCCD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1F8F"/>
    <w:multiLevelType w:val="hybridMultilevel"/>
    <w:tmpl w:val="B4245AFC"/>
    <w:lvl w:ilvl="0" w:tplc="D2F6B82E">
      <w:numFmt w:val="bullet"/>
      <w:lvlText w:val=""/>
      <w:lvlJc w:val="left"/>
      <w:pPr>
        <w:ind w:left="830" w:hanging="43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8426B0C">
      <w:numFmt w:val="bullet"/>
      <w:lvlText w:val="•"/>
      <w:lvlJc w:val="left"/>
      <w:pPr>
        <w:ind w:left="1478" w:hanging="437"/>
      </w:pPr>
      <w:rPr>
        <w:rFonts w:hint="default"/>
        <w:lang w:val="ru-RU" w:eastAsia="ru-RU" w:bidi="ru-RU"/>
      </w:rPr>
    </w:lvl>
    <w:lvl w:ilvl="2" w:tplc="2CAC3FA8">
      <w:numFmt w:val="bullet"/>
      <w:lvlText w:val="•"/>
      <w:lvlJc w:val="left"/>
      <w:pPr>
        <w:ind w:left="2116" w:hanging="437"/>
      </w:pPr>
      <w:rPr>
        <w:rFonts w:hint="default"/>
        <w:lang w:val="ru-RU" w:eastAsia="ru-RU" w:bidi="ru-RU"/>
      </w:rPr>
    </w:lvl>
    <w:lvl w:ilvl="3" w:tplc="9B1046CE">
      <w:numFmt w:val="bullet"/>
      <w:lvlText w:val="•"/>
      <w:lvlJc w:val="left"/>
      <w:pPr>
        <w:ind w:left="2754" w:hanging="437"/>
      </w:pPr>
      <w:rPr>
        <w:rFonts w:hint="default"/>
        <w:lang w:val="ru-RU" w:eastAsia="ru-RU" w:bidi="ru-RU"/>
      </w:rPr>
    </w:lvl>
    <w:lvl w:ilvl="4" w:tplc="E2E02844">
      <w:numFmt w:val="bullet"/>
      <w:lvlText w:val="•"/>
      <w:lvlJc w:val="left"/>
      <w:pPr>
        <w:ind w:left="3392" w:hanging="437"/>
      </w:pPr>
      <w:rPr>
        <w:rFonts w:hint="default"/>
        <w:lang w:val="ru-RU" w:eastAsia="ru-RU" w:bidi="ru-RU"/>
      </w:rPr>
    </w:lvl>
    <w:lvl w:ilvl="5" w:tplc="18D63D1E">
      <w:numFmt w:val="bullet"/>
      <w:lvlText w:val="•"/>
      <w:lvlJc w:val="left"/>
      <w:pPr>
        <w:ind w:left="4031" w:hanging="437"/>
      </w:pPr>
      <w:rPr>
        <w:rFonts w:hint="default"/>
        <w:lang w:val="ru-RU" w:eastAsia="ru-RU" w:bidi="ru-RU"/>
      </w:rPr>
    </w:lvl>
    <w:lvl w:ilvl="6" w:tplc="217CDA70">
      <w:numFmt w:val="bullet"/>
      <w:lvlText w:val="•"/>
      <w:lvlJc w:val="left"/>
      <w:pPr>
        <w:ind w:left="4669" w:hanging="437"/>
      </w:pPr>
      <w:rPr>
        <w:rFonts w:hint="default"/>
        <w:lang w:val="ru-RU" w:eastAsia="ru-RU" w:bidi="ru-RU"/>
      </w:rPr>
    </w:lvl>
    <w:lvl w:ilvl="7" w:tplc="94D05A0A">
      <w:numFmt w:val="bullet"/>
      <w:lvlText w:val="•"/>
      <w:lvlJc w:val="left"/>
      <w:pPr>
        <w:ind w:left="5307" w:hanging="437"/>
      </w:pPr>
      <w:rPr>
        <w:rFonts w:hint="default"/>
        <w:lang w:val="ru-RU" w:eastAsia="ru-RU" w:bidi="ru-RU"/>
      </w:rPr>
    </w:lvl>
    <w:lvl w:ilvl="8" w:tplc="8F6230CC">
      <w:numFmt w:val="bullet"/>
      <w:lvlText w:val="•"/>
      <w:lvlJc w:val="left"/>
      <w:pPr>
        <w:ind w:left="5945" w:hanging="437"/>
      </w:pPr>
      <w:rPr>
        <w:rFonts w:hint="default"/>
        <w:lang w:val="ru-RU" w:eastAsia="ru-RU" w:bidi="ru-RU"/>
      </w:rPr>
    </w:lvl>
  </w:abstractNum>
  <w:abstractNum w:abstractNumId="37" w15:restartNumberingAfterBreak="0">
    <w:nsid w:val="74720D91"/>
    <w:multiLevelType w:val="hybridMultilevel"/>
    <w:tmpl w:val="35569BA0"/>
    <w:lvl w:ilvl="0" w:tplc="E128476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D2B33E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E57C8286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E34EE312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C28C1392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0A5A8F2A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A99C359C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155A884A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EF6ED856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77030FB7"/>
    <w:multiLevelType w:val="hybridMultilevel"/>
    <w:tmpl w:val="1F820F40"/>
    <w:lvl w:ilvl="0" w:tplc="60EEE50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4AD2A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D36A0AC4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744C0D8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8132D582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5FD6FEA2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2A62642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25FCBCD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D660AED8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B1913"/>
    <w:multiLevelType w:val="hybridMultilevel"/>
    <w:tmpl w:val="5DE0F90C"/>
    <w:lvl w:ilvl="0" w:tplc="5BDEB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428A5"/>
    <w:multiLevelType w:val="hybridMultilevel"/>
    <w:tmpl w:val="AD566000"/>
    <w:lvl w:ilvl="0" w:tplc="71903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6"/>
  </w:num>
  <w:num w:numId="4">
    <w:abstractNumId w:val="21"/>
  </w:num>
  <w:num w:numId="5">
    <w:abstractNumId w:val="38"/>
  </w:num>
  <w:num w:numId="6">
    <w:abstractNumId w:val="13"/>
  </w:num>
  <w:num w:numId="7">
    <w:abstractNumId w:val="26"/>
  </w:num>
  <w:num w:numId="8">
    <w:abstractNumId w:val="12"/>
  </w:num>
  <w:num w:numId="9">
    <w:abstractNumId w:val="24"/>
  </w:num>
  <w:num w:numId="10">
    <w:abstractNumId w:val="31"/>
  </w:num>
  <w:num w:numId="11">
    <w:abstractNumId w:val="42"/>
  </w:num>
  <w:num w:numId="12">
    <w:abstractNumId w:val="8"/>
  </w:num>
  <w:num w:numId="13">
    <w:abstractNumId w:val="28"/>
  </w:num>
  <w:num w:numId="14">
    <w:abstractNumId w:val="39"/>
  </w:num>
  <w:num w:numId="15">
    <w:abstractNumId w:val="35"/>
  </w:num>
  <w:num w:numId="16">
    <w:abstractNumId w:val="40"/>
  </w:num>
  <w:num w:numId="17">
    <w:abstractNumId w:val="2"/>
  </w:num>
  <w:num w:numId="18">
    <w:abstractNumId w:val="32"/>
  </w:num>
  <w:num w:numId="19">
    <w:abstractNumId w:val="23"/>
  </w:num>
  <w:num w:numId="20">
    <w:abstractNumId w:val="17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5"/>
  </w:num>
  <w:num w:numId="24">
    <w:abstractNumId w:val="6"/>
  </w:num>
  <w:num w:numId="25">
    <w:abstractNumId w:val="1"/>
  </w:num>
  <w:num w:numId="26">
    <w:abstractNumId w:val="14"/>
  </w:num>
  <w:num w:numId="27">
    <w:abstractNumId w:val="25"/>
  </w:num>
  <w:num w:numId="28">
    <w:abstractNumId w:val="33"/>
  </w:num>
  <w:num w:numId="29">
    <w:abstractNumId w:val="41"/>
  </w:num>
  <w:num w:numId="30">
    <w:abstractNumId w:val="7"/>
  </w:num>
  <w:num w:numId="31">
    <w:abstractNumId w:val="29"/>
  </w:num>
  <w:num w:numId="32">
    <w:abstractNumId w:val="20"/>
  </w:num>
  <w:num w:numId="33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</w:num>
  <w:num w:numId="35">
    <w:abstractNumId w:val="18"/>
  </w:num>
  <w:num w:numId="36">
    <w:abstractNumId w:val="9"/>
  </w:num>
  <w:num w:numId="37">
    <w:abstractNumId w:val="2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9"/>
  </w:num>
  <w:num w:numId="41">
    <w:abstractNumId w:val="34"/>
  </w:num>
  <w:num w:numId="42">
    <w:abstractNumId w:val="30"/>
  </w:num>
  <w:num w:numId="4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F2"/>
    <w:rsid w:val="000011E9"/>
    <w:rsid w:val="0000202D"/>
    <w:rsid w:val="00014282"/>
    <w:rsid w:val="00017A65"/>
    <w:rsid w:val="00024879"/>
    <w:rsid w:val="00026686"/>
    <w:rsid w:val="00026866"/>
    <w:rsid w:val="000416EF"/>
    <w:rsid w:val="000440E6"/>
    <w:rsid w:val="000455FE"/>
    <w:rsid w:val="00062EC9"/>
    <w:rsid w:val="00067AAB"/>
    <w:rsid w:val="00072BF1"/>
    <w:rsid w:val="00072C29"/>
    <w:rsid w:val="00085F10"/>
    <w:rsid w:val="00087AB0"/>
    <w:rsid w:val="00096712"/>
    <w:rsid w:val="00096A8E"/>
    <w:rsid w:val="00097F0E"/>
    <w:rsid w:val="000A1FA6"/>
    <w:rsid w:val="000A34A6"/>
    <w:rsid w:val="000B0095"/>
    <w:rsid w:val="000B38B2"/>
    <w:rsid w:val="000B5B9E"/>
    <w:rsid w:val="000B6CE8"/>
    <w:rsid w:val="000B7B0F"/>
    <w:rsid w:val="000C1B1E"/>
    <w:rsid w:val="000D2892"/>
    <w:rsid w:val="000D565B"/>
    <w:rsid w:val="000D7FD7"/>
    <w:rsid w:val="000F195C"/>
    <w:rsid w:val="00101CD8"/>
    <w:rsid w:val="001027D8"/>
    <w:rsid w:val="00105D1B"/>
    <w:rsid w:val="0011154A"/>
    <w:rsid w:val="00111DE1"/>
    <w:rsid w:val="00122BA2"/>
    <w:rsid w:val="00125A55"/>
    <w:rsid w:val="0012626C"/>
    <w:rsid w:val="0012641F"/>
    <w:rsid w:val="0013092D"/>
    <w:rsid w:val="00131CD7"/>
    <w:rsid w:val="00132B3A"/>
    <w:rsid w:val="00151214"/>
    <w:rsid w:val="00151BBC"/>
    <w:rsid w:val="001525D7"/>
    <w:rsid w:val="00153111"/>
    <w:rsid w:val="001538CD"/>
    <w:rsid w:val="001538F6"/>
    <w:rsid w:val="001553A9"/>
    <w:rsid w:val="001566F4"/>
    <w:rsid w:val="00164126"/>
    <w:rsid w:val="0016501A"/>
    <w:rsid w:val="00167844"/>
    <w:rsid w:val="00170874"/>
    <w:rsid w:val="00174641"/>
    <w:rsid w:val="00176561"/>
    <w:rsid w:val="00177EBC"/>
    <w:rsid w:val="00180CCE"/>
    <w:rsid w:val="001816C8"/>
    <w:rsid w:val="00181AFE"/>
    <w:rsid w:val="001839FF"/>
    <w:rsid w:val="00192017"/>
    <w:rsid w:val="00194FA4"/>
    <w:rsid w:val="001C5125"/>
    <w:rsid w:val="001D07ED"/>
    <w:rsid w:val="001E4749"/>
    <w:rsid w:val="001E7CF8"/>
    <w:rsid w:val="001F2D85"/>
    <w:rsid w:val="0020359D"/>
    <w:rsid w:val="00205C90"/>
    <w:rsid w:val="00211863"/>
    <w:rsid w:val="00214698"/>
    <w:rsid w:val="00220761"/>
    <w:rsid w:val="00237DE6"/>
    <w:rsid w:val="00243215"/>
    <w:rsid w:val="002438FD"/>
    <w:rsid w:val="00247507"/>
    <w:rsid w:val="0025002E"/>
    <w:rsid w:val="002518F1"/>
    <w:rsid w:val="00251EA6"/>
    <w:rsid w:val="00252489"/>
    <w:rsid w:val="00255458"/>
    <w:rsid w:val="002602BA"/>
    <w:rsid w:val="002625A6"/>
    <w:rsid w:val="00266E73"/>
    <w:rsid w:val="002676BF"/>
    <w:rsid w:val="00267C24"/>
    <w:rsid w:val="002740D4"/>
    <w:rsid w:val="0027448E"/>
    <w:rsid w:val="002764AC"/>
    <w:rsid w:val="0028046D"/>
    <w:rsid w:val="002804E3"/>
    <w:rsid w:val="002809BD"/>
    <w:rsid w:val="002942F4"/>
    <w:rsid w:val="00294E6B"/>
    <w:rsid w:val="00296487"/>
    <w:rsid w:val="002A5CCB"/>
    <w:rsid w:val="002B0C93"/>
    <w:rsid w:val="002B1FF8"/>
    <w:rsid w:val="002B4EF2"/>
    <w:rsid w:val="002B7A83"/>
    <w:rsid w:val="002C0B11"/>
    <w:rsid w:val="002C1284"/>
    <w:rsid w:val="002C24DC"/>
    <w:rsid w:val="002C2E43"/>
    <w:rsid w:val="002C5CDD"/>
    <w:rsid w:val="002D1E35"/>
    <w:rsid w:val="002D3D56"/>
    <w:rsid w:val="002D4C26"/>
    <w:rsid w:val="002E0240"/>
    <w:rsid w:val="002E3A74"/>
    <w:rsid w:val="002E5B63"/>
    <w:rsid w:val="002E6546"/>
    <w:rsid w:val="002F020D"/>
    <w:rsid w:val="002F0D29"/>
    <w:rsid w:val="00303996"/>
    <w:rsid w:val="00304FCC"/>
    <w:rsid w:val="00312498"/>
    <w:rsid w:val="00312F56"/>
    <w:rsid w:val="00323324"/>
    <w:rsid w:val="003257C5"/>
    <w:rsid w:val="00326627"/>
    <w:rsid w:val="003338A4"/>
    <w:rsid w:val="003342EF"/>
    <w:rsid w:val="00335BB5"/>
    <w:rsid w:val="00336187"/>
    <w:rsid w:val="00336C7F"/>
    <w:rsid w:val="00341227"/>
    <w:rsid w:val="0034203E"/>
    <w:rsid w:val="00343B29"/>
    <w:rsid w:val="003509CB"/>
    <w:rsid w:val="00350FBB"/>
    <w:rsid w:val="00352554"/>
    <w:rsid w:val="0035531C"/>
    <w:rsid w:val="00356C1D"/>
    <w:rsid w:val="0036261D"/>
    <w:rsid w:val="00364FD5"/>
    <w:rsid w:val="00365D00"/>
    <w:rsid w:val="003671CC"/>
    <w:rsid w:val="00367816"/>
    <w:rsid w:val="00371440"/>
    <w:rsid w:val="00380025"/>
    <w:rsid w:val="00380459"/>
    <w:rsid w:val="00383AC2"/>
    <w:rsid w:val="00386C6E"/>
    <w:rsid w:val="00387ED7"/>
    <w:rsid w:val="00390AE7"/>
    <w:rsid w:val="003B0547"/>
    <w:rsid w:val="003B59A6"/>
    <w:rsid w:val="003B7FF7"/>
    <w:rsid w:val="003C2000"/>
    <w:rsid w:val="003C25EF"/>
    <w:rsid w:val="003C29B8"/>
    <w:rsid w:val="003C580C"/>
    <w:rsid w:val="003D163D"/>
    <w:rsid w:val="003D1E73"/>
    <w:rsid w:val="003E14AF"/>
    <w:rsid w:val="003E1DFC"/>
    <w:rsid w:val="003F15F6"/>
    <w:rsid w:val="003F744F"/>
    <w:rsid w:val="00402CCB"/>
    <w:rsid w:val="00410456"/>
    <w:rsid w:val="00413E1F"/>
    <w:rsid w:val="0041432F"/>
    <w:rsid w:val="00417C24"/>
    <w:rsid w:val="00420F74"/>
    <w:rsid w:val="004244EA"/>
    <w:rsid w:val="00425382"/>
    <w:rsid w:val="00437C8D"/>
    <w:rsid w:val="00456635"/>
    <w:rsid w:val="00456E98"/>
    <w:rsid w:val="00460C58"/>
    <w:rsid w:val="004723D9"/>
    <w:rsid w:val="00475022"/>
    <w:rsid w:val="00485677"/>
    <w:rsid w:val="0049498C"/>
    <w:rsid w:val="00495B5A"/>
    <w:rsid w:val="004978F5"/>
    <w:rsid w:val="004A1594"/>
    <w:rsid w:val="004A4936"/>
    <w:rsid w:val="004B5B64"/>
    <w:rsid w:val="004C32C2"/>
    <w:rsid w:val="004C4D52"/>
    <w:rsid w:val="004C54C5"/>
    <w:rsid w:val="004D48F9"/>
    <w:rsid w:val="004E1CE6"/>
    <w:rsid w:val="004E318F"/>
    <w:rsid w:val="004E48CF"/>
    <w:rsid w:val="004E5A77"/>
    <w:rsid w:val="004E7E9D"/>
    <w:rsid w:val="004F7232"/>
    <w:rsid w:val="00500FA4"/>
    <w:rsid w:val="00501E6E"/>
    <w:rsid w:val="00503BA5"/>
    <w:rsid w:val="00512B61"/>
    <w:rsid w:val="00520B4E"/>
    <w:rsid w:val="00523E4D"/>
    <w:rsid w:val="005319BE"/>
    <w:rsid w:val="00533B35"/>
    <w:rsid w:val="00536A1A"/>
    <w:rsid w:val="00537307"/>
    <w:rsid w:val="005405FF"/>
    <w:rsid w:val="00543FC9"/>
    <w:rsid w:val="00544FA3"/>
    <w:rsid w:val="0057094E"/>
    <w:rsid w:val="005743ED"/>
    <w:rsid w:val="005821B2"/>
    <w:rsid w:val="0058304A"/>
    <w:rsid w:val="00590932"/>
    <w:rsid w:val="005910BE"/>
    <w:rsid w:val="00593D63"/>
    <w:rsid w:val="005A15C1"/>
    <w:rsid w:val="005A62EE"/>
    <w:rsid w:val="005A74DB"/>
    <w:rsid w:val="005B001F"/>
    <w:rsid w:val="005B09FB"/>
    <w:rsid w:val="005B1087"/>
    <w:rsid w:val="005B4C13"/>
    <w:rsid w:val="005C0087"/>
    <w:rsid w:val="005C5534"/>
    <w:rsid w:val="005D01A3"/>
    <w:rsid w:val="005E1CF8"/>
    <w:rsid w:val="005E525F"/>
    <w:rsid w:val="005F0734"/>
    <w:rsid w:val="005F0BE1"/>
    <w:rsid w:val="005F4E47"/>
    <w:rsid w:val="005F53FB"/>
    <w:rsid w:val="00603FB1"/>
    <w:rsid w:val="00615778"/>
    <w:rsid w:val="00615840"/>
    <w:rsid w:val="0061596A"/>
    <w:rsid w:val="00617484"/>
    <w:rsid w:val="006204D7"/>
    <w:rsid w:val="00633C0D"/>
    <w:rsid w:val="006370ED"/>
    <w:rsid w:val="006409D6"/>
    <w:rsid w:val="00644FA2"/>
    <w:rsid w:val="00645452"/>
    <w:rsid w:val="0065705F"/>
    <w:rsid w:val="00662CD0"/>
    <w:rsid w:val="006662BC"/>
    <w:rsid w:val="00682CD8"/>
    <w:rsid w:val="006852EC"/>
    <w:rsid w:val="006879B7"/>
    <w:rsid w:val="00692E74"/>
    <w:rsid w:val="00694673"/>
    <w:rsid w:val="006A0FF5"/>
    <w:rsid w:val="006A3A06"/>
    <w:rsid w:val="006A5859"/>
    <w:rsid w:val="006B64A9"/>
    <w:rsid w:val="006B6F11"/>
    <w:rsid w:val="006C01DC"/>
    <w:rsid w:val="006C4A04"/>
    <w:rsid w:val="006C4B0D"/>
    <w:rsid w:val="006C7FFA"/>
    <w:rsid w:val="006D1B96"/>
    <w:rsid w:val="006D54DE"/>
    <w:rsid w:val="006E1855"/>
    <w:rsid w:val="006E427D"/>
    <w:rsid w:val="006F0A6C"/>
    <w:rsid w:val="006F3A51"/>
    <w:rsid w:val="007022CF"/>
    <w:rsid w:val="007079F4"/>
    <w:rsid w:val="0071569F"/>
    <w:rsid w:val="00715AC1"/>
    <w:rsid w:val="0071604F"/>
    <w:rsid w:val="00722042"/>
    <w:rsid w:val="00726CCD"/>
    <w:rsid w:val="0073104D"/>
    <w:rsid w:val="007322F3"/>
    <w:rsid w:val="007346F6"/>
    <w:rsid w:val="00734CCF"/>
    <w:rsid w:val="00735833"/>
    <w:rsid w:val="00737ED6"/>
    <w:rsid w:val="007509C0"/>
    <w:rsid w:val="007517CD"/>
    <w:rsid w:val="00752D8A"/>
    <w:rsid w:val="00755898"/>
    <w:rsid w:val="0075618E"/>
    <w:rsid w:val="00761D9C"/>
    <w:rsid w:val="00765091"/>
    <w:rsid w:val="00765DC9"/>
    <w:rsid w:val="00766739"/>
    <w:rsid w:val="00766DCB"/>
    <w:rsid w:val="007724E9"/>
    <w:rsid w:val="00773739"/>
    <w:rsid w:val="00774397"/>
    <w:rsid w:val="0077512E"/>
    <w:rsid w:val="00776CF7"/>
    <w:rsid w:val="00776D2C"/>
    <w:rsid w:val="00782B4A"/>
    <w:rsid w:val="0078673A"/>
    <w:rsid w:val="007A0FB9"/>
    <w:rsid w:val="007C1B25"/>
    <w:rsid w:val="007C3A6A"/>
    <w:rsid w:val="007C3AA2"/>
    <w:rsid w:val="007C59E7"/>
    <w:rsid w:val="007C7DAB"/>
    <w:rsid w:val="007E4E38"/>
    <w:rsid w:val="007F0553"/>
    <w:rsid w:val="00802000"/>
    <w:rsid w:val="0080270E"/>
    <w:rsid w:val="00802C66"/>
    <w:rsid w:val="0080359F"/>
    <w:rsid w:val="008040BA"/>
    <w:rsid w:val="00805142"/>
    <w:rsid w:val="0080605A"/>
    <w:rsid w:val="008063F3"/>
    <w:rsid w:val="00816C0B"/>
    <w:rsid w:val="0082156D"/>
    <w:rsid w:val="0082447A"/>
    <w:rsid w:val="008276ED"/>
    <w:rsid w:val="00830569"/>
    <w:rsid w:val="008362A3"/>
    <w:rsid w:val="00841CF2"/>
    <w:rsid w:val="008523FD"/>
    <w:rsid w:val="00856ED2"/>
    <w:rsid w:val="00861E1E"/>
    <w:rsid w:val="00864D6D"/>
    <w:rsid w:val="008759F8"/>
    <w:rsid w:val="00875A4F"/>
    <w:rsid w:val="00876C43"/>
    <w:rsid w:val="00885C9B"/>
    <w:rsid w:val="00891520"/>
    <w:rsid w:val="0089657B"/>
    <w:rsid w:val="00897790"/>
    <w:rsid w:val="008979F5"/>
    <w:rsid w:val="00897AC6"/>
    <w:rsid w:val="008B774C"/>
    <w:rsid w:val="008C0457"/>
    <w:rsid w:val="008C0A05"/>
    <w:rsid w:val="008C722D"/>
    <w:rsid w:val="008D3756"/>
    <w:rsid w:val="008D50DF"/>
    <w:rsid w:val="008D753C"/>
    <w:rsid w:val="008E1604"/>
    <w:rsid w:val="008F07D3"/>
    <w:rsid w:val="008F47F0"/>
    <w:rsid w:val="008F503E"/>
    <w:rsid w:val="009050DE"/>
    <w:rsid w:val="0090556C"/>
    <w:rsid w:val="00906C5C"/>
    <w:rsid w:val="00910169"/>
    <w:rsid w:val="0091730E"/>
    <w:rsid w:val="009205F2"/>
    <w:rsid w:val="00920C01"/>
    <w:rsid w:val="00946EBF"/>
    <w:rsid w:val="00950935"/>
    <w:rsid w:val="00955A33"/>
    <w:rsid w:val="00960660"/>
    <w:rsid w:val="00963858"/>
    <w:rsid w:val="009702E7"/>
    <w:rsid w:val="009847F5"/>
    <w:rsid w:val="00991D59"/>
    <w:rsid w:val="009961F1"/>
    <w:rsid w:val="00996A84"/>
    <w:rsid w:val="009B59FF"/>
    <w:rsid w:val="009B6538"/>
    <w:rsid w:val="009B727C"/>
    <w:rsid w:val="009B778A"/>
    <w:rsid w:val="009C05EF"/>
    <w:rsid w:val="009D1827"/>
    <w:rsid w:val="009D3DBD"/>
    <w:rsid w:val="009D5FDC"/>
    <w:rsid w:val="009E4091"/>
    <w:rsid w:val="009E4093"/>
    <w:rsid w:val="009E6778"/>
    <w:rsid w:val="009E75A3"/>
    <w:rsid w:val="009F2055"/>
    <w:rsid w:val="009F4CC5"/>
    <w:rsid w:val="009F5D14"/>
    <w:rsid w:val="009F6791"/>
    <w:rsid w:val="009F7DA1"/>
    <w:rsid w:val="00A222B5"/>
    <w:rsid w:val="00A24B25"/>
    <w:rsid w:val="00A32514"/>
    <w:rsid w:val="00A33821"/>
    <w:rsid w:val="00A35710"/>
    <w:rsid w:val="00A35D63"/>
    <w:rsid w:val="00A3686A"/>
    <w:rsid w:val="00A379CD"/>
    <w:rsid w:val="00A37CDD"/>
    <w:rsid w:val="00A401B0"/>
    <w:rsid w:val="00A42376"/>
    <w:rsid w:val="00A47018"/>
    <w:rsid w:val="00A542B3"/>
    <w:rsid w:val="00A574EC"/>
    <w:rsid w:val="00A61EE5"/>
    <w:rsid w:val="00A631D0"/>
    <w:rsid w:val="00A66207"/>
    <w:rsid w:val="00A73A24"/>
    <w:rsid w:val="00A8556C"/>
    <w:rsid w:val="00A92526"/>
    <w:rsid w:val="00A94686"/>
    <w:rsid w:val="00AA0222"/>
    <w:rsid w:val="00AA1809"/>
    <w:rsid w:val="00AA413A"/>
    <w:rsid w:val="00AB6832"/>
    <w:rsid w:val="00AC0A73"/>
    <w:rsid w:val="00AC20C3"/>
    <w:rsid w:val="00AC2EB6"/>
    <w:rsid w:val="00AC70BA"/>
    <w:rsid w:val="00AC794C"/>
    <w:rsid w:val="00AD65CD"/>
    <w:rsid w:val="00AE4164"/>
    <w:rsid w:val="00B01ACA"/>
    <w:rsid w:val="00B03FD1"/>
    <w:rsid w:val="00B07D7E"/>
    <w:rsid w:val="00B131E2"/>
    <w:rsid w:val="00B3573C"/>
    <w:rsid w:val="00B42D48"/>
    <w:rsid w:val="00B52CFF"/>
    <w:rsid w:val="00B54A88"/>
    <w:rsid w:val="00B60E5A"/>
    <w:rsid w:val="00B6296D"/>
    <w:rsid w:val="00B62C86"/>
    <w:rsid w:val="00B722EB"/>
    <w:rsid w:val="00B73671"/>
    <w:rsid w:val="00B77E9A"/>
    <w:rsid w:val="00B80536"/>
    <w:rsid w:val="00B8257E"/>
    <w:rsid w:val="00B84032"/>
    <w:rsid w:val="00B95B70"/>
    <w:rsid w:val="00B97411"/>
    <w:rsid w:val="00BA23B4"/>
    <w:rsid w:val="00BA58C6"/>
    <w:rsid w:val="00BA5C5E"/>
    <w:rsid w:val="00BB194A"/>
    <w:rsid w:val="00BB486D"/>
    <w:rsid w:val="00BB5026"/>
    <w:rsid w:val="00BB7E96"/>
    <w:rsid w:val="00BC04DD"/>
    <w:rsid w:val="00BC334C"/>
    <w:rsid w:val="00BC3DD9"/>
    <w:rsid w:val="00BD05F4"/>
    <w:rsid w:val="00BD164F"/>
    <w:rsid w:val="00BD265B"/>
    <w:rsid w:val="00BD5415"/>
    <w:rsid w:val="00BE1954"/>
    <w:rsid w:val="00BE3669"/>
    <w:rsid w:val="00BF3564"/>
    <w:rsid w:val="00BF51FA"/>
    <w:rsid w:val="00C02AF6"/>
    <w:rsid w:val="00C02E87"/>
    <w:rsid w:val="00C050FD"/>
    <w:rsid w:val="00C0568C"/>
    <w:rsid w:val="00C113E6"/>
    <w:rsid w:val="00C234A9"/>
    <w:rsid w:val="00C23835"/>
    <w:rsid w:val="00C239F0"/>
    <w:rsid w:val="00C262EC"/>
    <w:rsid w:val="00C3378B"/>
    <w:rsid w:val="00C36405"/>
    <w:rsid w:val="00C40B02"/>
    <w:rsid w:val="00C432ED"/>
    <w:rsid w:val="00C61E96"/>
    <w:rsid w:val="00C6237D"/>
    <w:rsid w:val="00C623C7"/>
    <w:rsid w:val="00C7453A"/>
    <w:rsid w:val="00C77CE7"/>
    <w:rsid w:val="00C87916"/>
    <w:rsid w:val="00C90DB3"/>
    <w:rsid w:val="00C95B04"/>
    <w:rsid w:val="00C96276"/>
    <w:rsid w:val="00CA43FB"/>
    <w:rsid w:val="00CB1AD5"/>
    <w:rsid w:val="00CB1B68"/>
    <w:rsid w:val="00CB5661"/>
    <w:rsid w:val="00CD11C3"/>
    <w:rsid w:val="00CD1C44"/>
    <w:rsid w:val="00CD6213"/>
    <w:rsid w:val="00CD64CD"/>
    <w:rsid w:val="00CD7901"/>
    <w:rsid w:val="00CF0122"/>
    <w:rsid w:val="00D02070"/>
    <w:rsid w:val="00D047FA"/>
    <w:rsid w:val="00D13100"/>
    <w:rsid w:val="00D16423"/>
    <w:rsid w:val="00D172CE"/>
    <w:rsid w:val="00D2033F"/>
    <w:rsid w:val="00D279A7"/>
    <w:rsid w:val="00D517BF"/>
    <w:rsid w:val="00D5282B"/>
    <w:rsid w:val="00D53737"/>
    <w:rsid w:val="00D665D0"/>
    <w:rsid w:val="00D71B21"/>
    <w:rsid w:val="00D72883"/>
    <w:rsid w:val="00D81A72"/>
    <w:rsid w:val="00D83652"/>
    <w:rsid w:val="00D90599"/>
    <w:rsid w:val="00D913B8"/>
    <w:rsid w:val="00D95B5B"/>
    <w:rsid w:val="00D95DE7"/>
    <w:rsid w:val="00DA03B5"/>
    <w:rsid w:val="00DA3405"/>
    <w:rsid w:val="00DA5E4B"/>
    <w:rsid w:val="00DA65ED"/>
    <w:rsid w:val="00DB3E37"/>
    <w:rsid w:val="00DC244F"/>
    <w:rsid w:val="00DC5877"/>
    <w:rsid w:val="00DC6534"/>
    <w:rsid w:val="00DD2C62"/>
    <w:rsid w:val="00DD64F8"/>
    <w:rsid w:val="00DD75CD"/>
    <w:rsid w:val="00DE010D"/>
    <w:rsid w:val="00DE093F"/>
    <w:rsid w:val="00DE2326"/>
    <w:rsid w:val="00DE2545"/>
    <w:rsid w:val="00DE3995"/>
    <w:rsid w:val="00DE3A08"/>
    <w:rsid w:val="00DE766F"/>
    <w:rsid w:val="00DE7BCF"/>
    <w:rsid w:val="00DF12B9"/>
    <w:rsid w:val="00E017CE"/>
    <w:rsid w:val="00E02D46"/>
    <w:rsid w:val="00E10EC2"/>
    <w:rsid w:val="00E15BEF"/>
    <w:rsid w:val="00E16CBB"/>
    <w:rsid w:val="00E24755"/>
    <w:rsid w:val="00E24B10"/>
    <w:rsid w:val="00E265B1"/>
    <w:rsid w:val="00E326E3"/>
    <w:rsid w:val="00E42999"/>
    <w:rsid w:val="00E46B41"/>
    <w:rsid w:val="00E47235"/>
    <w:rsid w:val="00E505EF"/>
    <w:rsid w:val="00E5149C"/>
    <w:rsid w:val="00E5468B"/>
    <w:rsid w:val="00E5563A"/>
    <w:rsid w:val="00E57F8A"/>
    <w:rsid w:val="00E62748"/>
    <w:rsid w:val="00E638B8"/>
    <w:rsid w:val="00E63EBB"/>
    <w:rsid w:val="00E73EF6"/>
    <w:rsid w:val="00E765C1"/>
    <w:rsid w:val="00E7740B"/>
    <w:rsid w:val="00E80F4F"/>
    <w:rsid w:val="00E82EC9"/>
    <w:rsid w:val="00E8386A"/>
    <w:rsid w:val="00E86FD8"/>
    <w:rsid w:val="00E871DE"/>
    <w:rsid w:val="00E87616"/>
    <w:rsid w:val="00E96090"/>
    <w:rsid w:val="00EA2049"/>
    <w:rsid w:val="00EA547F"/>
    <w:rsid w:val="00EB1CBB"/>
    <w:rsid w:val="00EB4463"/>
    <w:rsid w:val="00EB72BA"/>
    <w:rsid w:val="00ED2C81"/>
    <w:rsid w:val="00EE0B5B"/>
    <w:rsid w:val="00EE0E11"/>
    <w:rsid w:val="00EE4E3B"/>
    <w:rsid w:val="00EF0797"/>
    <w:rsid w:val="00F024DA"/>
    <w:rsid w:val="00F13632"/>
    <w:rsid w:val="00F20A46"/>
    <w:rsid w:val="00F21DDA"/>
    <w:rsid w:val="00F26AC9"/>
    <w:rsid w:val="00F27303"/>
    <w:rsid w:val="00F27643"/>
    <w:rsid w:val="00F27A4F"/>
    <w:rsid w:val="00F31501"/>
    <w:rsid w:val="00F31CB2"/>
    <w:rsid w:val="00F31F4A"/>
    <w:rsid w:val="00F33007"/>
    <w:rsid w:val="00F357ED"/>
    <w:rsid w:val="00F513E7"/>
    <w:rsid w:val="00F54F6C"/>
    <w:rsid w:val="00F60085"/>
    <w:rsid w:val="00F66F45"/>
    <w:rsid w:val="00F67EE8"/>
    <w:rsid w:val="00F70484"/>
    <w:rsid w:val="00F71FEC"/>
    <w:rsid w:val="00F72F61"/>
    <w:rsid w:val="00F73D3F"/>
    <w:rsid w:val="00F7595C"/>
    <w:rsid w:val="00F82AEA"/>
    <w:rsid w:val="00F83FA9"/>
    <w:rsid w:val="00F917B0"/>
    <w:rsid w:val="00F934E5"/>
    <w:rsid w:val="00F95D3A"/>
    <w:rsid w:val="00FA0646"/>
    <w:rsid w:val="00FA4342"/>
    <w:rsid w:val="00FA608D"/>
    <w:rsid w:val="00FA7149"/>
    <w:rsid w:val="00FA76DA"/>
    <w:rsid w:val="00FB4155"/>
    <w:rsid w:val="00FB47CB"/>
    <w:rsid w:val="00FC3F41"/>
    <w:rsid w:val="00FC58DB"/>
    <w:rsid w:val="00FD4BE5"/>
    <w:rsid w:val="00FE0DB4"/>
    <w:rsid w:val="00FE4290"/>
    <w:rsid w:val="00FE4CE7"/>
    <w:rsid w:val="00FF17E7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D854"/>
  <w15:docId w15:val="{16C87790-9C8D-4E8F-A563-373D47E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501E6E"/>
    <w:pPr>
      <w:ind w:left="11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01E6E"/>
    <w:pPr>
      <w:ind w:left="433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01E6E"/>
    <w:pPr>
      <w:ind w:left="433" w:hanging="36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501E6E"/>
    <w:pPr>
      <w:spacing w:line="275" w:lineRule="exact"/>
      <w:ind w:left="860" w:hanging="361"/>
    </w:pPr>
  </w:style>
  <w:style w:type="paragraph" w:customStyle="1" w:styleId="TableParagraph">
    <w:name w:val="Table Paragraph"/>
    <w:basedOn w:val="a"/>
    <w:uiPriority w:val="1"/>
    <w:qFormat/>
    <w:rsid w:val="00501E6E"/>
    <w:pPr>
      <w:spacing w:line="263" w:lineRule="exact"/>
    </w:pPr>
  </w:style>
  <w:style w:type="paragraph" w:customStyle="1" w:styleId="headertext">
    <w:name w:val="headertext"/>
    <w:basedOn w:val="a"/>
    <w:rsid w:val="00E55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E55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rmal (Web)"/>
    <w:basedOn w:val="a"/>
    <w:uiPriority w:val="99"/>
    <w:unhideWhenUsed/>
    <w:rsid w:val="00E871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TOC Heading"/>
    <w:basedOn w:val="1"/>
    <w:next w:val="a"/>
    <w:uiPriority w:val="39"/>
    <w:unhideWhenUsed/>
    <w:qFormat/>
    <w:rsid w:val="000455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026686"/>
  </w:style>
  <w:style w:type="paragraph" w:styleId="21">
    <w:name w:val="toc 2"/>
    <w:basedOn w:val="a"/>
    <w:next w:val="a"/>
    <w:autoRedefine/>
    <w:uiPriority w:val="39"/>
    <w:unhideWhenUsed/>
    <w:rsid w:val="000455F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0455FE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9"/>
    <w:uiPriority w:val="59"/>
    <w:rsid w:val="00E326E3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E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6E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6E3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C5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8D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9"/>
    <w:uiPriority w:val="39"/>
    <w:rsid w:val="002F020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locked/>
    <w:rsid w:val="005405FF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f0">
    <w:name w:val="Title"/>
    <w:basedOn w:val="a"/>
    <w:link w:val="af1"/>
    <w:qFormat/>
    <w:rsid w:val="00E46B41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46B4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1F2D85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509C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B3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rsid w:val="0096385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5">
    <w:name w:val="Сетка таблицы5"/>
    <w:basedOn w:val="a1"/>
    <w:next w:val="a9"/>
    <w:uiPriority w:val="59"/>
    <w:rsid w:val="002C24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7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hyperlink" Target="http://atlas100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s://site.bilet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807632" TargetMode="External"/><Relationship Id="rId20" Type="http://schemas.openxmlformats.org/officeDocument/2006/relationships/hyperlink" Target="http://atlas10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0763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ite.bilet.worldskills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club1938076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4066-F397-495F-98EB-0C230F2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7436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Викторовна</cp:lastModifiedBy>
  <cp:revision>60</cp:revision>
  <cp:lastPrinted>2021-08-09T05:00:00Z</cp:lastPrinted>
  <dcterms:created xsi:type="dcterms:W3CDTF">2021-08-09T04:45:00Z</dcterms:created>
  <dcterms:modified xsi:type="dcterms:W3CDTF">2023-06-21T07:00:00Z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2019-10-25T00:00:00Z</vt:filetime>
  </property>
</Properties>
</file>